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42" w:rsidRDefault="000B01B7" w:rsidP="00A81346">
      <w:pPr>
        <w:jc w:val="center"/>
        <w:rPr>
          <w:b/>
          <w:sz w:val="32"/>
        </w:rPr>
      </w:pPr>
      <w:r w:rsidRPr="00A81346">
        <w:rPr>
          <w:b/>
          <w:sz w:val="32"/>
        </w:rPr>
        <w:t>Kontrole</w:t>
      </w:r>
      <w:r w:rsidR="006A0832">
        <w:rPr>
          <w:b/>
          <w:sz w:val="32"/>
        </w:rPr>
        <w:t xml:space="preserve"> </w:t>
      </w:r>
      <w:r w:rsidRPr="00A81346">
        <w:rPr>
          <w:b/>
          <w:sz w:val="32"/>
        </w:rPr>
        <w:t xml:space="preserve">przeprowadzone </w:t>
      </w:r>
      <w:r w:rsidR="003B6008" w:rsidRPr="00A81346">
        <w:rPr>
          <w:b/>
          <w:sz w:val="32"/>
        </w:rPr>
        <w:t>przez U</w:t>
      </w:r>
      <w:r w:rsidR="00606464">
        <w:rPr>
          <w:b/>
          <w:sz w:val="32"/>
        </w:rPr>
        <w:t xml:space="preserve">rząd </w:t>
      </w:r>
      <w:r w:rsidR="003B6008" w:rsidRPr="00A81346">
        <w:rPr>
          <w:b/>
          <w:sz w:val="32"/>
        </w:rPr>
        <w:t>M</w:t>
      </w:r>
      <w:r w:rsidR="00606464">
        <w:rPr>
          <w:b/>
          <w:sz w:val="32"/>
        </w:rPr>
        <w:t>iejski w Grodkowie</w:t>
      </w:r>
      <w:r w:rsidRPr="00A81346">
        <w:rPr>
          <w:b/>
          <w:sz w:val="32"/>
        </w:rPr>
        <w:t xml:space="preserve"> </w:t>
      </w:r>
      <w:r w:rsidR="00166C77">
        <w:rPr>
          <w:b/>
          <w:sz w:val="32"/>
        </w:rPr>
        <w:t>w 2018 roku</w:t>
      </w:r>
    </w:p>
    <w:p w:rsidR="0049431A" w:rsidRDefault="0049431A" w:rsidP="00D904F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7376"/>
        <w:gridCol w:w="1544"/>
      </w:tblGrid>
      <w:tr w:rsidR="00166C77" w:rsidRPr="00DD6B52" w:rsidTr="00DD6B52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166C77" w:rsidRPr="00DD6B52" w:rsidRDefault="00166C77" w:rsidP="005043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PODMIOT KONTROLOWANY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:rsidR="00166C77" w:rsidRPr="00DD6B52" w:rsidRDefault="00166C77" w:rsidP="00DD6B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ZAKRES</w:t>
            </w:r>
            <w:r w:rsidR="00DD6B52">
              <w:rPr>
                <w:rFonts w:cstheme="minorHAnsi"/>
                <w:sz w:val="20"/>
                <w:szCs w:val="20"/>
              </w:rPr>
              <w:t xml:space="preserve">  </w:t>
            </w:r>
            <w:r w:rsidRPr="00DD6B52">
              <w:rPr>
                <w:rFonts w:cstheme="minorHAnsi"/>
                <w:sz w:val="20"/>
                <w:szCs w:val="20"/>
              </w:rPr>
              <w:t>KONTROLI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:rsidR="00166C77" w:rsidRPr="00DD6B52" w:rsidRDefault="00166C77" w:rsidP="005043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TERMIN KONTROLI</w:t>
            </w:r>
          </w:p>
        </w:tc>
      </w:tr>
      <w:tr w:rsidR="00166C77" w:rsidRPr="00DD6B52" w:rsidTr="00DD6B52">
        <w:trPr>
          <w:jc w:val="center"/>
        </w:trPr>
        <w:tc>
          <w:tcPr>
            <w:tcW w:w="4390" w:type="dxa"/>
            <w:vAlign w:val="center"/>
          </w:tcPr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Urząd Miejski w Grodkowie (GGR)</w:t>
            </w:r>
          </w:p>
        </w:tc>
        <w:tc>
          <w:tcPr>
            <w:tcW w:w="7376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 xml:space="preserve">Przestrzeganie zaleceń RIO </w:t>
            </w:r>
            <w:r w:rsidRPr="00DD6B52">
              <w:rPr>
                <w:rFonts w:cstheme="minorHAnsi"/>
                <w:sz w:val="20"/>
                <w:szCs w:val="20"/>
              </w:rPr>
              <w:t xml:space="preserve"> </w:t>
            </w:r>
            <w:r w:rsidRPr="00DD6B52">
              <w:rPr>
                <w:rFonts w:cstheme="minorHAnsi"/>
                <w:sz w:val="20"/>
                <w:szCs w:val="20"/>
              </w:rPr>
              <w:t xml:space="preserve">w zakresie dokumentowania działań związanych  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z gospodarowaniem nieruchomościami gminy na podstawie ustawy o gospodarce nieruchomościami.</w:t>
            </w:r>
          </w:p>
        </w:tc>
        <w:tc>
          <w:tcPr>
            <w:tcW w:w="1544" w:type="dxa"/>
            <w:vAlign w:val="center"/>
          </w:tcPr>
          <w:p w:rsidR="00166C77" w:rsidRPr="00DD6B52" w:rsidRDefault="00B646DC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5II-28II</w:t>
            </w:r>
          </w:p>
        </w:tc>
      </w:tr>
      <w:tr w:rsidR="00166C77" w:rsidRPr="00DD6B52" w:rsidTr="00DD6B52">
        <w:trPr>
          <w:jc w:val="center"/>
        </w:trPr>
        <w:tc>
          <w:tcPr>
            <w:tcW w:w="4390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Szkoła Podstawowa</w:t>
            </w:r>
            <w:r w:rsidRPr="00DD6B52">
              <w:rPr>
                <w:rFonts w:cstheme="minorHAnsi"/>
                <w:sz w:val="20"/>
                <w:szCs w:val="20"/>
              </w:rPr>
              <w:t xml:space="preserve"> </w:t>
            </w:r>
            <w:r w:rsidRPr="00DD6B52">
              <w:rPr>
                <w:rFonts w:cstheme="minorHAnsi"/>
                <w:sz w:val="20"/>
                <w:szCs w:val="20"/>
              </w:rPr>
              <w:t>w Lipowej</w:t>
            </w:r>
          </w:p>
        </w:tc>
        <w:tc>
          <w:tcPr>
            <w:tcW w:w="7376" w:type="dxa"/>
            <w:vAlign w:val="center"/>
          </w:tcPr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Realizacja spełnienia obowiązku prowadzenia kontroli zarządczej – zgodnie z ustawą o finansach publicznych.</w:t>
            </w:r>
          </w:p>
        </w:tc>
        <w:tc>
          <w:tcPr>
            <w:tcW w:w="1544" w:type="dxa"/>
            <w:vAlign w:val="center"/>
          </w:tcPr>
          <w:p w:rsidR="00166C77" w:rsidRPr="00DD6B52" w:rsidRDefault="00B646DC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7III-30II</w:t>
            </w:r>
          </w:p>
        </w:tc>
      </w:tr>
      <w:tr w:rsidR="00166C77" w:rsidRPr="00DD6B52" w:rsidTr="00DD6B52">
        <w:trPr>
          <w:jc w:val="center"/>
        </w:trPr>
        <w:tc>
          <w:tcPr>
            <w:tcW w:w="4390" w:type="dxa"/>
            <w:vAlign w:val="center"/>
          </w:tcPr>
          <w:p w:rsidR="00166C77" w:rsidRPr="00DD6B52" w:rsidRDefault="00166C77" w:rsidP="00DD6B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D6B52">
              <w:rPr>
                <w:rFonts w:cstheme="minorHAnsi"/>
                <w:sz w:val="20"/>
                <w:szCs w:val="20"/>
              </w:rPr>
              <w:t>Komunalnik</w:t>
            </w:r>
            <w:proofErr w:type="spellEnd"/>
            <w:r w:rsidRPr="00DD6B52">
              <w:rPr>
                <w:rFonts w:cstheme="minorHAnsi"/>
                <w:sz w:val="20"/>
                <w:szCs w:val="20"/>
              </w:rPr>
              <w:t xml:space="preserve"> Sp. z </w:t>
            </w:r>
            <w:proofErr w:type="spellStart"/>
            <w:r w:rsidRPr="00DD6B52">
              <w:rPr>
                <w:rFonts w:cstheme="minorHAnsi"/>
                <w:sz w:val="20"/>
                <w:szCs w:val="20"/>
              </w:rPr>
              <w:t>o.o</w:t>
            </w:r>
            <w:proofErr w:type="spellEnd"/>
            <w:r w:rsidR="00DD6B52">
              <w:rPr>
                <w:rFonts w:cstheme="minorHAnsi"/>
                <w:sz w:val="20"/>
                <w:szCs w:val="20"/>
              </w:rPr>
              <w:t xml:space="preserve">  w Grodkowie</w:t>
            </w:r>
          </w:p>
        </w:tc>
        <w:tc>
          <w:tcPr>
            <w:tcW w:w="7376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 xml:space="preserve">Realizacja umowy o zarządzanie nieruchomościami </w:t>
            </w:r>
            <w:r w:rsidRPr="00DD6B52">
              <w:rPr>
                <w:rFonts w:cstheme="minorHAnsi"/>
                <w:sz w:val="20"/>
                <w:szCs w:val="20"/>
              </w:rPr>
              <w:t xml:space="preserve"> </w:t>
            </w:r>
            <w:r w:rsidRPr="00DD6B52">
              <w:rPr>
                <w:rFonts w:cstheme="minorHAnsi"/>
                <w:sz w:val="20"/>
                <w:szCs w:val="20"/>
              </w:rPr>
              <w:t>Nr ZP.272.18.2016 z dnia 23-12-2016.</w:t>
            </w:r>
          </w:p>
        </w:tc>
        <w:tc>
          <w:tcPr>
            <w:tcW w:w="1544" w:type="dxa"/>
            <w:vAlign w:val="center"/>
          </w:tcPr>
          <w:p w:rsidR="00166C77" w:rsidRPr="00DD6B52" w:rsidRDefault="00B646DC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9IV-30V</w:t>
            </w:r>
          </w:p>
        </w:tc>
      </w:tr>
      <w:tr w:rsidR="00166C77" w:rsidRPr="00DD6B52" w:rsidTr="00DD6B52">
        <w:trPr>
          <w:jc w:val="center"/>
        </w:trPr>
        <w:tc>
          <w:tcPr>
            <w:tcW w:w="4390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Gminny Zarząd Szkół</w:t>
            </w:r>
            <w:r w:rsidRPr="00DD6B52">
              <w:rPr>
                <w:rFonts w:cstheme="minorHAnsi"/>
                <w:sz w:val="20"/>
                <w:szCs w:val="20"/>
              </w:rPr>
              <w:t xml:space="preserve"> </w:t>
            </w:r>
            <w:r w:rsidRPr="00DD6B52">
              <w:rPr>
                <w:rFonts w:cstheme="minorHAnsi"/>
                <w:sz w:val="20"/>
                <w:szCs w:val="20"/>
              </w:rPr>
              <w:t>i Przedszkoli w Grodkowie</w:t>
            </w:r>
          </w:p>
        </w:tc>
        <w:tc>
          <w:tcPr>
            <w:tcW w:w="7376" w:type="dxa"/>
            <w:vAlign w:val="center"/>
          </w:tcPr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Prawidłowość rozliczania delegacji służbowych krajowych.</w:t>
            </w:r>
          </w:p>
        </w:tc>
        <w:tc>
          <w:tcPr>
            <w:tcW w:w="1544" w:type="dxa"/>
            <w:vAlign w:val="center"/>
          </w:tcPr>
          <w:p w:rsidR="00166C77" w:rsidRPr="00DD6B52" w:rsidRDefault="00B646DC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4VII-31VII</w:t>
            </w:r>
          </w:p>
        </w:tc>
      </w:tr>
      <w:tr w:rsidR="00166C77" w:rsidRPr="00DD6B52" w:rsidTr="00DD6B52">
        <w:trPr>
          <w:jc w:val="center"/>
        </w:trPr>
        <w:tc>
          <w:tcPr>
            <w:tcW w:w="4390" w:type="dxa"/>
            <w:vAlign w:val="center"/>
          </w:tcPr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Publiczna Szk</w:t>
            </w:r>
            <w:r w:rsidRPr="00DD6B52">
              <w:rPr>
                <w:rFonts w:cstheme="minorHAnsi"/>
                <w:sz w:val="20"/>
                <w:szCs w:val="20"/>
              </w:rPr>
              <w:t>oła Podstawowa Nr 1 w Grodkowie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Publiczna Szk</w:t>
            </w:r>
            <w:r w:rsidRPr="00DD6B52">
              <w:rPr>
                <w:rFonts w:cstheme="minorHAnsi"/>
                <w:sz w:val="20"/>
                <w:szCs w:val="20"/>
              </w:rPr>
              <w:t>oła Podstawowa Nr 3 w Grodkowie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 xml:space="preserve">Publiczny </w:t>
            </w:r>
            <w:r w:rsidRPr="00DD6B52">
              <w:rPr>
                <w:rFonts w:cstheme="minorHAnsi"/>
                <w:sz w:val="20"/>
                <w:szCs w:val="20"/>
              </w:rPr>
              <w:t>Szkoła Podstawowa w Jędrzejowie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Public</w:t>
            </w:r>
            <w:r w:rsidRPr="00DD6B52">
              <w:rPr>
                <w:rFonts w:cstheme="minorHAnsi"/>
                <w:sz w:val="20"/>
                <w:szCs w:val="20"/>
              </w:rPr>
              <w:t>zna Szkoła Podstawowa w Lipowej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Public</w:t>
            </w:r>
            <w:r w:rsidRPr="00DD6B52">
              <w:rPr>
                <w:rFonts w:cstheme="minorHAnsi"/>
                <w:sz w:val="20"/>
                <w:szCs w:val="20"/>
              </w:rPr>
              <w:t>zna Szkoła Podstawowa w Kolnicy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Publicz</w:t>
            </w:r>
            <w:r w:rsidRPr="00DD6B52">
              <w:rPr>
                <w:rFonts w:cstheme="minorHAnsi"/>
                <w:sz w:val="20"/>
                <w:szCs w:val="20"/>
              </w:rPr>
              <w:t>na Szkoła Podstawowa w Kopicach</w:t>
            </w:r>
          </w:p>
          <w:p w:rsidR="00166C77" w:rsidRPr="00DD6B52" w:rsidRDefault="00166C77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Public</w:t>
            </w:r>
            <w:r w:rsidRPr="00DD6B52">
              <w:rPr>
                <w:rFonts w:cstheme="minorHAnsi"/>
                <w:sz w:val="20"/>
                <w:szCs w:val="20"/>
              </w:rPr>
              <w:t>zna Szkoła Podstawowa w Gnojnej</w:t>
            </w:r>
          </w:p>
        </w:tc>
        <w:tc>
          <w:tcPr>
            <w:tcW w:w="7376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5" w:history="1"/>
            <w:r w:rsidRPr="00DD6B52">
              <w:rPr>
                <w:rFonts w:cstheme="minorHAnsi"/>
                <w:sz w:val="20"/>
                <w:szCs w:val="20"/>
              </w:rPr>
              <w:t xml:space="preserve"> Sprawowanie nadzoru  przez dyrektora nad zapewnianiem bezpiecznych i higienicznych warunków korzystania   z obiektów należących do </w:t>
            </w:r>
            <w:r w:rsidRPr="00DD6B52">
              <w:rPr>
                <w:rFonts w:cstheme="minorHAnsi"/>
                <w:i/>
                <w:iCs/>
                <w:sz w:val="20"/>
                <w:szCs w:val="20"/>
              </w:rPr>
              <w:t>szkoły</w:t>
            </w:r>
            <w:r w:rsidRPr="00DD6B52">
              <w:rPr>
                <w:rFonts w:cstheme="minorHAnsi"/>
                <w:sz w:val="20"/>
                <w:szCs w:val="20"/>
              </w:rPr>
              <w:t xml:space="preserve"> lub </w:t>
            </w:r>
            <w:r w:rsidRPr="00DD6B52">
              <w:rPr>
                <w:rFonts w:cstheme="minorHAnsi"/>
                <w:iCs/>
                <w:sz w:val="20"/>
                <w:szCs w:val="20"/>
              </w:rPr>
              <w:t>placówki</w:t>
            </w:r>
            <w:r w:rsidRPr="00DD6B52">
              <w:rPr>
                <w:rFonts w:cstheme="minorHAnsi"/>
                <w:sz w:val="20"/>
                <w:szCs w:val="20"/>
              </w:rPr>
              <w:t>, w tym bezpiecznych i higienicznych warunków nauki, oraz określa kierunki ich poprawy zgodnie z Rozporządzeniu Ministra Edukacji Narodowej  w sprawie bezpieczeństwa i higieny w publicznych i niepublicznych szkołach i placówkach.</w:t>
            </w:r>
          </w:p>
        </w:tc>
        <w:tc>
          <w:tcPr>
            <w:tcW w:w="1544" w:type="dxa"/>
            <w:vAlign w:val="center"/>
          </w:tcPr>
          <w:p w:rsidR="00166C77" w:rsidRPr="00DD6B52" w:rsidRDefault="00B646DC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24IX-19X</w:t>
            </w:r>
          </w:p>
        </w:tc>
      </w:tr>
      <w:tr w:rsidR="00166C77" w:rsidRPr="00DD6B52" w:rsidTr="00DD6B52">
        <w:trPr>
          <w:jc w:val="center"/>
        </w:trPr>
        <w:tc>
          <w:tcPr>
            <w:tcW w:w="4390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Szkoła Podstawowa</w:t>
            </w:r>
            <w:r w:rsidRPr="00DD6B52">
              <w:rPr>
                <w:rFonts w:cstheme="minorHAnsi"/>
                <w:sz w:val="20"/>
                <w:szCs w:val="20"/>
              </w:rPr>
              <w:t xml:space="preserve"> </w:t>
            </w:r>
            <w:r w:rsidRPr="00DD6B52">
              <w:rPr>
                <w:rFonts w:cstheme="minorHAnsi"/>
                <w:sz w:val="20"/>
                <w:szCs w:val="20"/>
              </w:rPr>
              <w:t>w Kolnicy</w:t>
            </w:r>
          </w:p>
        </w:tc>
        <w:tc>
          <w:tcPr>
            <w:tcW w:w="7376" w:type="dxa"/>
            <w:vAlign w:val="center"/>
          </w:tcPr>
          <w:p w:rsidR="00166C77" w:rsidRPr="00DD6B52" w:rsidRDefault="00166C77" w:rsidP="00166C7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Zalecenia pokontrolne dotyczące realizacji spełnienia obowiązku prowadzenia kontroli zarządczej– zgodnie z ustawą o finansach publicznych.</w:t>
            </w:r>
          </w:p>
        </w:tc>
        <w:tc>
          <w:tcPr>
            <w:tcW w:w="1544" w:type="dxa"/>
            <w:vAlign w:val="center"/>
          </w:tcPr>
          <w:p w:rsidR="00166C77" w:rsidRPr="00DD6B52" w:rsidRDefault="00B646DC" w:rsidP="0050430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B52">
              <w:rPr>
                <w:rFonts w:cstheme="minorHAnsi"/>
                <w:sz w:val="20"/>
                <w:szCs w:val="20"/>
              </w:rPr>
              <w:t>26X-9XI</w:t>
            </w:r>
          </w:p>
        </w:tc>
      </w:tr>
    </w:tbl>
    <w:p w:rsidR="0049431A" w:rsidRDefault="0049431A" w:rsidP="00D904F1">
      <w:bookmarkStart w:id="0" w:name="_GoBack"/>
      <w:bookmarkEnd w:id="0"/>
    </w:p>
    <w:sectPr w:rsidR="0049431A" w:rsidSect="006064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7"/>
    <w:rsid w:val="000B01B7"/>
    <w:rsid w:val="000C0C43"/>
    <w:rsid w:val="00166C77"/>
    <w:rsid w:val="0017598B"/>
    <w:rsid w:val="003B6008"/>
    <w:rsid w:val="0049431A"/>
    <w:rsid w:val="004E0B47"/>
    <w:rsid w:val="00606464"/>
    <w:rsid w:val="00613F3D"/>
    <w:rsid w:val="006A0832"/>
    <w:rsid w:val="00814E42"/>
    <w:rsid w:val="00A81346"/>
    <w:rsid w:val="00B646DC"/>
    <w:rsid w:val="00D904F1"/>
    <w:rsid w:val="00DD6B52"/>
    <w:rsid w:val="00F76870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9CBF-6EAB-49AA-BE38-4CE496D9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13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durada.pl/wzory-dokument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A3EF-9AB9-4CB9-A382-B9E4AED4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Anna_Pasierbek</dc:creator>
  <cp:keywords/>
  <dc:description/>
  <cp:lastModifiedBy>Anna_Pasierbek</cp:lastModifiedBy>
  <cp:revision>11</cp:revision>
  <cp:lastPrinted>2018-12-03T08:41:00Z</cp:lastPrinted>
  <dcterms:created xsi:type="dcterms:W3CDTF">2016-12-06T09:28:00Z</dcterms:created>
  <dcterms:modified xsi:type="dcterms:W3CDTF">2018-12-03T08:41:00Z</dcterms:modified>
</cp:coreProperties>
</file>