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32C99" w14:textId="1DA1B5EA" w:rsidR="005B4159" w:rsidRDefault="00DE0E79" w:rsidP="00863ABA">
      <w:pPr>
        <w:pStyle w:val="Nagwek2"/>
        <w:jc w:val="center"/>
        <w:rPr>
          <w:rFonts w:cs="Calibri"/>
          <w:color w:val="808080"/>
          <w:sz w:val="32"/>
        </w:rPr>
      </w:pPr>
      <w:r w:rsidRPr="00782EEC">
        <w:rPr>
          <w:noProof/>
          <w:sz w:val="20"/>
          <w:szCs w:val="20"/>
          <w:lang w:eastAsia="pl-PL"/>
        </w:rPr>
        <w:drawing>
          <wp:inline distT="0" distB="0" distL="0" distR="0" wp14:anchorId="2B62CAFC" wp14:editId="04CF0408">
            <wp:extent cx="7134225" cy="638384"/>
            <wp:effectExtent l="0" t="0" r="0" b="9525"/>
            <wp:docPr id="1" name="Obraz 10" descr="C:\Users\teresa.kiecon\AppData\Local\Microsoft\Windows\Temporary Internet Files\Content.Word\RPO+OP+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C:\Users\teresa.kiecon\AppData\Local\Microsoft\Windows\Temporary Internet Files\Content.Word\RPO+OP+EFR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1147" cy="650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D21CD" w14:textId="1C97CB43" w:rsidR="00E67D0B" w:rsidRDefault="00E67D0B" w:rsidP="009B1715">
      <w:pPr>
        <w:tabs>
          <w:tab w:val="left" w:pos="10575"/>
        </w:tabs>
        <w:spacing w:after="0"/>
        <w:ind w:firstLine="6"/>
        <w:rPr>
          <w:b/>
          <w:color w:val="000099"/>
          <w:sz w:val="56"/>
          <w:szCs w:val="56"/>
        </w:rPr>
      </w:pPr>
    </w:p>
    <w:p w14:paraId="17977D10" w14:textId="77777777" w:rsidR="004C42E2" w:rsidRPr="00E47C29" w:rsidRDefault="004C42E2" w:rsidP="003B1564">
      <w:pPr>
        <w:spacing w:after="0"/>
        <w:ind w:firstLine="6"/>
        <w:rPr>
          <w:b/>
          <w:sz w:val="44"/>
          <w:szCs w:val="44"/>
        </w:rPr>
      </w:pPr>
      <w:r w:rsidRPr="00E47C29">
        <w:rPr>
          <w:b/>
          <w:sz w:val="44"/>
          <w:szCs w:val="44"/>
        </w:rPr>
        <w:t>ZAŁĄCZNIK NR 7</w:t>
      </w:r>
    </w:p>
    <w:p w14:paraId="32157EC0" w14:textId="77777777" w:rsidR="00E47C29" w:rsidRPr="00E47C29" w:rsidRDefault="004C42E2" w:rsidP="003B1564">
      <w:pPr>
        <w:spacing w:after="0"/>
        <w:ind w:firstLine="6"/>
        <w:rPr>
          <w:b/>
          <w:sz w:val="44"/>
          <w:szCs w:val="44"/>
        </w:rPr>
      </w:pPr>
      <w:r w:rsidRPr="00E47C29">
        <w:rPr>
          <w:b/>
          <w:sz w:val="44"/>
          <w:szCs w:val="44"/>
        </w:rPr>
        <w:t xml:space="preserve">Kryteria wyboru projektów </w:t>
      </w:r>
    </w:p>
    <w:p w14:paraId="4648844D" w14:textId="554FD6BD" w:rsidR="004C42E2" w:rsidRPr="00E47C29" w:rsidRDefault="004C42E2" w:rsidP="003B1564">
      <w:pPr>
        <w:spacing w:after="0"/>
        <w:ind w:firstLine="6"/>
        <w:rPr>
          <w:b/>
          <w:sz w:val="44"/>
          <w:szCs w:val="44"/>
        </w:rPr>
      </w:pPr>
      <w:r w:rsidRPr="00E47C29">
        <w:rPr>
          <w:b/>
          <w:sz w:val="44"/>
          <w:szCs w:val="44"/>
        </w:rPr>
        <w:t xml:space="preserve">dla </w:t>
      </w:r>
      <w:r w:rsidR="00E47C29" w:rsidRPr="00E47C29">
        <w:rPr>
          <w:b/>
          <w:sz w:val="44"/>
          <w:szCs w:val="44"/>
        </w:rPr>
        <w:t xml:space="preserve">działania 5.5 </w:t>
      </w:r>
      <w:r w:rsidR="00E47C29" w:rsidRPr="00E47C29">
        <w:rPr>
          <w:b/>
          <w:i/>
          <w:sz w:val="44"/>
          <w:szCs w:val="44"/>
        </w:rPr>
        <w:t>Ochrona powietrza</w:t>
      </w:r>
      <w:r w:rsidR="00E47C29" w:rsidRPr="00E47C29">
        <w:rPr>
          <w:b/>
          <w:sz w:val="44"/>
          <w:szCs w:val="44"/>
        </w:rPr>
        <w:t xml:space="preserve">  </w:t>
      </w:r>
      <w:r w:rsidR="00F65B33" w:rsidRPr="00E47C29">
        <w:rPr>
          <w:b/>
          <w:sz w:val="44"/>
          <w:szCs w:val="44"/>
        </w:rPr>
        <w:t>RPO WO 2014-2020</w:t>
      </w:r>
    </w:p>
    <w:p w14:paraId="21D3468A" w14:textId="77777777" w:rsidR="005B4159" w:rsidRPr="00E47C29" w:rsidRDefault="005B4159" w:rsidP="003B1564"/>
    <w:p w14:paraId="4145EF9A" w14:textId="77777777" w:rsidR="005B4159" w:rsidRPr="00E47C29" w:rsidRDefault="005B4159" w:rsidP="003B1564">
      <w:pPr>
        <w:spacing w:after="0"/>
        <w:rPr>
          <w:b/>
          <w:sz w:val="24"/>
        </w:rPr>
      </w:pPr>
    </w:p>
    <w:p w14:paraId="3305CE1F" w14:textId="77777777" w:rsidR="005B4159" w:rsidRPr="00E47C29" w:rsidRDefault="005B4159" w:rsidP="003B1564">
      <w:pPr>
        <w:spacing w:after="0"/>
        <w:rPr>
          <w:b/>
          <w:sz w:val="24"/>
        </w:rPr>
      </w:pPr>
    </w:p>
    <w:p w14:paraId="00C159AD" w14:textId="77777777" w:rsidR="005B4159" w:rsidRPr="00E47C29" w:rsidRDefault="005B4159" w:rsidP="003B1564">
      <w:pPr>
        <w:spacing w:after="0"/>
        <w:rPr>
          <w:b/>
          <w:sz w:val="24"/>
        </w:rPr>
      </w:pPr>
    </w:p>
    <w:p w14:paraId="23D17610" w14:textId="77777777" w:rsidR="00A30D2D" w:rsidRPr="00E47C29" w:rsidRDefault="00A30D2D" w:rsidP="003B1564">
      <w:pPr>
        <w:spacing w:after="0"/>
        <w:rPr>
          <w:b/>
          <w:sz w:val="24"/>
        </w:rPr>
      </w:pPr>
    </w:p>
    <w:p w14:paraId="013D6C55" w14:textId="77777777" w:rsidR="00E47C29" w:rsidRPr="00E47C29" w:rsidRDefault="00E47C29" w:rsidP="003B1564">
      <w:pPr>
        <w:spacing w:after="0"/>
        <w:rPr>
          <w:b/>
          <w:sz w:val="24"/>
        </w:rPr>
      </w:pPr>
    </w:p>
    <w:p w14:paraId="55E645CD" w14:textId="77777777" w:rsidR="00E47C29" w:rsidRPr="00E47C29" w:rsidRDefault="00E47C29" w:rsidP="003B1564">
      <w:pPr>
        <w:spacing w:after="0"/>
        <w:rPr>
          <w:b/>
          <w:sz w:val="24"/>
        </w:rPr>
      </w:pPr>
    </w:p>
    <w:p w14:paraId="2C71A397" w14:textId="77777777" w:rsidR="00E47C29" w:rsidRPr="00E47C29" w:rsidRDefault="00E47C29" w:rsidP="003B1564">
      <w:pPr>
        <w:spacing w:after="0"/>
        <w:rPr>
          <w:b/>
          <w:sz w:val="24"/>
        </w:rPr>
      </w:pPr>
    </w:p>
    <w:p w14:paraId="1E9D9FDD" w14:textId="77777777" w:rsidR="00E47C29" w:rsidRPr="00E47C29" w:rsidRDefault="00E47C29" w:rsidP="003B1564">
      <w:pPr>
        <w:spacing w:after="0"/>
        <w:rPr>
          <w:b/>
          <w:sz w:val="24"/>
        </w:rPr>
      </w:pPr>
    </w:p>
    <w:p w14:paraId="200AB59F" w14:textId="77777777" w:rsidR="00E47C29" w:rsidRPr="00E47C29" w:rsidRDefault="00E47C29" w:rsidP="003B1564">
      <w:pPr>
        <w:spacing w:after="0"/>
        <w:rPr>
          <w:b/>
          <w:sz w:val="24"/>
        </w:rPr>
      </w:pPr>
    </w:p>
    <w:p w14:paraId="08F959E4" w14:textId="48D25A52" w:rsidR="00E47C29" w:rsidRPr="00E47C29" w:rsidRDefault="00E47C29" w:rsidP="003B1564">
      <w:pPr>
        <w:spacing w:after="0"/>
        <w:rPr>
          <w:b/>
        </w:rPr>
      </w:pPr>
      <w:r w:rsidRPr="00E47C29">
        <w:rPr>
          <w:b/>
        </w:rPr>
        <w:t xml:space="preserve">Wersja </w:t>
      </w:r>
      <w:r w:rsidR="009E1B6E">
        <w:rPr>
          <w:b/>
        </w:rPr>
        <w:t xml:space="preserve">nr </w:t>
      </w:r>
      <w:r w:rsidRPr="00E47C29">
        <w:rPr>
          <w:b/>
        </w:rPr>
        <w:t>1</w:t>
      </w:r>
    </w:p>
    <w:p w14:paraId="60FA27EA" w14:textId="4FF955BE" w:rsidR="00E47C29" w:rsidRPr="00E47C29" w:rsidRDefault="00E47C29" w:rsidP="003B1564">
      <w:pPr>
        <w:spacing w:after="0" w:line="240" w:lineRule="auto"/>
        <w:rPr>
          <w:b/>
        </w:rPr>
      </w:pPr>
      <w:r w:rsidRPr="00E47C29">
        <w:rPr>
          <w:b/>
        </w:rPr>
        <w:t xml:space="preserve">Opole, </w:t>
      </w:r>
      <w:r w:rsidR="00AA5151">
        <w:rPr>
          <w:b/>
        </w:rPr>
        <w:t>sierpień 2020</w:t>
      </w:r>
      <w:r w:rsidRPr="00E47C29">
        <w:rPr>
          <w:b/>
        </w:rPr>
        <w:t xml:space="preserve"> r.</w:t>
      </w:r>
    </w:p>
    <w:p w14:paraId="687F9329" w14:textId="77777777" w:rsidR="00E47C29" w:rsidRPr="00E47C29" w:rsidRDefault="00E47C29" w:rsidP="003B1564">
      <w:pPr>
        <w:spacing w:after="0"/>
        <w:rPr>
          <w:b/>
          <w:sz w:val="24"/>
        </w:rPr>
      </w:pPr>
    </w:p>
    <w:p w14:paraId="7DA96359" w14:textId="77777777" w:rsidR="00A30D2D" w:rsidRPr="00E47C29" w:rsidRDefault="00A30D2D" w:rsidP="00782EEC">
      <w:pPr>
        <w:spacing w:after="0"/>
        <w:jc w:val="center"/>
        <w:rPr>
          <w:b/>
          <w:sz w:val="24"/>
        </w:rPr>
      </w:pPr>
    </w:p>
    <w:p w14:paraId="64616F57" w14:textId="77777777" w:rsidR="00E47C29" w:rsidRDefault="00E47C29" w:rsidP="00782EEC">
      <w:pPr>
        <w:spacing w:after="0"/>
        <w:jc w:val="center"/>
        <w:rPr>
          <w:b/>
          <w:color w:val="000099"/>
          <w:sz w:val="24"/>
        </w:rPr>
        <w:sectPr w:rsidR="00E47C29" w:rsidSect="002309F9">
          <w:headerReference w:type="default" r:id="rId9"/>
          <w:footerReference w:type="default" r:id="rId10"/>
          <w:headerReference w:type="first" r:id="rId11"/>
          <w:pgSz w:w="16838" w:h="11906" w:orient="landscape"/>
          <w:pgMar w:top="1247" w:right="1247" w:bottom="1247" w:left="1247" w:header="709" w:footer="709" w:gutter="0"/>
          <w:pgNumType w:start="1"/>
          <w:cols w:space="708"/>
          <w:titlePg/>
          <w:docGrid w:linePitch="360"/>
        </w:sectPr>
      </w:pPr>
    </w:p>
    <w:p w14:paraId="01B09515" w14:textId="09DC52CE" w:rsidR="00A30D2D" w:rsidRDefault="00A30D2D" w:rsidP="00FE196A">
      <w:pPr>
        <w:spacing w:after="0"/>
        <w:rPr>
          <w:b/>
          <w:color w:val="000099"/>
          <w:sz w:val="24"/>
        </w:rPr>
      </w:pPr>
    </w:p>
    <w:p w14:paraId="5C1D9564" w14:textId="77777777" w:rsidR="005B4159" w:rsidRPr="001015B8" w:rsidRDefault="005B4159" w:rsidP="00FE196A">
      <w:pPr>
        <w:tabs>
          <w:tab w:val="left" w:pos="6645"/>
        </w:tabs>
        <w:rPr>
          <w:b/>
          <w:color w:val="000099"/>
          <w:sz w:val="36"/>
          <w:szCs w:val="36"/>
        </w:rPr>
      </w:pPr>
      <w:r w:rsidRPr="001015B8">
        <w:rPr>
          <w:b/>
          <w:color w:val="000099"/>
          <w:sz w:val="36"/>
          <w:szCs w:val="36"/>
        </w:rPr>
        <w:t xml:space="preserve">KRYTERIA </w:t>
      </w:r>
      <w:r w:rsidRPr="001015B8">
        <w:rPr>
          <w:b/>
          <w:color w:val="000099"/>
          <w:sz w:val="36"/>
          <w:szCs w:val="36"/>
          <w:u w:val="single"/>
        </w:rPr>
        <w:t>FORMALNE</w:t>
      </w:r>
      <w:r w:rsidRPr="001015B8">
        <w:rPr>
          <w:b/>
          <w:color w:val="000099"/>
          <w:sz w:val="36"/>
          <w:szCs w:val="36"/>
        </w:rPr>
        <w:t xml:space="preserve"> </w:t>
      </w:r>
    </w:p>
    <w:p w14:paraId="75F8F72A" w14:textId="77777777" w:rsidR="005B4159" w:rsidRPr="001015B8" w:rsidRDefault="005B4159" w:rsidP="00FE196A">
      <w:pPr>
        <w:rPr>
          <w:b/>
          <w:color w:val="000099"/>
          <w:sz w:val="36"/>
          <w:szCs w:val="36"/>
        </w:rPr>
      </w:pPr>
    </w:p>
    <w:p w14:paraId="6B2EFE4A" w14:textId="77777777" w:rsidR="005B4159" w:rsidRDefault="005B4159" w:rsidP="00FE196A">
      <w:pPr>
        <w:rPr>
          <w:b/>
          <w:color w:val="000099"/>
          <w:sz w:val="36"/>
          <w:szCs w:val="36"/>
        </w:rPr>
      </w:pPr>
      <w:r w:rsidRPr="001015B8">
        <w:rPr>
          <w:b/>
          <w:color w:val="000099"/>
          <w:sz w:val="36"/>
          <w:szCs w:val="36"/>
        </w:rPr>
        <w:t xml:space="preserve">DLA WSZYSTKICH DZIAŁAŃ I PODDZIAŁAŃ RPO WO 2014-2020 </w:t>
      </w:r>
    </w:p>
    <w:p w14:paraId="04DE5CCA" w14:textId="77777777" w:rsidR="009E5C32" w:rsidRPr="001015B8" w:rsidRDefault="009E5C32" w:rsidP="00FE196A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(z wyłączeniem działań/poddziałań wdrażanych przez instrumenty finansowe)</w:t>
      </w:r>
    </w:p>
    <w:p w14:paraId="619A6741" w14:textId="77777777" w:rsidR="005B4159" w:rsidRPr="00C6186A" w:rsidRDefault="005B4159" w:rsidP="009D7176">
      <w:pPr>
        <w:jc w:val="center"/>
        <w:rPr>
          <w:b/>
          <w:sz w:val="36"/>
          <w:szCs w:val="36"/>
        </w:rPr>
      </w:pPr>
    </w:p>
    <w:p w14:paraId="7B781974" w14:textId="77777777" w:rsidR="005B4159" w:rsidRDefault="005B4159" w:rsidP="009D7176">
      <w:pPr>
        <w:jc w:val="center"/>
        <w:rPr>
          <w:b/>
          <w:sz w:val="36"/>
          <w:szCs w:val="36"/>
        </w:rPr>
      </w:pPr>
    </w:p>
    <w:p w14:paraId="4D1D3078" w14:textId="77777777" w:rsidR="009E5912" w:rsidRDefault="009E5912" w:rsidP="009D7176">
      <w:pPr>
        <w:jc w:val="center"/>
        <w:rPr>
          <w:b/>
          <w:sz w:val="36"/>
          <w:szCs w:val="36"/>
        </w:rPr>
      </w:pPr>
    </w:p>
    <w:p w14:paraId="73D94608" w14:textId="77777777" w:rsidR="009E5912" w:rsidRDefault="009E5912" w:rsidP="009D7176">
      <w:pPr>
        <w:jc w:val="center"/>
        <w:rPr>
          <w:b/>
          <w:sz w:val="36"/>
          <w:szCs w:val="36"/>
        </w:rPr>
      </w:pPr>
    </w:p>
    <w:p w14:paraId="37DB1A76" w14:textId="77777777" w:rsidR="005B4159" w:rsidRDefault="005B4159" w:rsidP="009D7176"/>
    <w:p w14:paraId="659D2051" w14:textId="77777777" w:rsidR="003B1564" w:rsidRDefault="003B1564" w:rsidP="009D7176"/>
    <w:p w14:paraId="4A87430C" w14:textId="77777777" w:rsidR="003B1564" w:rsidRDefault="003B1564" w:rsidP="009D7176"/>
    <w:p w14:paraId="78BDC42A" w14:textId="77777777" w:rsidR="00AA5151" w:rsidRDefault="00AA5151" w:rsidP="009D7176"/>
    <w:p w14:paraId="231B7B6B" w14:textId="77777777" w:rsidR="00AA5151" w:rsidRDefault="00AA5151" w:rsidP="009D7176"/>
    <w:tbl>
      <w:tblPr>
        <w:tblW w:w="5000" w:type="pct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5"/>
        <w:gridCol w:w="6"/>
        <w:gridCol w:w="3139"/>
        <w:gridCol w:w="17"/>
        <w:gridCol w:w="1723"/>
        <w:gridCol w:w="2010"/>
        <w:gridCol w:w="40"/>
        <w:gridCol w:w="6754"/>
      </w:tblGrid>
      <w:tr w:rsidR="00AA5151" w:rsidRPr="00C6186A" w14:paraId="3B0F9303" w14:textId="77777777" w:rsidTr="00AA5151">
        <w:trPr>
          <w:trHeight w:val="454"/>
          <w:tblHeader/>
        </w:trPr>
        <w:tc>
          <w:tcPr>
            <w:tcW w:w="5000" w:type="pct"/>
            <w:gridSpan w:val="8"/>
            <w:shd w:val="clear" w:color="auto" w:fill="D9D9D9"/>
            <w:noWrap/>
            <w:vAlign w:val="center"/>
          </w:tcPr>
          <w:p w14:paraId="2E6A3211" w14:textId="77777777" w:rsidR="00AA5151" w:rsidRPr="001015B8" w:rsidRDefault="00AA5151" w:rsidP="00AA5151">
            <w:pPr>
              <w:spacing w:after="0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lastRenderedPageBreak/>
              <w:t>Kryteria formalne (TAK/NIE)</w:t>
            </w:r>
          </w:p>
        </w:tc>
      </w:tr>
      <w:tr w:rsidR="00AA5151" w:rsidRPr="00C6186A" w14:paraId="52AD5ED0" w14:textId="77777777" w:rsidTr="00AA5151">
        <w:trPr>
          <w:trHeight w:val="595"/>
          <w:tblHeader/>
        </w:trPr>
        <w:tc>
          <w:tcPr>
            <w:tcW w:w="227" w:type="pct"/>
            <w:gridSpan w:val="2"/>
            <w:shd w:val="clear" w:color="auto" w:fill="D9D9D9"/>
            <w:noWrap/>
            <w:vAlign w:val="center"/>
          </w:tcPr>
          <w:p w14:paraId="5F87B5F3" w14:textId="77777777" w:rsidR="00AA5151" w:rsidRPr="001015B8" w:rsidRDefault="00AA5151" w:rsidP="00AA5151">
            <w:pPr>
              <w:spacing w:after="0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LP</w:t>
            </w:r>
          </w:p>
        </w:tc>
        <w:tc>
          <w:tcPr>
            <w:tcW w:w="1095" w:type="pct"/>
            <w:shd w:val="clear" w:color="auto" w:fill="D9D9D9"/>
            <w:noWrap/>
            <w:vAlign w:val="center"/>
          </w:tcPr>
          <w:p w14:paraId="745C1FA3" w14:textId="77777777" w:rsidR="00AA5151" w:rsidRPr="001015B8" w:rsidRDefault="00AA5151" w:rsidP="00AA5151">
            <w:pPr>
              <w:spacing w:after="0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Nazwa kryterium</w:t>
            </w:r>
          </w:p>
        </w:tc>
        <w:tc>
          <w:tcPr>
            <w:tcW w:w="607" w:type="pct"/>
            <w:gridSpan w:val="2"/>
            <w:shd w:val="clear" w:color="auto" w:fill="D9D9D9"/>
            <w:vAlign w:val="center"/>
          </w:tcPr>
          <w:p w14:paraId="0D36B3CB" w14:textId="77777777" w:rsidR="00AA5151" w:rsidRPr="001015B8" w:rsidRDefault="00AA5151" w:rsidP="00AA5151">
            <w:pPr>
              <w:spacing w:after="0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Źródło informacji</w:t>
            </w:r>
          </w:p>
        </w:tc>
        <w:tc>
          <w:tcPr>
            <w:tcW w:w="715" w:type="pct"/>
            <w:gridSpan w:val="2"/>
            <w:shd w:val="clear" w:color="auto" w:fill="D9D9D9"/>
            <w:vAlign w:val="center"/>
          </w:tcPr>
          <w:p w14:paraId="069C24BA" w14:textId="77777777" w:rsidR="00AA5151" w:rsidRPr="001015B8" w:rsidRDefault="00AA5151" w:rsidP="00AA5151">
            <w:pPr>
              <w:spacing w:after="0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Charakter kryterium</w:t>
            </w:r>
            <w:r w:rsidRPr="00567A7C">
              <w:rPr>
                <w:b/>
                <w:bCs/>
                <w:color w:val="000099"/>
              </w:rPr>
              <w:br/>
            </w:r>
            <w:r w:rsidRPr="001015B8">
              <w:rPr>
                <w:b/>
                <w:bCs/>
                <w:color w:val="000099"/>
              </w:rPr>
              <w:t>W/B</w:t>
            </w:r>
          </w:p>
        </w:tc>
        <w:tc>
          <w:tcPr>
            <w:tcW w:w="2356" w:type="pct"/>
            <w:shd w:val="clear" w:color="auto" w:fill="D9D9D9"/>
            <w:vAlign w:val="center"/>
          </w:tcPr>
          <w:p w14:paraId="2F39ACF7" w14:textId="77777777" w:rsidR="00AA5151" w:rsidRPr="001015B8" w:rsidRDefault="00AA5151" w:rsidP="00AA5151">
            <w:pPr>
              <w:spacing w:after="0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Definicja</w:t>
            </w:r>
          </w:p>
        </w:tc>
      </w:tr>
      <w:tr w:rsidR="00AA5151" w:rsidRPr="0073524C" w14:paraId="2010D230" w14:textId="77777777" w:rsidTr="00AA5151">
        <w:trPr>
          <w:trHeight w:val="255"/>
          <w:tblHeader/>
        </w:trPr>
        <w:tc>
          <w:tcPr>
            <w:tcW w:w="227" w:type="pct"/>
            <w:gridSpan w:val="2"/>
            <w:shd w:val="clear" w:color="auto" w:fill="F2F2F2"/>
            <w:noWrap/>
            <w:vAlign w:val="bottom"/>
          </w:tcPr>
          <w:p w14:paraId="601B3EA8" w14:textId="77777777" w:rsidR="00AA5151" w:rsidRPr="0073524C" w:rsidRDefault="00AA5151" w:rsidP="00AA5151">
            <w:pPr>
              <w:spacing w:after="0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1</w:t>
            </w:r>
          </w:p>
        </w:tc>
        <w:tc>
          <w:tcPr>
            <w:tcW w:w="1095" w:type="pct"/>
            <w:shd w:val="clear" w:color="auto" w:fill="F2F2F2"/>
            <w:noWrap/>
            <w:vAlign w:val="bottom"/>
          </w:tcPr>
          <w:p w14:paraId="103F9EDB" w14:textId="77777777" w:rsidR="00AA5151" w:rsidRPr="0073524C" w:rsidRDefault="00AA5151" w:rsidP="00AA5151">
            <w:pPr>
              <w:spacing w:after="0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2</w:t>
            </w:r>
          </w:p>
        </w:tc>
        <w:tc>
          <w:tcPr>
            <w:tcW w:w="607" w:type="pct"/>
            <w:gridSpan w:val="2"/>
            <w:shd w:val="clear" w:color="auto" w:fill="F2F2F2"/>
            <w:vAlign w:val="bottom"/>
          </w:tcPr>
          <w:p w14:paraId="73BDF9A4" w14:textId="77777777" w:rsidR="00AA5151" w:rsidRPr="0073524C" w:rsidRDefault="00AA5151" w:rsidP="00AA5151">
            <w:pPr>
              <w:spacing w:after="0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3</w:t>
            </w:r>
          </w:p>
        </w:tc>
        <w:tc>
          <w:tcPr>
            <w:tcW w:w="715" w:type="pct"/>
            <w:gridSpan w:val="2"/>
            <w:shd w:val="clear" w:color="auto" w:fill="F2F2F2"/>
            <w:vAlign w:val="bottom"/>
          </w:tcPr>
          <w:p w14:paraId="5A1F10B9" w14:textId="77777777" w:rsidR="00AA5151" w:rsidRPr="0073524C" w:rsidRDefault="00AA5151" w:rsidP="00AA5151">
            <w:pPr>
              <w:spacing w:after="0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4</w:t>
            </w:r>
          </w:p>
        </w:tc>
        <w:tc>
          <w:tcPr>
            <w:tcW w:w="2356" w:type="pct"/>
            <w:shd w:val="clear" w:color="auto" w:fill="F2F2F2"/>
            <w:vAlign w:val="bottom"/>
          </w:tcPr>
          <w:p w14:paraId="74D164B1" w14:textId="77777777" w:rsidR="00AA5151" w:rsidRPr="0073524C" w:rsidRDefault="00AA5151" w:rsidP="00AA5151">
            <w:pPr>
              <w:spacing w:after="0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5</w:t>
            </w:r>
          </w:p>
        </w:tc>
      </w:tr>
      <w:tr w:rsidR="00AA5151" w:rsidRPr="00C6186A" w14:paraId="57A4D611" w14:textId="77777777" w:rsidTr="00AA5151">
        <w:trPr>
          <w:trHeight w:val="5706"/>
        </w:trPr>
        <w:tc>
          <w:tcPr>
            <w:tcW w:w="227" w:type="pct"/>
            <w:gridSpan w:val="2"/>
            <w:noWrap/>
            <w:vAlign w:val="center"/>
          </w:tcPr>
          <w:p w14:paraId="405C46E4" w14:textId="77777777" w:rsidR="00AA5151" w:rsidRPr="009A56F4" w:rsidRDefault="00AA5151" w:rsidP="00AA5151">
            <w:pPr>
              <w:spacing w:after="0"/>
              <w:jc w:val="center"/>
            </w:pPr>
            <w:r w:rsidRPr="009A56F4">
              <w:t>1.</w:t>
            </w:r>
          </w:p>
        </w:tc>
        <w:tc>
          <w:tcPr>
            <w:tcW w:w="1095" w:type="pct"/>
            <w:vAlign w:val="center"/>
          </w:tcPr>
          <w:p w14:paraId="2F186F4C" w14:textId="77777777" w:rsidR="00AA5151" w:rsidRPr="009A56F4" w:rsidRDefault="00AA5151" w:rsidP="00AA5151">
            <w:pPr>
              <w:spacing w:after="0"/>
            </w:pPr>
            <w:r>
              <w:t>Wnioskodawca/Partner</w:t>
            </w:r>
            <w:r w:rsidRPr="00EB07DF">
              <w:t xml:space="preserve"> uprawniony do składania wniosku</w:t>
            </w:r>
            <w:r>
              <w:t xml:space="preserve"> o dofinansowanie projektu</w:t>
            </w:r>
          </w:p>
        </w:tc>
        <w:tc>
          <w:tcPr>
            <w:tcW w:w="607" w:type="pct"/>
            <w:gridSpan w:val="2"/>
            <w:vAlign w:val="center"/>
          </w:tcPr>
          <w:p w14:paraId="5772819D" w14:textId="77777777" w:rsidR="00AA5151" w:rsidRPr="00EB07DF" w:rsidRDefault="00AA5151" w:rsidP="00AA5151">
            <w:pPr>
              <w:spacing w:before="40" w:after="0"/>
            </w:pPr>
            <w:r w:rsidRPr="00EB07DF">
              <w:t xml:space="preserve">Wniosek wraz </w:t>
            </w:r>
            <w:r>
              <w:br/>
            </w:r>
            <w:r w:rsidRPr="00EB07DF">
              <w:t>z załącznikami</w:t>
            </w:r>
          </w:p>
        </w:tc>
        <w:tc>
          <w:tcPr>
            <w:tcW w:w="715" w:type="pct"/>
            <w:gridSpan w:val="2"/>
            <w:vAlign w:val="center"/>
          </w:tcPr>
          <w:p w14:paraId="5EE3370E" w14:textId="77777777" w:rsidR="00AA5151" w:rsidRPr="008A16C5" w:rsidRDefault="00AA5151" w:rsidP="00AA5151">
            <w:pPr>
              <w:spacing w:after="0"/>
              <w:rPr>
                <w:bCs/>
              </w:rPr>
            </w:pPr>
            <w:r w:rsidRPr="008A16C5">
              <w:rPr>
                <w:bCs/>
              </w:rPr>
              <w:t>Bezwzględny</w:t>
            </w:r>
          </w:p>
        </w:tc>
        <w:tc>
          <w:tcPr>
            <w:tcW w:w="2356" w:type="pct"/>
            <w:vAlign w:val="center"/>
          </w:tcPr>
          <w:p w14:paraId="4DC3F7D1" w14:textId="77777777" w:rsidR="00AA5151" w:rsidRDefault="00AA5151" w:rsidP="00AA5151">
            <w:pPr>
              <w:spacing w:after="0"/>
            </w:pPr>
            <w:r w:rsidRPr="00EB07DF">
              <w:t>Typy potencjalnych beneficjentów określone w "Szczegółowym opisie osi priorytetowych RPO WO 2014-2020"</w:t>
            </w:r>
            <w:r>
              <w:t>.</w:t>
            </w:r>
          </w:p>
          <w:p w14:paraId="7206DDB2" w14:textId="77777777" w:rsidR="00AA5151" w:rsidRPr="00B85BE6" w:rsidRDefault="00AA5151" w:rsidP="00AA5151">
            <w:pPr>
              <w:spacing w:after="0"/>
            </w:pPr>
            <w:r w:rsidRPr="00B85BE6">
              <w:t xml:space="preserve">Zgodnie z podpisanym oświadczeniem we wniosku Wnioskodawca oraz partnerzy (jeśli dotyczy) nie podlegają wykluczeniu z ubiegania się </w:t>
            </w:r>
          </w:p>
          <w:p w14:paraId="0C73EE87" w14:textId="77777777" w:rsidR="00AA5151" w:rsidRPr="00B85BE6" w:rsidRDefault="00AA5151" w:rsidP="00AA5151">
            <w:pPr>
              <w:spacing w:after="0"/>
            </w:pPr>
            <w:r w:rsidRPr="00B85BE6">
              <w:t>o dofinansowanie na podstawie:</w:t>
            </w:r>
          </w:p>
          <w:p w14:paraId="56926411" w14:textId="77777777" w:rsidR="00AA5151" w:rsidRDefault="00AA5151" w:rsidP="00B53AE0">
            <w:pPr>
              <w:numPr>
                <w:ilvl w:val="0"/>
                <w:numId w:val="3"/>
              </w:numPr>
              <w:spacing w:after="0"/>
            </w:pPr>
            <w:r w:rsidRPr="00B85BE6">
              <w:t>art. 207 ust. 4 ustawy z dnia 27 sierpnia 2009 r. o finansach publicznych,</w:t>
            </w:r>
          </w:p>
          <w:p w14:paraId="4915D4C4" w14:textId="77777777" w:rsidR="00AA5151" w:rsidRDefault="00AA5151" w:rsidP="00B53AE0">
            <w:pPr>
              <w:numPr>
                <w:ilvl w:val="0"/>
                <w:numId w:val="3"/>
              </w:numPr>
              <w:spacing w:after="0"/>
            </w:pPr>
            <w:r w:rsidRPr="00B85BE6">
              <w:t>art. 12 us</w:t>
            </w:r>
            <w:r>
              <w:t xml:space="preserve">tawy z dnia 15 czerwca 2012 r. </w:t>
            </w:r>
            <w:r w:rsidRPr="00B85BE6">
              <w:t>o skutkach powierzania wykonywania pracy cudzoziemcom przebywającym wbrew przepisom na terytorium Rzeczypospolitej Polskiej,</w:t>
            </w:r>
          </w:p>
          <w:p w14:paraId="65902EF4" w14:textId="77777777" w:rsidR="00AA5151" w:rsidRDefault="00AA5151" w:rsidP="00B53AE0">
            <w:pPr>
              <w:numPr>
                <w:ilvl w:val="0"/>
                <w:numId w:val="3"/>
              </w:numPr>
              <w:spacing w:after="0"/>
            </w:pPr>
            <w:r w:rsidRPr="00B85BE6">
              <w:t>art. 9 ustawy z dnia 28 października 2002 r. o odpowiedzialności podmiotów zbiorowych za cz</w:t>
            </w:r>
            <w:r>
              <w:t>yny zabronione pod groźbą kary.</w:t>
            </w:r>
          </w:p>
          <w:p w14:paraId="676638FB" w14:textId="77777777" w:rsidR="00AA5151" w:rsidRPr="009A56F4" w:rsidRDefault="00AA5151" w:rsidP="00AA5151">
            <w:pPr>
              <w:spacing w:after="0"/>
            </w:pPr>
            <w:r w:rsidRPr="00B85BE6">
              <w:t>Ponadto na podstawie podpisanego oświadczenia weryfikacji podlega, czy operacje wybrane do wsparcia nie obejmują kategorii wydatków stanowiących część operacji, które są lub powinny być objęte procedurą odzyskiwania w następstwie przeniesienia działalności produkcyjnej poza obszar objęty programem.</w:t>
            </w:r>
          </w:p>
        </w:tc>
      </w:tr>
      <w:tr w:rsidR="00AA5151" w:rsidRPr="00C6186A" w14:paraId="5D5FEB8F" w14:textId="77777777" w:rsidTr="00AA5151">
        <w:trPr>
          <w:trHeight w:val="259"/>
        </w:trPr>
        <w:tc>
          <w:tcPr>
            <w:tcW w:w="227" w:type="pct"/>
            <w:gridSpan w:val="2"/>
            <w:noWrap/>
            <w:vAlign w:val="center"/>
          </w:tcPr>
          <w:p w14:paraId="69B51EB1" w14:textId="77777777" w:rsidR="00AA5151" w:rsidRPr="009A56F4" w:rsidRDefault="00AA5151" w:rsidP="00AA5151">
            <w:pPr>
              <w:spacing w:after="0"/>
              <w:jc w:val="center"/>
            </w:pPr>
            <w:r w:rsidRPr="009A56F4">
              <w:t>2.</w:t>
            </w:r>
          </w:p>
        </w:tc>
        <w:tc>
          <w:tcPr>
            <w:tcW w:w="1095" w:type="pct"/>
            <w:vAlign w:val="center"/>
          </w:tcPr>
          <w:p w14:paraId="6467684E" w14:textId="77777777" w:rsidR="00AA5151" w:rsidRPr="009A56F4" w:rsidRDefault="00AA5151" w:rsidP="00AA5151">
            <w:pPr>
              <w:spacing w:after="0"/>
            </w:pPr>
            <w:r w:rsidRPr="00224CC0">
              <w:t>Typ projektu możliwy do realizacji w ramach działania / poddziałania, zakresu konkursu</w:t>
            </w:r>
          </w:p>
        </w:tc>
        <w:tc>
          <w:tcPr>
            <w:tcW w:w="607" w:type="pct"/>
            <w:gridSpan w:val="2"/>
            <w:vAlign w:val="center"/>
          </w:tcPr>
          <w:p w14:paraId="6E1969C6" w14:textId="77777777" w:rsidR="00AA5151" w:rsidRPr="009A56F4" w:rsidRDefault="00AA5151" w:rsidP="00AA5151">
            <w:pPr>
              <w:spacing w:after="0"/>
            </w:pPr>
            <w:r w:rsidRPr="00EB07DF">
              <w:t xml:space="preserve">Wniosek wraz </w:t>
            </w:r>
            <w:r>
              <w:br/>
            </w:r>
            <w:r w:rsidRPr="00EB07DF">
              <w:t>z załącznikami</w:t>
            </w:r>
          </w:p>
        </w:tc>
        <w:tc>
          <w:tcPr>
            <w:tcW w:w="715" w:type="pct"/>
            <w:gridSpan w:val="2"/>
            <w:vAlign w:val="center"/>
          </w:tcPr>
          <w:p w14:paraId="5FFBD148" w14:textId="77777777" w:rsidR="00AA5151" w:rsidRPr="008A16C5" w:rsidRDefault="00AA5151" w:rsidP="00AA5151">
            <w:pPr>
              <w:spacing w:before="40" w:after="0"/>
              <w:rPr>
                <w:bCs/>
              </w:rPr>
            </w:pPr>
            <w:r w:rsidRPr="008A16C5">
              <w:rPr>
                <w:bCs/>
              </w:rPr>
              <w:t>Bezwzględny</w:t>
            </w:r>
          </w:p>
        </w:tc>
        <w:tc>
          <w:tcPr>
            <w:tcW w:w="2356" w:type="pct"/>
            <w:vAlign w:val="center"/>
          </w:tcPr>
          <w:p w14:paraId="5A9896D7" w14:textId="77777777" w:rsidR="00AA5151" w:rsidRDefault="00AA5151" w:rsidP="00AA5151">
            <w:pPr>
              <w:spacing w:after="0"/>
            </w:pPr>
            <w:r w:rsidRPr="00EB07DF">
              <w:t>Typy dopuszczalnych projektów określone w "Szczegółowym opisie osi priorytetowych RPO WO 2014-2020",</w:t>
            </w:r>
            <w:r>
              <w:t xml:space="preserve"> </w:t>
            </w:r>
            <w:r w:rsidRPr="00EB07DF">
              <w:t>ogłoszeniu o naborze wniosków oraz regulaminie konkursu.</w:t>
            </w:r>
            <w:r>
              <w:t xml:space="preserve"> Ponadto, projekty z zakresu </w:t>
            </w:r>
            <w:r>
              <w:rPr>
                <w:i/>
              </w:rPr>
              <w:t xml:space="preserve">Zrównoważonego transportu na rzecz mobilności mieszkańców, </w:t>
            </w:r>
            <w:r>
              <w:t xml:space="preserve">realizowane w trybie pozakonkursowym wynikają z zatwierdzonego przez Komisję Europejską </w:t>
            </w:r>
            <w:r w:rsidRPr="00885D1E">
              <w:rPr>
                <w:i/>
              </w:rPr>
              <w:lastRenderedPageBreak/>
              <w:t>Planu Transportowego Województwa Opolskiego 2020 (z perspektywą do 2025)</w:t>
            </w:r>
            <w:r>
              <w:t>.</w:t>
            </w:r>
          </w:p>
          <w:p w14:paraId="2ADF8E39" w14:textId="77777777" w:rsidR="00AA5151" w:rsidRPr="00C53AAA" w:rsidRDefault="00AA5151" w:rsidP="00AA5151">
            <w:pPr>
              <w:spacing w:after="0"/>
            </w:pPr>
            <w:r>
              <w:t xml:space="preserve">Ocena projektu może skutkować skierowaniem do jednorazowego uzupełnienia/poprawienia. </w:t>
            </w:r>
          </w:p>
        </w:tc>
      </w:tr>
      <w:tr w:rsidR="00AA5151" w:rsidRPr="00C6186A" w14:paraId="180B0BF5" w14:textId="77777777" w:rsidTr="00AA5151">
        <w:trPr>
          <w:trHeight w:val="644"/>
        </w:trPr>
        <w:tc>
          <w:tcPr>
            <w:tcW w:w="227" w:type="pct"/>
            <w:gridSpan w:val="2"/>
            <w:noWrap/>
            <w:vAlign w:val="center"/>
          </w:tcPr>
          <w:p w14:paraId="43DCB865" w14:textId="77777777" w:rsidR="00AA5151" w:rsidRPr="009A56F4" w:rsidRDefault="00AA5151" w:rsidP="00AA5151">
            <w:pPr>
              <w:spacing w:after="0"/>
              <w:jc w:val="center"/>
            </w:pPr>
            <w:r w:rsidRPr="009A56F4">
              <w:lastRenderedPageBreak/>
              <w:t>3.</w:t>
            </w:r>
          </w:p>
        </w:tc>
        <w:tc>
          <w:tcPr>
            <w:tcW w:w="1095" w:type="pct"/>
            <w:vAlign w:val="center"/>
          </w:tcPr>
          <w:p w14:paraId="059AE6AB" w14:textId="77777777" w:rsidR="00AA5151" w:rsidRDefault="00AA5151" w:rsidP="00AA5151">
            <w:pPr>
              <w:spacing w:after="0"/>
            </w:pPr>
            <w:r>
              <w:t xml:space="preserve"> Projekt jest zgodny z Szczegółowym Opisem  Osi Priorytetowych RPO WO 2014-2020. Zakres EFRR) (dokument aktualny na dzień ogłoszenia konkursu - wersja przyjęta przez Zarząd Województwa Opolskiego Uchwałą nr 385/2015 z dnia 19 marca 2015 r. z późn. zmianami), w tym w zakresie:</w:t>
            </w:r>
          </w:p>
          <w:p w14:paraId="0355ED33" w14:textId="7FD794A5" w:rsidR="00AA5151" w:rsidRDefault="00AA5151" w:rsidP="00AA5151">
            <w:pPr>
              <w:spacing w:after="0"/>
            </w:pPr>
            <w:r>
              <w:t>- limitów i ograniczeń w realizacji projektów (jeżeli dotyczy),</w:t>
            </w:r>
          </w:p>
        </w:tc>
        <w:tc>
          <w:tcPr>
            <w:tcW w:w="607" w:type="pct"/>
            <w:gridSpan w:val="2"/>
            <w:vAlign w:val="center"/>
          </w:tcPr>
          <w:p w14:paraId="12797354" w14:textId="77777777" w:rsidR="00AA5151" w:rsidRPr="009A56F4" w:rsidRDefault="00AA5151" w:rsidP="00AA5151">
            <w:pPr>
              <w:spacing w:after="0"/>
            </w:pPr>
            <w:r w:rsidRPr="00EB07DF">
              <w:t xml:space="preserve">Wniosek wraz </w:t>
            </w:r>
            <w:r>
              <w:br/>
            </w:r>
            <w:r w:rsidRPr="00EB07DF">
              <w:t>z załącznikami</w:t>
            </w:r>
          </w:p>
        </w:tc>
        <w:tc>
          <w:tcPr>
            <w:tcW w:w="715" w:type="pct"/>
            <w:gridSpan w:val="2"/>
            <w:noWrap/>
            <w:vAlign w:val="center"/>
          </w:tcPr>
          <w:p w14:paraId="584A2106" w14:textId="77777777" w:rsidR="00AA5151" w:rsidRPr="008A16C5" w:rsidRDefault="00AA5151" w:rsidP="00AA5151">
            <w:pPr>
              <w:spacing w:after="0"/>
              <w:rPr>
                <w:bCs/>
              </w:rPr>
            </w:pPr>
            <w:r w:rsidRPr="008A16C5">
              <w:rPr>
                <w:bCs/>
              </w:rPr>
              <w:t>Bezwzględny</w:t>
            </w:r>
          </w:p>
        </w:tc>
        <w:tc>
          <w:tcPr>
            <w:tcW w:w="2356" w:type="pct"/>
            <w:vAlign w:val="center"/>
          </w:tcPr>
          <w:p w14:paraId="2EE1D645" w14:textId="77777777" w:rsidR="00AA5151" w:rsidRDefault="00AA5151" w:rsidP="00AA5151">
            <w:pPr>
              <w:spacing w:after="0" w:line="240" w:lineRule="auto"/>
            </w:pPr>
            <w:r>
              <w:t>Kryterium weryfikowane na podstawie zapisów wniosku o dofinansowanie projektu i załączników, wypełnionych na podstawie instrukcji.</w:t>
            </w:r>
          </w:p>
          <w:p w14:paraId="28E5EEE8" w14:textId="77777777" w:rsidR="00AA5151" w:rsidRPr="009A56F4" w:rsidRDefault="00AA5151" w:rsidP="00AA5151">
            <w:pPr>
              <w:spacing w:after="0"/>
            </w:pPr>
            <w:r>
              <w:t xml:space="preserve">Ocena projektu może skutkować skierowaniem do jednorazowego uzupełnienia/poprawienia. </w:t>
            </w:r>
          </w:p>
        </w:tc>
      </w:tr>
      <w:tr w:rsidR="00AA5151" w14:paraId="45865E70" w14:textId="77777777" w:rsidTr="00AA5151">
        <w:trPr>
          <w:trHeight w:val="564"/>
        </w:trPr>
        <w:tc>
          <w:tcPr>
            <w:tcW w:w="227" w:type="pct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7AD66907" w14:textId="77777777" w:rsidR="00AA5151" w:rsidRDefault="00AA5151" w:rsidP="00AA5151">
            <w:pPr>
              <w:jc w:val="center"/>
            </w:pPr>
            <w:r>
              <w:t>4.</w:t>
            </w:r>
          </w:p>
        </w:tc>
        <w:tc>
          <w:tcPr>
            <w:tcW w:w="1095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E882622" w14:textId="77777777" w:rsidR="00AA5151" w:rsidRDefault="00AA5151" w:rsidP="00AA5151">
            <w:r>
              <w:t>Wnioskodawca określił wartość docelową większą od zera przynajmniej dla jednego wskaźnika w projekcie.</w:t>
            </w:r>
          </w:p>
        </w:tc>
        <w:tc>
          <w:tcPr>
            <w:tcW w:w="607" w:type="pct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82BB21B" w14:textId="77777777" w:rsidR="00AA5151" w:rsidRDefault="00AA5151" w:rsidP="00AA5151">
            <w:r>
              <w:t xml:space="preserve">Wniosek </w:t>
            </w:r>
            <w:r>
              <w:br/>
              <w:t>o dofinansowanie</w:t>
            </w:r>
          </w:p>
        </w:tc>
        <w:tc>
          <w:tcPr>
            <w:tcW w:w="715" w:type="pct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F5C81C9" w14:textId="77777777" w:rsidR="00AA5151" w:rsidRDefault="00AA5151" w:rsidP="00AA5151">
            <w:pPr>
              <w:rPr>
                <w:bCs/>
              </w:rPr>
            </w:pPr>
            <w:r>
              <w:rPr>
                <w:bCs/>
              </w:rPr>
              <w:t>Bezwzględny</w:t>
            </w:r>
          </w:p>
        </w:tc>
        <w:tc>
          <w:tcPr>
            <w:tcW w:w="2356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AEBDCE6" w14:textId="77777777" w:rsidR="00AA5151" w:rsidRDefault="00AA5151" w:rsidP="00AA5151">
            <w:pPr>
              <w:spacing w:after="40"/>
              <w:jc w:val="both"/>
            </w:pPr>
            <w:r>
              <w:t>Wnioskodawca określa wartość docelową większą od zera przynajmniej dla jednego wskaźnika w projekcie.</w:t>
            </w:r>
          </w:p>
        </w:tc>
      </w:tr>
      <w:tr w:rsidR="00AA5151" w:rsidRPr="007F71AC" w14:paraId="70091B39" w14:textId="77777777" w:rsidTr="00AA5151">
        <w:trPr>
          <w:trHeight w:val="564"/>
        </w:trPr>
        <w:tc>
          <w:tcPr>
            <w:tcW w:w="227" w:type="pct"/>
            <w:gridSpan w:val="2"/>
            <w:noWrap/>
            <w:vAlign w:val="center"/>
          </w:tcPr>
          <w:p w14:paraId="4EE1C454" w14:textId="77777777" w:rsidR="00AA5151" w:rsidRPr="007F71AC" w:rsidRDefault="00AA5151" w:rsidP="00AA5151">
            <w:pPr>
              <w:jc w:val="center"/>
            </w:pPr>
            <w:r>
              <w:t>5.</w:t>
            </w:r>
          </w:p>
        </w:tc>
        <w:tc>
          <w:tcPr>
            <w:tcW w:w="1095" w:type="pct"/>
            <w:vAlign w:val="center"/>
          </w:tcPr>
          <w:p w14:paraId="4635BBF5" w14:textId="77777777" w:rsidR="00AA5151" w:rsidRDefault="00AA5151" w:rsidP="00AA5151">
            <w:pPr>
              <w:spacing w:after="0"/>
            </w:pPr>
            <w:r w:rsidRPr="001015B8">
              <w:t>Kryterium dot. p</w:t>
            </w:r>
            <w:r>
              <w:t xml:space="preserve">rojektów pozakonkursowych </w:t>
            </w:r>
            <w:r>
              <w:br/>
              <w:t xml:space="preserve">Do </w:t>
            </w:r>
            <w:r w:rsidRPr="001015B8">
              <w:t xml:space="preserve">dofinansowania nie może </w:t>
            </w:r>
            <w:r w:rsidRPr="001015B8">
              <w:lastRenderedPageBreak/>
              <w:t>zostać wybrany projekt, który został usunięty z wykazu projektów</w:t>
            </w:r>
            <w:r>
              <w:t xml:space="preserve"> pozakonkursowych (stanowiącego załącznik do SZOOP)</w:t>
            </w:r>
            <w:r w:rsidRPr="001015B8">
              <w:t xml:space="preserve"> </w:t>
            </w:r>
          </w:p>
        </w:tc>
        <w:tc>
          <w:tcPr>
            <w:tcW w:w="607" w:type="pct"/>
            <w:gridSpan w:val="2"/>
            <w:vAlign w:val="center"/>
          </w:tcPr>
          <w:p w14:paraId="16787FFF" w14:textId="77777777" w:rsidR="00AA5151" w:rsidRDefault="00AA5151" w:rsidP="00AA5151">
            <w:pPr>
              <w:spacing w:after="0"/>
            </w:pPr>
            <w:r w:rsidRPr="001015B8">
              <w:lastRenderedPageBreak/>
              <w:t xml:space="preserve">Wniosek </w:t>
            </w:r>
            <w:r w:rsidRPr="0053609E">
              <w:br/>
            </w:r>
            <w:r w:rsidRPr="001015B8">
              <w:t>o dofinansowanie</w:t>
            </w:r>
          </w:p>
        </w:tc>
        <w:tc>
          <w:tcPr>
            <w:tcW w:w="715" w:type="pct"/>
            <w:gridSpan w:val="2"/>
            <w:vAlign w:val="center"/>
          </w:tcPr>
          <w:p w14:paraId="27D312E2" w14:textId="77777777" w:rsidR="00AA5151" w:rsidRDefault="00AA5151" w:rsidP="00AA5151">
            <w:pPr>
              <w:spacing w:after="0"/>
              <w:rPr>
                <w:bCs/>
              </w:rPr>
            </w:pPr>
            <w:r w:rsidRPr="001015B8">
              <w:rPr>
                <w:bCs/>
              </w:rPr>
              <w:t>Bezwzględny</w:t>
            </w:r>
          </w:p>
        </w:tc>
        <w:tc>
          <w:tcPr>
            <w:tcW w:w="2356" w:type="pct"/>
            <w:vAlign w:val="center"/>
          </w:tcPr>
          <w:p w14:paraId="6788393F" w14:textId="77777777" w:rsidR="00AA5151" w:rsidRDefault="00AA5151" w:rsidP="00AA5151">
            <w:pPr>
              <w:spacing w:after="0"/>
            </w:pPr>
            <w:r w:rsidRPr="001015B8">
              <w:t xml:space="preserve">Zgodnie z </w:t>
            </w:r>
            <w:r w:rsidRPr="008C0D8D">
              <w:t>Wytycznymi</w:t>
            </w:r>
            <w:r>
              <w:t xml:space="preserve"> właściwego</w:t>
            </w:r>
            <w:r w:rsidRPr="008C0D8D">
              <w:t xml:space="preserve"> </w:t>
            </w:r>
            <w:r>
              <w:t>m</w:t>
            </w:r>
            <w:r w:rsidRPr="008C0D8D">
              <w:t xml:space="preserve">inistra </w:t>
            </w:r>
            <w:r>
              <w:t>ds. r</w:t>
            </w:r>
            <w:r w:rsidRPr="008C0D8D">
              <w:t>ozwoju</w:t>
            </w:r>
            <w:r w:rsidRPr="008C0D8D">
              <w:rPr>
                <w:i/>
              </w:rPr>
              <w:t xml:space="preserve"> </w:t>
            </w:r>
            <w:r w:rsidRPr="001015B8">
              <w:rPr>
                <w:i/>
              </w:rPr>
              <w:t>w zakresie trybów wyboru projektów na lata 2014-2020</w:t>
            </w:r>
            <w:r w:rsidRPr="001015B8">
              <w:t>.</w:t>
            </w:r>
          </w:p>
        </w:tc>
      </w:tr>
      <w:tr w:rsidR="00AA5151" w:rsidRPr="007F71AC" w14:paraId="797D7176" w14:textId="77777777" w:rsidTr="00AA5151">
        <w:trPr>
          <w:trHeight w:val="564"/>
        </w:trPr>
        <w:tc>
          <w:tcPr>
            <w:tcW w:w="227" w:type="pct"/>
            <w:gridSpan w:val="2"/>
            <w:noWrap/>
            <w:vAlign w:val="center"/>
          </w:tcPr>
          <w:p w14:paraId="286644C8" w14:textId="77777777" w:rsidR="00AA5151" w:rsidDel="007A580F" w:rsidRDefault="00AA5151" w:rsidP="00AA5151">
            <w:pPr>
              <w:jc w:val="center"/>
            </w:pPr>
            <w:r>
              <w:t>6.</w:t>
            </w:r>
          </w:p>
        </w:tc>
        <w:tc>
          <w:tcPr>
            <w:tcW w:w="1095" w:type="pct"/>
            <w:vAlign w:val="center"/>
          </w:tcPr>
          <w:p w14:paraId="766975DC" w14:textId="77777777" w:rsidR="00AA5151" w:rsidRPr="001015B8" w:rsidRDefault="00AA5151" w:rsidP="00AA5151">
            <w:pPr>
              <w:spacing w:after="0"/>
            </w:pPr>
            <w:r>
              <w:t>Projekt nie został zakończony przed złożeniem formularza wniosku</w:t>
            </w:r>
          </w:p>
        </w:tc>
        <w:tc>
          <w:tcPr>
            <w:tcW w:w="607" w:type="pct"/>
            <w:gridSpan w:val="2"/>
            <w:vAlign w:val="center"/>
          </w:tcPr>
          <w:p w14:paraId="46DB6485" w14:textId="77777777" w:rsidR="00AA5151" w:rsidRPr="001015B8" w:rsidRDefault="00AA5151" w:rsidP="00AA5151">
            <w:pPr>
              <w:spacing w:after="0"/>
            </w:pPr>
            <w:r w:rsidRPr="00F13886">
              <w:t xml:space="preserve">Wniosek </w:t>
            </w:r>
            <w:r w:rsidRPr="00F13886">
              <w:br/>
              <w:t>o dofinansowanie</w:t>
            </w:r>
          </w:p>
        </w:tc>
        <w:tc>
          <w:tcPr>
            <w:tcW w:w="715" w:type="pct"/>
            <w:gridSpan w:val="2"/>
            <w:vAlign w:val="center"/>
          </w:tcPr>
          <w:p w14:paraId="69AC15DC" w14:textId="77777777" w:rsidR="00AA5151" w:rsidRPr="001015B8" w:rsidRDefault="00AA5151" w:rsidP="00AA5151">
            <w:pPr>
              <w:spacing w:after="0"/>
              <w:rPr>
                <w:bCs/>
              </w:rPr>
            </w:pPr>
            <w:r w:rsidRPr="007A580F">
              <w:rPr>
                <w:bCs/>
              </w:rPr>
              <w:t>Bezwzględny</w:t>
            </w:r>
          </w:p>
        </w:tc>
        <w:tc>
          <w:tcPr>
            <w:tcW w:w="2356" w:type="pct"/>
            <w:vAlign w:val="center"/>
          </w:tcPr>
          <w:p w14:paraId="09CF8712" w14:textId="77777777" w:rsidR="00AA5151" w:rsidRPr="001015B8" w:rsidRDefault="00AA5151" w:rsidP="00AA5151">
            <w:pPr>
              <w:spacing w:after="0"/>
            </w:pPr>
            <w:r>
              <w:t>Na podstawie art. 65 Rozporządzenia Parlamentu Europejskiego i Rady nr 1303/2013 z 17 grudnia 2013 r. projekty nie zostaną wybrane do wsparcia z EFSI, jeśli zostały one fizycznie ukończone lub w pełni wdrożone przed złożeniem wniosku o dofinansowanie w ramach programu operacyjnego, niezależnie od tego, czy wszystkie powiązane z nim płatności zostały dokonane przez beneficjenta.</w:t>
            </w:r>
          </w:p>
        </w:tc>
      </w:tr>
      <w:tr w:rsidR="00AA5151" w:rsidRPr="007F71AC" w14:paraId="3E76D290" w14:textId="77777777" w:rsidTr="00AA5151">
        <w:trPr>
          <w:trHeight w:val="564"/>
        </w:trPr>
        <w:tc>
          <w:tcPr>
            <w:tcW w:w="227" w:type="pct"/>
            <w:gridSpan w:val="2"/>
            <w:noWrap/>
            <w:vAlign w:val="center"/>
          </w:tcPr>
          <w:p w14:paraId="5C76B759" w14:textId="77777777" w:rsidR="00AA5151" w:rsidDel="009623FC" w:rsidRDefault="00AA5151" w:rsidP="00AA5151">
            <w:pPr>
              <w:jc w:val="center"/>
            </w:pPr>
            <w:r>
              <w:t>7.</w:t>
            </w:r>
          </w:p>
        </w:tc>
        <w:tc>
          <w:tcPr>
            <w:tcW w:w="1095" w:type="pct"/>
            <w:vAlign w:val="center"/>
          </w:tcPr>
          <w:p w14:paraId="5164B85C" w14:textId="77777777" w:rsidR="00AA5151" w:rsidRDefault="00AA5151" w:rsidP="00AA5151">
            <w:pPr>
              <w:spacing w:after="0"/>
            </w:pPr>
            <w:r>
              <w:t>Projekt realizowany na terenie województwa opolskiego</w:t>
            </w:r>
          </w:p>
        </w:tc>
        <w:tc>
          <w:tcPr>
            <w:tcW w:w="607" w:type="pct"/>
            <w:gridSpan w:val="2"/>
            <w:vAlign w:val="center"/>
          </w:tcPr>
          <w:p w14:paraId="200171E6" w14:textId="77777777" w:rsidR="00AA5151" w:rsidRPr="00F13886" w:rsidRDefault="00AA5151" w:rsidP="00AA5151">
            <w:pPr>
              <w:spacing w:after="0"/>
            </w:pPr>
            <w:r w:rsidRPr="00F05A16">
              <w:t xml:space="preserve">Wniosek wraz </w:t>
            </w:r>
            <w:r w:rsidRPr="00F05A16">
              <w:br/>
              <w:t>z załącznikami</w:t>
            </w:r>
          </w:p>
        </w:tc>
        <w:tc>
          <w:tcPr>
            <w:tcW w:w="715" w:type="pct"/>
            <w:gridSpan w:val="2"/>
            <w:vAlign w:val="center"/>
          </w:tcPr>
          <w:p w14:paraId="727B3B2D" w14:textId="77777777" w:rsidR="00AA5151" w:rsidRPr="007A580F" w:rsidRDefault="00AA5151" w:rsidP="00AA5151">
            <w:pPr>
              <w:spacing w:after="0"/>
              <w:rPr>
                <w:bCs/>
              </w:rPr>
            </w:pPr>
            <w:r w:rsidRPr="00F05A16">
              <w:rPr>
                <w:bCs/>
              </w:rPr>
              <w:t>Bezwzględny</w:t>
            </w:r>
          </w:p>
        </w:tc>
        <w:tc>
          <w:tcPr>
            <w:tcW w:w="2356" w:type="pct"/>
            <w:vAlign w:val="center"/>
          </w:tcPr>
          <w:p w14:paraId="7C9A1725" w14:textId="77777777" w:rsidR="00AA5151" w:rsidRDefault="00AA5151" w:rsidP="00AA5151">
            <w:pPr>
              <w:spacing w:after="0"/>
            </w:pPr>
            <w:r>
              <w:t>Sprawdza się czy projekt jest realizowany na terenie województwa opolskiego oraz czy Wnioskodawca (Lider) prowadzi/będzie prowadził biuro projektu na terenie województwa opolskiego.</w:t>
            </w:r>
          </w:p>
        </w:tc>
      </w:tr>
      <w:tr w:rsidR="00AA5151" w:rsidRPr="007F71AC" w14:paraId="25D45847" w14:textId="77777777" w:rsidTr="00AA5151">
        <w:trPr>
          <w:trHeight w:val="564"/>
        </w:trPr>
        <w:tc>
          <w:tcPr>
            <w:tcW w:w="227" w:type="pct"/>
            <w:gridSpan w:val="2"/>
            <w:noWrap/>
            <w:vAlign w:val="center"/>
          </w:tcPr>
          <w:p w14:paraId="6F78BC58" w14:textId="77777777" w:rsidR="00AA5151" w:rsidDel="009623FC" w:rsidRDefault="00AA5151" w:rsidP="00AA5151">
            <w:pPr>
              <w:jc w:val="center"/>
            </w:pPr>
            <w:r>
              <w:t>8.</w:t>
            </w:r>
          </w:p>
        </w:tc>
        <w:tc>
          <w:tcPr>
            <w:tcW w:w="1095" w:type="pct"/>
            <w:vAlign w:val="center"/>
          </w:tcPr>
          <w:p w14:paraId="05DE7A9A" w14:textId="77777777" w:rsidR="00AA5151" w:rsidRDefault="00AA5151" w:rsidP="00AA5151">
            <w:pPr>
              <w:spacing w:after="0"/>
            </w:pPr>
            <w:r>
              <w:t>Partnerstwo w projekcie</w:t>
            </w:r>
          </w:p>
        </w:tc>
        <w:tc>
          <w:tcPr>
            <w:tcW w:w="607" w:type="pct"/>
            <w:gridSpan w:val="2"/>
            <w:vAlign w:val="center"/>
          </w:tcPr>
          <w:p w14:paraId="43121886" w14:textId="77777777" w:rsidR="00AA5151" w:rsidRPr="00F13886" w:rsidRDefault="00AA5151" w:rsidP="00AA5151">
            <w:pPr>
              <w:spacing w:after="0"/>
            </w:pPr>
            <w:r w:rsidRPr="00F05A16">
              <w:t xml:space="preserve">Wniosek wraz </w:t>
            </w:r>
            <w:r w:rsidRPr="00F05A16">
              <w:br/>
              <w:t>z załącznikami</w:t>
            </w:r>
          </w:p>
        </w:tc>
        <w:tc>
          <w:tcPr>
            <w:tcW w:w="715" w:type="pct"/>
            <w:gridSpan w:val="2"/>
            <w:vAlign w:val="center"/>
          </w:tcPr>
          <w:p w14:paraId="28439776" w14:textId="77777777" w:rsidR="00AA5151" w:rsidRPr="007A580F" w:rsidRDefault="00AA5151" w:rsidP="00AA5151">
            <w:pPr>
              <w:spacing w:after="0"/>
              <w:rPr>
                <w:bCs/>
              </w:rPr>
            </w:pPr>
            <w:r w:rsidRPr="00F05A16">
              <w:rPr>
                <w:bCs/>
              </w:rPr>
              <w:t>Bezwzględny</w:t>
            </w:r>
          </w:p>
        </w:tc>
        <w:tc>
          <w:tcPr>
            <w:tcW w:w="2356" w:type="pct"/>
            <w:vAlign w:val="center"/>
          </w:tcPr>
          <w:p w14:paraId="441647FC" w14:textId="77777777" w:rsidR="00AA5151" w:rsidRDefault="00AA5151" w:rsidP="00AA5151">
            <w:pPr>
              <w:spacing w:after="0"/>
            </w:pPr>
            <w:r>
              <w:t>W sytuacji kiedy projekt realizowany jest w partnerstwie, Wnioskodawca zobligowany jest spełniać wymogi utworzenia partnerstwa wskazane w art. 33 ustawy o zasadach realizacji programów w zakresie polityki spójności finansowanych w perspektywie 2014-2020 na etapie złożenia wniosku o dofinansowanie. Spełnienie przedmiotowego kryterium weryfikowane będzie w oparciu o oświadczenie zawarte w formularzu wniosku o dofinansowanie projektu.</w:t>
            </w:r>
          </w:p>
        </w:tc>
      </w:tr>
      <w:tr w:rsidR="00AA5151" w:rsidRPr="007F71AC" w14:paraId="5A21427E" w14:textId="77777777" w:rsidTr="00AA5151">
        <w:trPr>
          <w:trHeight w:val="564"/>
        </w:trPr>
        <w:tc>
          <w:tcPr>
            <w:tcW w:w="227" w:type="pct"/>
            <w:gridSpan w:val="2"/>
            <w:noWrap/>
            <w:vAlign w:val="center"/>
          </w:tcPr>
          <w:p w14:paraId="5E4B6B71" w14:textId="77777777" w:rsidR="00AA5151" w:rsidRPr="00166DBB" w:rsidRDefault="00AA5151" w:rsidP="00AA5151">
            <w:pPr>
              <w:jc w:val="center"/>
            </w:pPr>
            <w:r w:rsidRPr="00166DBB">
              <w:t>9.</w:t>
            </w:r>
          </w:p>
        </w:tc>
        <w:tc>
          <w:tcPr>
            <w:tcW w:w="1095" w:type="pct"/>
            <w:vAlign w:val="center"/>
          </w:tcPr>
          <w:p w14:paraId="0E65AB1D" w14:textId="77777777" w:rsidR="00AA5151" w:rsidRPr="00166DBB" w:rsidRDefault="00AA5151" w:rsidP="00AA5151">
            <w:pPr>
              <w:spacing w:after="0"/>
            </w:pPr>
            <w:r w:rsidRPr="00166DBB">
              <w:t xml:space="preserve">Podmiot aplikujący o dofinansowanie składa </w:t>
            </w:r>
            <w:r w:rsidRPr="00166DBB">
              <w:lastRenderedPageBreak/>
              <w:t xml:space="preserve">dopuszczalną w Regulaminie konkursu liczbę wniosków </w:t>
            </w:r>
            <w:r w:rsidRPr="00166DBB">
              <w:br/>
              <w:t xml:space="preserve">o dofinansowanie projektu </w:t>
            </w:r>
            <w:r w:rsidRPr="00166DBB">
              <w:br/>
              <w:t xml:space="preserve">i/lub zawiera dopuszczalną </w:t>
            </w:r>
            <w:r w:rsidRPr="00166DBB">
              <w:br/>
              <w:t>w Regulaminie konkursu liczbę partnerstw (jeśli dotyczy)</w:t>
            </w:r>
          </w:p>
        </w:tc>
        <w:tc>
          <w:tcPr>
            <w:tcW w:w="607" w:type="pct"/>
            <w:gridSpan w:val="2"/>
            <w:vAlign w:val="center"/>
          </w:tcPr>
          <w:p w14:paraId="6D6241F0" w14:textId="77777777" w:rsidR="00AA5151" w:rsidRPr="00166DBB" w:rsidRDefault="00AA5151" w:rsidP="00AA5151">
            <w:pPr>
              <w:spacing w:after="0"/>
            </w:pPr>
            <w:r w:rsidRPr="00166DBB">
              <w:lastRenderedPageBreak/>
              <w:t xml:space="preserve">Wniosek wraz </w:t>
            </w:r>
            <w:r w:rsidRPr="00166DBB">
              <w:br/>
              <w:t>z załącznikami</w:t>
            </w:r>
          </w:p>
        </w:tc>
        <w:tc>
          <w:tcPr>
            <w:tcW w:w="715" w:type="pct"/>
            <w:gridSpan w:val="2"/>
            <w:vAlign w:val="center"/>
          </w:tcPr>
          <w:p w14:paraId="6D887C2F" w14:textId="77777777" w:rsidR="00AA5151" w:rsidRPr="00166DBB" w:rsidRDefault="00AA5151" w:rsidP="00AA5151">
            <w:pPr>
              <w:spacing w:after="0"/>
              <w:rPr>
                <w:bCs/>
              </w:rPr>
            </w:pPr>
            <w:r w:rsidRPr="00166DBB">
              <w:rPr>
                <w:bCs/>
              </w:rPr>
              <w:t>Bezwzględny</w:t>
            </w:r>
          </w:p>
        </w:tc>
        <w:tc>
          <w:tcPr>
            <w:tcW w:w="2356" w:type="pct"/>
            <w:vAlign w:val="center"/>
          </w:tcPr>
          <w:p w14:paraId="28111BC6" w14:textId="77777777" w:rsidR="00AA5151" w:rsidRPr="00166DBB" w:rsidRDefault="00AA5151" w:rsidP="00AA5151">
            <w:pPr>
              <w:spacing w:after="0"/>
            </w:pPr>
            <w:r w:rsidRPr="00166DBB">
              <w:t xml:space="preserve">W ramach kryterium weryfikuje się liczbę złożonych przez Wnioskodawcę wniosków o dofinansowanie projektu i/lub zawartych przez niego </w:t>
            </w:r>
            <w:r w:rsidRPr="00166DBB">
              <w:lastRenderedPageBreak/>
              <w:t>partnerstw w innych wnioskach w przypadku, gdy Instytucja Organizująca Konkurs określi takie wymogi w Regulaminie konkursu.</w:t>
            </w:r>
          </w:p>
          <w:p w14:paraId="336348C8" w14:textId="77777777" w:rsidR="00AA5151" w:rsidRPr="00166DBB" w:rsidRDefault="00AA5151" w:rsidP="00AA5151">
            <w:pPr>
              <w:spacing w:after="0"/>
            </w:pPr>
          </w:p>
          <w:p w14:paraId="02EBEFEF" w14:textId="77777777" w:rsidR="00AA5151" w:rsidRPr="00166DBB" w:rsidRDefault="00AA5151" w:rsidP="00AA5151">
            <w:pPr>
              <w:spacing w:after="0"/>
            </w:pPr>
            <w:r w:rsidRPr="00166DBB">
              <w:t xml:space="preserve">Komitet Monitorujący upoważnia Instytucję Organizującą Konkurs do ograniczenia liczby składanych wniosków i/lub zawartych partnerstw </w:t>
            </w:r>
            <w:r w:rsidRPr="00166DBB">
              <w:br/>
              <w:t>w innych wnioskach o dofinansowanie w ramach konkursu.</w:t>
            </w:r>
          </w:p>
          <w:p w14:paraId="30605E0B" w14:textId="77777777" w:rsidR="00AA5151" w:rsidRPr="00166DBB" w:rsidRDefault="00AA5151" w:rsidP="00AA5151">
            <w:pPr>
              <w:spacing w:after="0"/>
            </w:pPr>
          </w:p>
          <w:p w14:paraId="7C04AB01" w14:textId="77777777" w:rsidR="00AA5151" w:rsidRPr="00166DBB" w:rsidRDefault="00AA5151" w:rsidP="00AA5151">
            <w:pPr>
              <w:spacing w:after="0"/>
            </w:pPr>
            <w:r w:rsidRPr="00166DBB">
              <w:t xml:space="preserve">Ocena kryterium może skutkować wezwaniem Wnioskodawców (jeśli </w:t>
            </w:r>
            <w:r w:rsidRPr="00166DBB">
              <w:br/>
              <w:t>w ich wnioskach występuje ten sam podmiot jako Wnioskodawca lub Partner ponad limit określony w Regulaminie konkursu) do wycofania wniosków o dofinansowanie projektów w liczbie umożliwiającej spełnienie przedmiotowego kryterium. W przypadku gdy Wnioskodawcy odmówią wycofania wniosków o dofinansowanie projektu, kryterium zostaje uznane za niespełnione co oznacza negatywną ocenę wszystkich projektów, w których ten sam podmiot występuje jako Wnioskodawca lub Partner ponad limit określony w Regulaminie konkursu.</w:t>
            </w:r>
          </w:p>
        </w:tc>
      </w:tr>
      <w:tr w:rsidR="00AA5151" w:rsidRPr="00C6186A" w14:paraId="21F1935B" w14:textId="77777777" w:rsidTr="00AA5151">
        <w:trPr>
          <w:trHeight w:val="307"/>
        </w:trPr>
        <w:tc>
          <w:tcPr>
            <w:tcW w:w="5000" w:type="pct"/>
            <w:gridSpan w:val="8"/>
            <w:noWrap/>
          </w:tcPr>
          <w:p w14:paraId="0F03DAE7" w14:textId="03BC7C48" w:rsidR="00AA5151" w:rsidRPr="00883BB2" w:rsidRDefault="00AA5151" w:rsidP="00AA5151">
            <w:pPr>
              <w:spacing w:after="0"/>
              <w:rPr>
                <w:b/>
                <w:sz w:val="18"/>
                <w:szCs w:val="18"/>
              </w:rPr>
            </w:pPr>
            <w:r w:rsidRPr="00883BB2">
              <w:rPr>
                <w:b/>
                <w:sz w:val="18"/>
                <w:szCs w:val="18"/>
              </w:rPr>
              <w:lastRenderedPageBreak/>
              <w:t>*Uwaga dotycząca wszystkich kryteriów: pojęcie „region” jest równoznaczne z województwem opolskim</w:t>
            </w:r>
            <w:r>
              <w:rPr>
                <w:b/>
                <w:sz w:val="18"/>
                <w:szCs w:val="18"/>
              </w:rPr>
              <w:t>.</w:t>
            </w:r>
          </w:p>
        </w:tc>
      </w:tr>
      <w:tr w:rsidR="00AA5151" w:rsidRPr="00C6186A" w14:paraId="0C6762E4" w14:textId="77777777" w:rsidTr="00AA5151">
        <w:trPr>
          <w:trHeight w:val="411"/>
        </w:trPr>
        <w:tc>
          <w:tcPr>
            <w:tcW w:w="5000" w:type="pct"/>
            <w:gridSpan w:val="8"/>
            <w:noWrap/>
            <w:vAlign w:val="center"/>
          </w:tcPr>
          <w:p w14:paraId="4BAECFD1" w14:textId="77777777" w:rsidR="00AA5151" w:rsidRPr="00B85BE6" w:rsidRDefault="00AA5151" w:rsidP="00AA5151">
            <w:pPr>
              <w:spacing w:after="0"/>
              <w:rPr>
                <w:b/>
                <w:sz w:val="18"/>
                <w:szCs w:val="18"/>
              </w:rPr>
            </w:pPr>
            <w:r w:rsidRPr="00B85BE6">
              <w:rPr>
                <w:b/>
              </w:rPr>
              <w:t>Kryterium dodatkowe dla projektów, których realizacja rozpoczęła się przed dniem złożenia wniosku o dofinansowanie</w:t>
            </w:r>
          </w:p>
        </w:tc>
      </w:tr>
      <w:tr w:rsidR="00AA5151" w:rsidRPr="00C6186A" w14:paraId="3C33D1E2" w14:textId="77777777" w:rsidTr="00AA5151">
        <w:trPr>
          <w:trHeight w:val="307"/>
        </w:trPr>
        <w:tc>
          <w:tcPr>
            <w:tcW w:w="225" w:type="pct"/>
            <w:noWrap/>
            <w:vAlign w:val="center"/>
          </w:tcPr>
          <w:p w14:paraId="75496FC2" w14:textId="77777777" w:rsidR="00AA5151" w:rsidRPr="00883BB2" w:rsidRDefault="00AA5151" w:rsidP="00AA5151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103" w:type="pct"/>
            <w:gridSpan w:val="3"/>
            <w:vAlign w:val="center"/>
          </w:tcPr>
          <w:p w14:paraId="1D5168C1" w14:textId="77777777" w:rsidR="00AA5151" w:rsidRPr="00883BB2" w:rsidRDefault="00AA5151" w:rsidP="00AA5151">
            <w:pPr>
              <w:spacing w:after="0"/>
              <w:rPr>
                <w:b/>
                <w:sz w:val="18"/>
                <w:szCs w:val="18"/>
              </w:rPr>
            </w:pPr>
            <w:r>
              <w:t>Projekt</w:t>
            </w:r>
            <w:r w:rsidRPr="00D92C3F">
              <w:t xml:space="preserve"> realizowany prawidłowo, zgodnie z obowiązującymi przepisami prawa</w:t>
            </w:r>
          </w:p>
        </w:tc>
        <w:tc>
          <w:tcPr>
            <w:tcW w:w="601" w:type="pct"/>
            <w:vAlign w:val="center"/>
          </w:tcPr>
          <w:p w14:paraId="572C7094" w14:textId="77777777" w:rsidR="00AA5151" w:rsidRPr="00883BB2" w:rsidRDefault="00AA5151" w:rsidP="00AA5151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D92C3F">
              <w:t xml:space="preserve">Wniosek wraz </w:t>
            </w:r>
            <w:r w:rsidRPr="00D92C3F">
              <w:br/>
              <w:t>z załącznikami</w:t>
            </w:r>
          </w:p>
        </w:tc>
        <w:tc>
          <w:tcPr>
            <w:tcW w:w="701" w:type="pct"/>
            <w:vAlign w:val="center"/>
          </w:tcPr>
          <w:p w14:paraId="5EE7CE02" w14:textId="77777777" w:rsidR="00AA5151" w:rsidRPr="00883BB2" w:rsidRDefault="00AA5151" w:rsidP="00AA5151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7A580F">
              <w:rPr>
                <w:bCs/>
              </w:rPr>
              <w:t>Bezwzględny</w:t>
            </w:r>
          </w:p>
        </w:tc>
        <w:tc>
          <w:tcPr>
            <w:tcW w:w="2370" w:type="pct"/>
            <w:gridSpan w:val="2"/>
            <w:vAlign w:val="center"/>
          </w:tcPr>
          <w:p w14:paraId="7DD7004F" w14:textId="77777777" w:rsidR="00AA5151" w:rsidRPr="00883BB2" w:rsidRDefault="00AA5151" w:rsidP="00AA5151">
            <w:pPr>
              <w:spacing w:after="0"/>
              <w:rPr>
                <w:b/>
                <w:sz w:val="18"/>
                <w:szCs w:val="18"/>
              </w:rPr>
            </w:pPr>
            <w:r w:rsidRPr="00D92C3F">
              <w:t xml:space="preserve">Weryfikacja prawidłowości ponoszonych wydatków na podstawie oświadczenia </w:t>
            </w:r>
            <w:r>
              <w:t>Wnioskodawcy</w:t>
            </w:r>
            <w:r w:rsidRPr="00D92C3F">
              <w:t xml:space="preserve">.  </w:t>
            </w:r>
          </w:p>
        </w:tc>
      </w:tr>
    </w:tbl>
    <w:p w14:paraId="705A6A98" w14:textId="77777777" w:rsidR="00AA5151" w:rsidRDefault="00AA5151" w:rsidP="009D7176"/>
    <w:p w14:paraId="31474971" w14:textId="77777777" w:rsidR="003B1564" w:rsidRDefault="003B1564" w:rsidP="009D7176"/>
    <w:p w14:paraId="78A3F85E" w14:textId="77777777" w:rsidR="003B1564" w:rsidRDefault="003B1564" w:rsidP="009D7176"/>
    <w:p w14:paraId="6E5400D8" w14:textId="77777777" w:rsidR="00A30D2D" w:rsidRDefault="00A30D2D" w:rsidP="003B1564">
      <w:pPr>
        <w:rPr>
          <w:b/>
          <w:color w:val="000099"/>
          <w:sz w:val="24"/>
        </w:rPr>
      </w:pPr>
    </w:p>
    <w:p w14:paraId="5DBDD113" w14:textId="77777777" w:rsidR="002F6901" w:rsidRDefault="002F6901" w:rsidP="00A30D2D">
      <w:pPr>
        <w:rPr>
          <w:b/>
          <w:color w:val="000099"/>
          <w:sz w:val="36"/>
          <w:szCs w:val="36"/>
        </w:rPr>
      </w:pPr>
    </w:p>
    <w:p w14:paraId="560AA057" w14:textId="77777777" w:rsidR="002F6901" w:rsidRDefault="002F6901" w:rsidP="00FE196A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 xml:space="preserve">KRYTERIUM ŚRODOWISKOWE </w:t>
      </w:r>
    </w:p>
    <w:p w14:paraId="70B60CA8" w14:textId="77777777" w:rsidR="002F6901" w:rsidRDefault="002F6901" w:rsidP="00FE196A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 xml:space="preserve">DLA WSZYSTKICH DZIAŁAŃ I PODDZIAŁAŃ RPO WO 2014-2020 </w:t>
      </w:r>
    </w:p>
    <w:p w14:paraId="13108E2F" w14:textId="77777777" w:rsidR="002F6901" w:rsidRDefault="002F6901" w:rsidP="00FE196A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(z wyłączeniem działań/poddziałań wdrażanych przez instrumenty finansowe)</w:t>
      </w:r>
    </w:p>
    <w:p w14:paraId="7D2B4C01" w14:textId="77777777" w:rsidR="002F6901" w:rsidRDefault="002F6901" w:rsidP="002F6901">
      <w:pPr>
        <w:jc w:val="center"/>
        <w:rPr>
          <w:b/>
          <w:sz w:val="36"/>
          <w:szCs w:val="36"/>
        </w:rPr>
      </w:pPr>
    </w:p>
    <w:p w14:paraId="010FC5A4" w14:textId="77777777" w:rsidR="002F6901" w:rsidRDefault="002F6901" w:rsidP="002F6901">
      <w:pPr>
        <w:jc w:val="center"/>
        <w:rPr>
          <w:b/>
          <w:sz w:val="36"/>
          <w:szCs w:val="36"/>
        </w:rPr>
      </w:pPr>
    </w:p>
    <w:p w14:paraId="551DE10B" w14:textId="77777777" w:rsidR="002F6901" w:rsidRDefault="002F6901" w:rsidP="002F6901">
      <w:pPr>
        <w:jc w:val="center"/>
        <w:rPr>
          <w:b/>
          <w:sz w:val="36"/>
          <w:szCs w:val="36"/>
        </w:rPr>
      </w:pPr>
    </w:p>
    <w:p w14:paraId="1EB3534E" w14:textId="77777777" w:rsidR="009E5912" w:rsidRDefault="009E5912" w:rsidP="002F6901">
      <w:pPr>
        <w:jc w:val="center"/>
        <w:rPr>
          <w:b/>
          <w:sz w:val="36"/>
          <w:szCs w:val="36"/>
        </w:rPr>
      </w:pPr>
    </w:p>
    <w:p w14:paraId="608F9034" w14:textId="77777777" w:rsidR="009E5912" w:rsidRDefault="009E5912" w:rsidP="002F6901">
      <w:pPr>
        <w:jc w:val="center"/>
        <w:rPr>
          <w:b/>
          <w:sz w:val="36"/>
          <w:szCs w:val="36"/>
        </w:rPr>
      </w:pPr>
    </w:p>
    <w:p w14:paraId="764F533D" w14:textId="77777777" w:rsidR="002F6901" w:rsidRDefault="002F6901" w:rsidP="002F6901">
      <w:pPr>
        <w:jc w:val="center"/>
        <w:rPr>
          <w:b/>
          <w:sz w:val="36"/>
          <w:szCs w:val="36"/>
        </w:rPr>
      </w:pPr>
    </w:p>
    <w:tbl>
      <w:tblPr>
        <w:tblW w:w="5000" w:type="pct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3"/>
        <w:gridCol w:w="2127"/>
        <w:gridCol w:w="1843"/>
        <w:gridCol w:w="2127"/>
        <w:gridCol w:w="7674"/>
      </w:tblGrid>
      <w:tr w:rsidR="00AA5151" w:rsidRPr="002F6901" w14:paraId="6D0CBBA6" w14:textId="77777777" w:rsidTr="00AA5151">
        <w:trPr>
          <w:trHeight w:val="595"/>
          <w:tblHeader/>
        </w:trPr>
        <w:tc>
          <w:tcPr>
            <w:tcW w:w="196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noWrap/>
            <w:vAlign w:val="center"/>
            <w:hideMark/>
          </w:tcPr>
          <w:p w14:paraId="152B15E1" w14:textId="77777777" w:rsidR="00AA5151" w:rsidRDefault="00AA5151" w:rsidP="00AA5151">
            <w:pPr>
              <w:spacing w:after="0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lastRenderedPageBreak/>
              <w:t>LP</w:t>
            </w:r>
          </w:p>
        </w:tc>
        <w:tc>
          <w:tcPr>
            <w:tcW w:w="74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noWrap/>
            <w:vAlign w:val="center"/>
            <w:hideMark/>
          </w:tcPr>
          <w:p w14:paraId="30F31FC6" w14:textId="77777777" w:rsidR="00AA5151" w:rsidRDefault="00AA5151" w:rsidP="00AA5151">
            <w:pPr>
              <w:spacing w:after="0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Nazwa kryterium</w:t>
            </w:r>
          </w:p>
        </w:tc>
        <w:tc>
          <w:tcPr>
            <w:tcW w:w="643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  <w:hideMark/>
          </w:tcPr>
          <w:p w14:paraId="7A16A9E5" w14:textId="77777777" w:rsidR="00AA5151" w:rsidRDefault="00AA5151" w:rsidP="00AA5151">
            <w:pPr>
              <w:spacing w:after="0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Źródło informacji</w:t>
            </w:r>
          </w:p>
        </w:tc>
        <w:tc>
          <w:tcPr>
            <w:tcW w:w="74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  <w:hideMark/>
          </w:tcPr>
          <w:p w14:paraId="5280B485" w14:textId="77777777" w:rsidR="00AA5151" w:rsidRDefault="00AA5151" w:rsidP="00AA5151">
            <w:pPr>
              <w:spacing w:after="0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Charakter kryterium</w:t>
            </w:r>
            <w:r>
              <w:rPr>
                <w:b/>
                <w:bCs/>
                <w:color w:val="000099"/>
              </w:rPr>
              <w:br/>
              <w:t>W/B</w:t>
            </w:r>
          </w:p>
        </w:tc>
        <w:tc>
          <w:tcPr>
            <w:tcW w:w="267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  <w:hideMark/>
          </w:tcPr>
          <w:p w14:paraId="2E9A35BF" w14:textId="77777777" w:rsidR="00AA5151" w:rsidRDefault="00AA5151" w:rsidP="00AA5151">
            <w:pPr>
              <w:spacing w:after="0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Definicja</w:t>
            </w:r>
          </w:p>
        </w:tc>
      </w:tr>
      <w:tr w:rsidR="00AA5151" w:rsidRPr="002F6901" w14:paraId="4AAD7237" w14:textId="77777777" w:rsidTr="00AA5151">
        <w:trPr>
          <w:trHeight w:val="255"/>
          <w:tblHeader/>
        </w:trPr>
        <w:tc>
          <w:tcPr>
            <w:tcW w:w="196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/>
            <w:noWrap/>
            <w:vAlign w:val="bottom"/>
            <w:hideMark/>
          </w:tcPr>
          <w:p w14:paraId="1C87B24A" w14:textId="77777777" w:rsidR="00AA5151" w:rsidRDefault="00AA5151" w:rsidP="00AA5151">
            <w:pPr>
              <w:spacing w:after="0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1</w:t>
            </w:r>
          </w:p>
        </w:tc>
        <w:tc>
          <w:tcPr>
            <w:tcW w:w="74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/>
            <w:noWrap/>
            <w:vAlign w:val="bottom"/>
            <w:hideMark/>
          </w:tcPr>
          <w:p w14:paraId="1CCF726A" w14:textId="77777777" w:rsidR="00AA5151" w:rsidRDefault="00AA5151" w:rsidP="00AA5151">
            <w:pPr>
              <w:spacing w:after="0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2</w:t>
            </w:r>
          </w:p>
        </w:tc>
        <w:tc>
          <w:tcPr>
            <w:tcW w:w="643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/>
            <w:vAlign w:val="bottom"/>
            <w:hideMark/>
          </w:tcPr>
          <w:p w14:paraId="5D650274" w14:textId="77777777" w:rsidR="00AA5151" w:rsidRDefault="00AA5151" w:rsidP="00AA5151">
            <w:pPr>
              <w:spacing w:after="0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3</w:t>
            </w:r>
          </w:p>
        </w:tc>
        <w:tc>
          <w:tcPr>
            <w:tcW w:w="742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/>
            <w:vAlign w:val="bottom"/>
            <w:hideMark/>
          </w:tcPr>
          <w:p w14:paraId="071C13F4" w14:textId="77777777" w:rsidR="00AA5151" w:rsidRDefault="00AA5151" w:rsidP="00AA5151">
            <w:pPr>
              <w:spacing w:after="0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4</w:t>
            </w:r>
          </w:p>
        </w:tc>
        <w:tc>
          <w:tcPr>
            <w:tcW w:w="267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/>
            <w:vAlign w:val="bottom"/>
            <w:hideMark/>
          </w:tcPr>
          <w:p w14:paraId="5B363C20" w14:textId="77777777" w:rsidR="00AA5151" w:rsidRDefault="00AA5151" w:rsidP="00AA5151">
            <w:pPr>
              <w:spacing w:after="0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5</w:t>
            </w:r>
          </w:p>
        </w:tc>
      </w:tr>
      <w:tr w:rsidR="00AA5151" w:rsidRPr="002F6901" w14:paraId="48535503" w14:textId="77777777" w:rsidTr="00AA5151">
        <w:trPr>
          <w:trHeight w:val="644"/>
        </w:trPr>
        <w:tc>
          <w:tcPr>
            <w:tcW w:w="196" w:type="pct"/>
            <w:noWrap/>
            <w:vAlign w:val="center"/>
          </w:tcPr>
          <w:p w14:paraId="7B03729B" w14:textId="77777777" w:rsidR="00AA5151" w:rsidRDefault="00AA5151" w:rsidP="00B53AE0">
            <w:pPr>
              <w:pStyle w:val="Akapitzlist"/>
              <w:numPr>
                <w:ilvl w:val="0"/>
                <w:numId w:val="5"/>
              </w:numPr>
              <w:spacing w:after="0"/>
              <w:jc w:val="center"/>
            </w:pPr>
          </w:p>
        </w:tc>
        <w:tc>
          <w:tcPr>
            <w:tcW w:w="742" w:type="pct"/>
            <w:vAlign w:val="center"/>
          </w:tcPr>
          <w:p w14:paraId="4E50A137" w14:textId="77777777" w:rsidR="00AA5151" w:rsidRDefault="00AA5151" w:rsidP="00AA5151">
            <w:pPr>
              <w:spacing w:after="0"/>
            </w:pPr>
            <w:r>
              <w:t>Kryterium środowiskowe</w:t>
            </w:r>
          </w:p>
        </w:tc>
        <w:tc>
          <w:tcPr>
            <w:tcW w:w="643" w:type="pct"/>
            <w:vAlign w:val="center"/>
          </w:tcPr>
          <w:p w14:paraId="06458D08" w14:textId="77777777" w:rsidR="00AA5151" w:rsidRDefault="00AA5151" w:rsidP="00AA5151">
            <w:pPr>
              <w:spacing w:after="0"/>
            </w:pPr>
            <w:r w:rsidRPr="00EB07DF">
              <w:t xml:space="preserve">Wniosek wraz </w:t>
            </w:r>
            <w:r>
              <w:br/>
            </w:r>
            <w:r w:rsidRPr="00EB07DF">
              <w:t>z załącznikami</w:t>
            </w:r>
          </w:p>
        </w:tc>
        <w:tc>
          <w:tcPr>
            <w:tcW w:w="742" w:type="pct"/>
            <w:noWrap/>
            <w:vAlign w:val="center"/>
          </w:tcPr>
          <w:p w14:paraId="35401B69" w14:textId="77777777" w:rsidR="00AA5151" w:rsidRDefault="00AA5151" w:rsidP="00AA5151">
            <w:pPr>
              <w:spacing w:after="0"/>
              <w:rPr>
                <w:bCs/>
              </w:rPr>
            </w:pPr>
            <w:r w:rsidRPr="008A16C5">
              <w:rPr>
                <w:bCs/>
              </w:rPr>
              <w:t>Bezwzględny</w:t>
            </w:r>
          </w:p>
        </w:tc>
        <w:tc>
          <w:tcPr>
            <w:tcW w:w="2678" w:type="pct"/>
            <w:tcBorders>
              <w:right w:val="single" w:sz="4" w:space="0" w:color="70AD47" w:themeColor="accent6"/>
            </w:tcBorders>
            <w:vAlign w:val="center"/>
          </w:tcPr>
          <w:p w14:paraId="77686B20" w14:textId="77777777" w:rsidR="00AA5151" w:rsidRDefault="00AA5151" w:rsidP="00AA5151">
            <w:pPr>
              <w:spacing w:after="0"/>
            </w:pPr>
            <w:r>
              <w:t>W ramach kryterium bada się czy projekt nie wpływa znacząco negatywnie na środowisko. Kryterium badane jest przez jednego eksperta w ramach dziedziny ocena oddziaływania przedsięwzięcia na środowisko.</w:t>
            </w:r>
          </w:p>
          <w:p w14:paraId="7BE29E9C" w14:textId="77777777" w:rsidR="00AA5151" w:rsidRDefault="00AA5151" w:rsidP="00AA5151">
            <w:pPr>
              <w:spacing w:after="0"/>
            </w:pPr>
            <w:r>
              <w:t xml:space="preserve">Kryterium może być weryfikowane na każdym etapie konkursu/ Procedury pozakonkursowej na podstawie zapisów wniosku o dofinansowanie projektu </w:t>
            </w:r>
            <w:r>
              <w:br/>
              <w:t>i załączników do wniosku.</w:t>
            </w:r>
          </w:p>
          <w:p w14:paraId="3FEBCDC5" w14:textId="77777777" w:rsidR="00AA5151" w:rsidRDefault="00AA5151" w:rsidP="00AA5151">
            <w:pPr>
              <w:spacing w:after="0"/>
            </w:pPr>
            <w:r w:rsidRPr="00073299">
              <w:t xml:space="preserve">Ocena kryterium może skutkować </w:t>
            </w:r>
            <w:r>
              <w:t>skierowaniem do uzupełnienia/poprawienia w zakresie i terminie zgodnie z zaleceniami ww. eksperta. Ww. termin na uzupełnienie dokumentacji ekspert ustala indywidualnie w odniesieniu dla każdej dokumentacji projektowej. W zależności od charakteru uzupełnień wynosi:</w:t>
            </w:r>
          </w:p>
          <w:p w14:paraId="5441C539" w14:textId="5077D8F9" w:rsidR="00AA5151" w:rsidRDefault="00AA5151" w:rsidP="00B53AE0">
            <w:pPr>
              <w:numPr>
                <w:ilvl w:val="0"/>
                <w:numId w:val="6"/>
              </w:numPr>
              <w:spacing w:after="0"/>
              <w:ind w:left="356"/>
            </w:pPr>
            <w:r>
              <w:t xml:space="preserve">nie mniej niż 7 dni kalendarzowych (np. w przypadku </w:t>
            </w:r>
            <w:r w:rsidRPr="00106418">
              <w:rPr>
                <w:i/>
              </w:rPr>
              <w:t>Formularza w zakresie oceny oddziaływania na środowisko</w:t>
            </w:r>
            <w:r>
              <w:t>);</w:t>
            </w:r>
          </w:p>
          <w:p w14:paraId="7A38008F" w14:textId="77777777" w:rsidR="00AA5151" w:rsidRDefault="00AA5151" w:rsidP="00B53AE0">
            <w:pPr>
              <w:numPr>
                <w:ilvl w:val="0"/>
                <w:numId w:val="6"/>
              </w:numPr>
              <w:spacing w:after="0"/>
              <w:ind w:left="356"/>
            </w:pPr>
            <w:r>
              <w:t>nie więcej niż 6 miesięcy.</w:t>
            </w:r>
          </w:p>
          <w:p w14:paraId="517A5A85" w14:textId="20CB9DA7" w:rsidR="00AA5151" w:rsidRDefault="00AA5151" w:rsidP="00AA5151">
            <w:r w:rsidRPr="006E182E">
              <w:t xml:space="preserve">Ww. terminy liczone są zgodnie z zasadami doręczania i obliczania terminów, wskazanymi w Regulaminie konkursu/Procedurze pozakonkursowej. </w:t>
            </w:r>
            <w:r>
              <w:t xml:space="preserve">Ekspert może każdorazowo wyznaczyć nowy termin dostarczenia dokumentacji jednak sumarycznie, okres ten nie może przekroczyć 6 miesięcy. Powyższe nie wymaga decyzji Zarządu Województwa Opolskiego. Uzyskanie zgody Zarządu Województwa Opolskiego na wydłużenie terminu przedłożenia dokumentacji jest niezbędne w momencie, w którym Wnioskodawca przekroczył maksymalny sześciomiesięczny okres na dokonanie stosownych uzupełnień (dotyczy uzasadnionych przypadków). Wnioskodawca, który nie ma możliwości dostarczenia na czas wymaganych dokumentów, zobligowany jest do wystosowania do IOK pisma z prośbą o wyrażenie zgody na wydłużenie terminu dostarczenia dokumentów. W przypadku braku możliwości  dotrzymania przez Wnioskodawcę wyznaczonego terminu w </w:t>
            </w:r>
            <w:r>
              <w:lastRenderedPageBreak/>
              <w:t>uzasadnionych przypadkach Zarząd Województwa Opolskiego może podjąć indywidualną decyzję o wydłużeniu terminu dostarczenia uzupełnień.</w:t>
            </w:r>
          </w:p>
          <w:p w14:paraId="5DEF81CC" w14:textId="353BC16A" w:rsidR="00AA5151" w:rsidRDefault="00AA5151" w:rsidP="00AA5151">
            <w:pPr>
              <w:spacing w:after="0"/>
            </w:pPr>
            <w:r>
              <w:t xml:space="preserve">W przypadku stwierdzenia przez eksperta konieczności poprawy/uzupełnienia dokumentacji, projekt może zostać warunkowo wybrany do dofinansowania. Warunkiem podpisania umowy o dofinansowanie projektu jest spełnienie </w:t>
            </w:r>
            <w:r>
              <w:br/>
              <w:t>ww. kryterium.</w:t>
            </w:r>
          </w:p>
        </w:tc>
      </w:tr>
    </w:tbl>
    <w:p w14:paraId="0FD98E0D" w14:textId="77777777" w:rsidR="00F5091A" w:rsidRDefault="00F5091A" w:rsidP="002F6901"/>
    <w:p w14:paraId="1D35A7C3" w14:textId="77777777" w:rsidR="00F5091A" w:rsidRDefault="00F5091A" w:rsidP="009D7176">
      <w:pPr>
        <w:jc w:val="center"/>
        <w:rPr>
          <w:b/>
          <w:color w:val="000099"/>
          <w:sz w:val="36"/>
          <w:szCs w:val="36"/>
          <w:u w:val="single"/>
        </w:rPr>
      </w:pPr>
    </w:p>
    <w:p w14:paraId="343169E9" w14:textId="77777777" w:rsidR="003B1564" w:rsidRDefault="003B1564" w:rsidP="009D7176">
      <w:pPr>
        <w:jc w:val="center"/>
        <w:rPr>
          <w:b/>
          <w:color w:val="000099"/>
          <w:sz w:val="36"/>
          <w:szCs w:val="36"/>
          <w:u w:val="single"/>
        </w:rPr>
      </w:pPr>
    </w:p>
    <w:p w14:paraId="6DACB7B6" w14:textId="5E5AF236" w:rsidR="00DC28A4" w:rsidRDefault="00DC28A4">
      <w:pPr>
        <w:spacing w:after="0" w:line="240" w:lineRule="auto"/>
        <w:rPr>
          <w:b/>
          <w:color w:val="000099"/>
          <w:sz w:val="36"/>
          <w:szCs w:val="36"/>
          <w:u w:val="single"/>
        </w:rPr>
      </w:pPr>
      <w:r>
        <w:rPr>
          <w:b/>
          <w:color w:val="000099"/>
          <w:sz w:val="36"/>
          <w:szCs w:val="36"/>
          <w:u w:val="single"/>
        </w:rPr>
        <w:br w:type="page"/>
      </w:r>
    </w:p>
    <w:p w14:paraId="1AA4863F" w14:textId="77777777" w:rsidR="00DC28A4" w:rsidRDefault="00DC28A4" w:rsidP="009D7176">
      <w:pPr>
        <w:jc w:val="center"/>
        <w:rPr>
          <w:b/>
          <w:color w:val="000099"/>
          <w:sz w:val="36"/>
          <w:szCs w:val="36"/>
          <w:u w:val="single"/>
        </w:rPr>
      </w:pPr>
    </w:p>
    <w:p w14:paraId="2E71AE9F" w14:textId="77777777" w:rsidR="00F5091A" w:rsidRDefault="00F5091A" w:rsidP="009D7176">
      <w:pPr>
        <w:jc w:val="center"/>
        <w:rPr>
          <w:b/>
          <w:color w:val="000099"/>
          <w:sz w:val="36"/>
          <w:szCs w:val="36"/>
          <w:u w:val="single"/>
        </w:rPr>
      </w:pPr>
    </w:p>
    <w:p w14:paraId="5A44C7E0" w14:textId="77777777" w:rsidR="00F5091A" w:rsidRDefault="00F5091A" w:rsidP="009D7176">
      <w:pPr>
        <w:jc w:val="center"/>
        <w:rPr>
          <w:b/>
          <w:color w:val="000099"/>
          <w:sz w:val="36"/>
          <w:szCs w:val="36"/>
          <w:u w:val="single"/>
        </w:rPr>
      </w:pPr>
    </w:p>
    <w:p w14:paraId="3163C02F" w14:textId="77777777" w:rsidR="005B4159" w:rsidRPr="001015B8" w:rsidRDefault="005B4159" w:rsidP="00FF0DD7">
      <w:pPr>
        <w:rPr>
          <w:b/>
          <w:color w:val="000099"/>
          <w:sz w:val="36"/>
          <w:szCs w:val="36"/>
        </w:rPr>
      </w:pPr>
      <w:r w:rsidRPr="004C42E2">
        <w:rPr>
          <w:b/>
          <w:color w:val="000099"/>
          <w:sz w:val="36"/>
          <w:szCs w:val="36"/>
          <w:u w:val="single"/>
        </w:rPr>
        <w:t>KRYTERIA MERYTORYCZNE - UNIWERSALNE</w:t>
      </w:r>
    </w:p>
    <w:p w14:paraId="5AD0A5BC" w14:textId="77777777" w:rsidR="005B4159" w:rsidRPr="001015B8" w:rsidRDefault="005B4159" w:rsidP="00FF0DD7">
      <w:pPr>
        <w:rPr>
          <w:b/>
          <w:color w:val="000099"/>
          <w:sz w:val="36"/>
          <w:szCs w:val="36"/>
        </w:rPr>
      </w:pPr>
    </w:p>
    <w:p w14:paraId="11731543" w14:textId="77777777" w:rsidR="005B4159" w:rsidRPr="001015B8" w:rsidRDefault="005B4159" w:rsidP="00FF0DD7">
      <w:pPr>
        <w:spacing w:after="0" w:line="240" w:lineRule="auto"/>
        <w:rPr>
          <w:b/>
          <w:color w:val="000099"/>
          <w:sz w:val="36"/>
          <w:szCs w:val="36"/>
        </w:rPr>
      </w:pPr>
      <w:r w:rsidRPr="001015B8">
        <w:rPr>
          <w:b/>
          <w:color w:val="000099"/>
          <w:sz w:val="36"/>
          <w:szCs w:val="36"/>
        </w:rPr>
        <w:t>DLA WSZYSTKICH DZIAŁAŃ I PODDZIAŁAŃ RPO WO 2014-2020</w:t>
      </w:r>
    </w:p>
    <w:p w14:paraId="07035767" w14:textId="77777777" w:rsidR="009E5C32" w:rsidRPr="001015B8" w:rsidRDefault="009E5C32" w:rsidP="00FF0DD7">
      <w:pPr>
        <w:spacing w:after="0" w:line="240" w:lineRule="auto"/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(z wyłączeniem działań/poddziałań wdrażanych przez instrumenty finansowe)</w:t>
      </w:r>
    </w:p>
    <w:p w14:paraId="263CB667" w14:textId="77777777" w:rsidR="005B4159" w:rsidRPr="00C6186A" w:rsidRDefault="005B4159" w:rsidP="009D7176">
      <w:pPr>
        <w:jc w:val="center"/>
        <w:rPr>
          <w:b/>
          <w:sz w:val="36"/>
          <w:szCs w:val="36"/>
        </w:rPr>
      </w:pPr>
    </w:p>
    <w:p w14:paraId="022E58CD" w14:textId="74A80953" w:rsidR="005B4159" w:rsidRPr="00C6186A" w:rsidRDefault="005B4159" w:rsidP="009D7176">
      <w:r w:rsidRPr="00C6186A">
        <w:br w:type="page"/>
      </w:r>
    </w:p>
    <w:tbl>
      <w:tblPr>
        <w:tblW w:w="5000" w:type="pct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7"/>
        <w:gridCol w:w="2543"/>
        <w:gridCol w:w="1852"/>
        <w:gridCol w:w="2116"/>
        <w:gridCol w:w="7396"/>
      </w:tblGrid>
      <w:tr w:rsidR="00AA5151" w:rsidRPr="00C6186A" w14:paraId="357D29D0" w14:textId="77777777" w:rsidTr="00CD306C">
        <w:trPr>
          <w:trHeight w:val="478"/>
          <w:tblHeader/>
        </w:trPr>
        <w:tc>
          <w:tcPr>
            <w:tcW w:w="5000" w:type="pct"/>
            <w:gridSpan w:val="5"/>
            <w:shd w:val="clear" w:color="auto" w:fill="D9D9D9"/>
            <w:noWrap/>
            <w:vAlign w:val="center"/>
          </w:tcPr>
          <w:p w14:paraId="11DBBA0C" w14:textId="77777777" w:rsidR="00AA5151" w:rsidRPr="001015B8" w:rsidRDefault="00AA5151" w:rsidP="00CD306C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lastRenderedPageBreak/>
              <w:t xml:space="preserve">Kryteria merytoryczne </w:t>
            </w:r>
            <w:r w:rsidRPr="001015B8">
              <w:rPr>
                <w:bCs/>
                <w:i/>
                <w:color w:val="000099"/>
              </w:rPr>
              <w:t xml:space="preserve">uniwersalne </w:t>
            </w:r>
            <w:r w:rsidRPr="001015B8">
              <w:rPr>
                <w:b/>
                <w:bCs/>
                <w:color w:val="000099"/>
              </w:rPr>
              <w:t>(TAK/NIE)</w:t>
            </w:r>
          </w:p>
        </w:tc>
      </w:tr>
      <w:tr w:rsidR="00AA5151" w:rsidRPr="00C6186A" w14:paraId="29A8B771" w14:textId="77777777" w:rsidTr="00CD306C">
        <w:trPr>
          <w:trHeight w:val="595"/>
        </w:trPr>
        <w:tc>
          <w:tcPr>
            <w:tcW w:w="149" w:type="pct"/>
            <w:shd w:val="clear" w:color="auto" w:fill="D9D9D9" w:themeFill="background1" w:themeFillShade="D9"/>
            <w:noWrap/>
            <w:vAlign w:val="center"/>
          </w:tcPr>
          <w:p w14:paraId="1DB9E708" w14:textId="77777777" w:rsidR="00AA5151" w:rsidRPr="001015B8" w:rsidRDefault="00AA5151" w:rsidP="00CD306C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LP</w:t>
            </w:r>
          </w:p>
        </w:tc>
        <w:tc>
          <w:tcPr>
            <w:tcW w:w="887" w:type="pct"/>
            <w:shd w:val="clear" w:color="auto" w:fill="D9D9D9" w:themeFill="background1" w:themeFillShade="D9"/>
            <w:noWrap/>
            <w:vAlign w:val="center"/>
          </w:tcPr>
          <w:p w14:paraId="7FE0E8E8" w14:textId="77777777" w:rsidR="00AA5151" w:rsidRPr="001015B8" w:rsidRDefault="00AA5151" w:rsidP="00CD306C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Nazwa kryterium</w:t>
            </w:r>
          </w:p>
        </w:tc>
        <w:tc>
          <w:tcPr>
            <w:tcW w:w="646" w:type="pct"/>
            <w:shd w:val="clear" w:color="auto" w:fill="D9D9D9" w:themeFill="background1" w:themeFillShade="D9"/>
            <w:vAlign w:val="center"/>
          </w:tcPr>
          <w:p w14:paraId="725405AA" w14:textId="77777777" w:rsidR="00AA5151" w:rsidRPr="001015B8" w:rsidRDefault="00AA5151" w:rsidP="00CD306C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Źródło informacji</w:t>
            </w:r>
          </w:p>
        </w:tc>
        <w:tc>
          <w:tcPr>
            <w:tcW w:w="738" w:type="pct"/>
            <w:shd w:val="clear" w:color="auto" w:fill="D9D9D9" w:themeFill="background1" w:themeFillShade="D9"/>
            <w:vAlign w:val="center"/>
          </w:tcPr>
          <w:p w14:paraId="1C6A2E7D" w14:textId="77777777" w:rsidR="00AA5151" w:rsidRPr="001015B8" w:rsidRDefault="00AA5151" w:rsidP="00CD306C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Charakter kryterium</w:t>
            </w:r>
            <w:r w:rsidRPr="00567A7C">
              <w:rPr>
                <w:b/>
                <w:bCs/>
                <w:color w:val="000099"/>
              </w:rPr>
              <w:br/>
            </w:r>
            <w:r w:rsidRPr="001015B8">
              <w:rPr>
                <w:b/>
                <w:bCs/>
                <w:color w:val="000099"/>
              </w:rPr>
              <w:t>W/B</w:t>
            </w:r>
          </w:p>
        </w:tc>
        <w:tc>
          <w:tcPr>
            <w:tcW w:w="2579" w:type="pct"/>
            <w:shd w:val="clear" w:color="auto" w:fill="D9D9D9" w:themeFill="background1" w:themeFillShade="D9"/>
            <w:vAlign w:val="center"/>
          </w:tcPr>
          <w:p w14:paraId="30864242" w14:textId="77777777" w:rsidR="00AA5151" w:rsidRPr="001015B8" w:rsidRDefault="00AA5151" w:rsidP="00CD306C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Definicja</w:t>
            </w:r>
          </w:p>
        </w:tc>
      </w:tr>
      <w:tr w:rsidR="00AA5151" w:rsidRPr="00C6186A" w14:paraId="76D40AE1" w14:textId="77777777" w:rsidTr="00CD306C">
        <w:trPr>
          <w:trHeight w:val="255"/>
        </w:trPr>
        <w:tc>
          <w:tcPr>
            <w:tcW w:w="149" w:type="pct"/>
            <w:shd w:val="clear" w:color="auto" w:fill="F2F2F2" w:themeFill="background1" w:themeFillShade="F2"/>
            <w:noWrap/>
            <w:vAlign w:val="center"/>
          </w:tcPr>
          <w:p w14:paraId="48923F3E" w14:textId="77777777" w:rsidR="00AA5151" w:rsidRPr="00C415A3" w:rsidRDefault="00AA5151" w:rsidP="00CD306C">
            <w:pPr>
              <w:spacing w:after="0"/>
              <w:jc w:val="center"/>
              <w:rPr>
                <w:bCs/>
                <w:i/>
                <w:color w:val="000099"/>
              </w:rPr>
            </w:pPr>
            <w:r w:rsidRPr="00C415A3">
              <w:rPr>
                <w:bCs/>
                <w:i/>
                <w:color w:val="000099"/>
              </w:rPr>
              <w:t>1</w:t>
            </w:r>
          </w:p>
        </w:tc>
        <w:tc>
          <w:tcPr>
            <w:tcW w:w="887" w:type="pct"/>
            <w:shd w:val="clear" w:color="auto" w:fill="F2F2F2" w:themeFill="background1" w:themeFillShade="F2"/>
            <w:noWrap/>
            <w:vAlign w:val="center"/>
          </w:tcPr>
          <w:p w14:paraId="2D911B85" w14:textId="77777777" w:rsidR="00AA5151" w:rsidRPr="00C415A3" w:rsidRDefault="00AA5151" w:rsidP="00CD306C">
            <w:pPr>
              <w:spacing w:after="0"/>
              <w:jc w:val="center"/>
              <w:rPr>
                <w:bCs/>
                <w:i/>
                <w:color w:val="000099"/>
              </w:rPr>
            </w:pPr>
            <w:r w:rsidRPr="00C415A3">
              <w:rPr>
                <w:bCs/>
                <w:i/>
                <w:color w:val="000099"/>
              </w:rPr>
              <w:t>2</w:t>
            </w:r>
          </w:p>
        </w:tc>
        <w:tc>
          <w:tcPr>
            <w:tcW w:w="646" w:type="pct"/>
            <w:shd w:val="clear" w:color="auto" w:fill="F2F2F2" w:themeFill="background1" w:themeFillShade="F2"/>
            <w:vAlign w:val="center"/>
          </w:tcPr>
          <w:p w14:paraId="32D989AB" w14:textId="77777777" w:rsidR="00AA5151" w:rsidRPr="00C415A3" w:rsidRDefault="00AA5151" w:rsidP="00CD306C">
            <w:pPr>
              <w:spacing w:after="0"/>
              <w:jc w:val="center"/>
              <w:rPr>
                <w:bCs/>
                <w:i/>
                <w:color w:val="000099"/>
              </w:rPr>
            </w:pPr>
            <w:r w:rsidRPr="00C415A3">
              <w:rPr>
                <w:bCs/>
                <w:i/>
                <w:color w:val="000099"/>
              </w:rPr>
              <w:t>3</w:t>
            </w:r>
          </w:p>
        </w:tc>
        <w:tc>
          <w:tcPr>
            <w:tcW w:w="738" w:type="pct"/>
            <w:shd w:val="clear" w:color="auto" w:fill="F2F2F2" w:themeFill="background1" w:themeFillShade="F2"/>
            <w:vAlign w:val="center"/>
          </w:tcPr>
          <w:p w14:paraId="5E83427B" w14:textId="77777777" w:rsidR="00AA5151" w:rsidRPr="00C415A3" w:rsidRDefault="00AA5151" w:rsidP="00CD306C">
            <w:pPr>
              <w:spacing w:after="0"/>
              <w:jc w:val="center"/>
              <w:rPr>
                <w:bCs/>
                <w:i/>
                <w:color w:val="000099"/>
              </w:rPr>
            </w:pPr>
            <w:r w:rsidRPr="00C415A3">
              <w:rPr>
                <w:bCs/>
                <w:i/>
                <w:color w:val="000099"/>
              </w:rPr>
              <w:t>4</w:t>
            </w:r>
          </w:p>
        </w:tc>
        <w:tc>
          <w:tcPr>
            <w:tcW w:w="2579" w:type="pct"/>
            <w:shd w:val="clear" w:color="auto" w:fill="F2F2F2" w:themeFill="background1" w:themeFillShade="F2"/>
            <w:vAlign w:val="center"/>
          </w:tcPr>
          <w:p w14:paraId="6C9A4EF5" w14:textId="77777777" w:rsidR="00AA5151" w:rsidRPr="00C415A3" w:rsidRDefault="00AA5151" w:rsidP="00CD306C">
            <w:pPr>
              <w:spacing w:after="0"/>
              <w:jc w:val="center"/>
              <w:rPr>
                <w:bCs/>
                <w:i/>
                <w:color w:val="000099"/>
              </w:rPr>
            </w:pPr>
            <w:r w:rsidRPr="00C415A3">
              <w:rPr>
                <w:bCs/>
                <w:i/>
                <w:color w:val="000099"/>
              </w:rPr>
              <w:t>5</w:t>
            </w:r>
          </w:p>
        </w:tc>
      </w:tr>
      <w:tr w:rsidR="00AA5151" w:rsidRPr="00C6186A" w14:paraId="48E9F500" w14:textId="77777777" w:rsidTr="00CD306C">
        <w:trPr>
          <w:trHeight w:val="477"/>
        </w:trPr>
        <w:tc>
          <w:tcPr>
            <w:tcW w:w="149" w:type="pct"/>
            <w:noWrap/>
            <w:vAlign w:val="center"/>
          </w:tcPr>
          <w:p w14:paraId="3FB25FEF" w14:textId="77777777" w:rsidR="00AA5151" w:rsidRPr="009A56F4" w:rsidRDefault="00AA5151" w:rsidP="00CD306C">
            <w:r w:rsidRPr="009A56F4">
              <w:t>1.</w:t>
            </w:r>
          </w:p>
        </w:tc>
        <w:tc>
          <w:tcPr>
            <w:tcW w:w="887" w:type="pct"/>
            <w:vAlign w:val="center"/>
          </w:tcPr>
          <w:p w14:paraId="391739F4" w14:textId="77777777" w:rsidR="00AA5151" w:rsidRPr="009A56F4" w:rsidRDefault="00AA5151" w:rsidP="00CD306C">
            <w:pPr>
              <w:spacing w:after="0"/>
            </w:pPr>
            <w:r w:rsidRPr="009A56F4">
              <w:t>Założenia projektu zgodne z celami dz</w:t>
            </w:r>
            <w:r>
              <w:t>iałania / poddziałania / typem</w:t>
            </w:r>
            <w:r w:rsidRPr="009A56F4">
              <w:t xml:space="preserve"> projektu </w:t>
            </w:r>
          </w:p>
        </w:tc>
        <w:tc>
          <w:tcPr>
            <w:tcW w:w="646" w:type="pct"/>
            <w:vAlign w:val="center"/>
          </w:tcPr>
          <w:p w14:paraId="4B170F38" w14:textId="77777777" w:rsidR="00AA5151" w:rsidRPr="009A56F4" w:rsidRDefault="00AA5151" w:rsidP="00CD306C">
            <w:pPr>
              <w:spacing w:after="0"/>
            </w:pPr>
            <w:r w:rsidRPr="009A56F4">
              <w:t xml:space="preserve">Wniosek wraz </w:t>
            </w:r>
            <w:r>
              <w:br/>
            </w:r>
            <w:r w:rsidRPr="009A56F4">
              <w:t>z załącznikami</w:t>
            </w:r>
          </w:p>
        </w:tc>
        <w:tc>
          <w:tcPr>
            <w:tcW w:w="738" w:type="pct"/>
            <w:vAlign w:val="center"/>
          </w:tcPr>
          <w:p w14:paraId="4EAFBF6B" w14:textId="77777777" w:rsidR="00AA5151" w:rsidRPr="00BA0CA3" w:rsidRDefault="00AA5151" w:rsidP="00CD306C">
            <w:pPr>
              <w:spacing w:after="0"/>
              <w:rPr>
                <w:bCs/>
              </w:rPr>
            </w:pPr>
            <w:r w:rsidRPr="00BA0CA3">
              <w:rPr>
                <w:bCs/>
              </w:rPr>
              <w:t>Bezw</w:t>
            </w:r>
            <w:r>
              <w:rPr>
                <w:bCs/>
              </w:rPr>
              <w:t>z</w:t>
            </w:r>
            <w:r w:rsidRPr="00BA0CA3">
              <w:rPr>
                <w:bCs/>
              </w:rPr>
              <w:t>ględny</w:t>
            </w:r>
          </w:p>
        </w:tc>
        <w:tc>
          <w:tcPr>
            <w:tcW w:w="2579" w:type="pct"/>
            <w:vAlign w:val="center"/>
          </w:tcPr>
          <w:p w14:paraId="474F512D" w14:textId="77777777" w:rsidR="00AA5151" w:rsidRPr="009A56F4" w:rsidRDefault="00AA5151" w:rsidP="00CD306C">
            <w:pPr>
              <w:spacing w:after="0"/>
            </w:pPr>
            <w:r w:rsidRPr="009A56F4">
              <w:t xml:space="preserve">Sprawdza się zgodność założeń projektu z celami działania określonymi </w:t>
            </w:r>
            <w:r>
              <w:br/>
            </w:r>
            <w:r w:rsidRPr="009A56F4">
              <w:t xml:space="preserve">w </w:t>
            </w:r>
            <w:r w:rsidRPr="00631377">
              <w:t>Regionalnym Programie Operacyjnym Województwa Opolskiego na lata 2014-2020</w:t>
            </w:r>
            <w:r>
              <w:t xml:space="preserve"> </w:t>
            </w:r>
            <w:r w:rsidRPr="009A56F4">
              <w:t>oraz w „Szczegółowym opisi</w:t>
            </w:r>
            <w:r>
              <w:t>e osi priorytetowych RPO WO 2014-</w:t>
            </w:r>
            <w:smartTag w:uri="urn:schemas-microsoft-com:office:smarttags" w:element="metricconverter">
              <w:smartTagPr>
                <w:attr w:name="ProductID" w:val="2020”"/>
              </w:smartTagPr>
              <w:r>
                <w:t>2020</w:t>
              </w:r>
              <w:r w:rsidRPr="009A56F4">
                <w:t>”</w:t>
              </w:r>
              <w:r>
                <w:t>.</w:t>
              </w:r>
            </w:smartTag>
          </w:p>
        </w:tc>
      </w:tr>
      <w:tr w:rsidR="00AA5151" w:rsidRPr="00C6186A" w14:paraId="0D4AFFF4" w14:textId="77777777" w:rsidTr="00CD306C">
        <w:trPr>
          <w:trHeight w:val="850"/>
        </w:trPr>
        <w:tc>
          <w:tcPr>
            <w:tcW w:w="149" w:type="pct"/>
            <w:noWrap/>
            <w:vAlign w:val="center"/>
          </w:tcPr>
          <w:p w14:paraId="5268F00B" w14:textId="77777777" w:rsidR="00AA5151" w:rsidRPr="009A56F4" w:rsidRDefault="00AA5151" w:rsidP="00CD306C">
            <w:r w:rsidRPr="009A56F4">
              <w:t>2.</w:t>
            </w:r>
          </w:p>
        </w:tc>
        <w:tc>
          <w:tcPr>
            <w:tcW w:w="887" w:type="pct"/>
            <w:vAlign w:val="center"/>
          </w:tcPr>
          <w:p w14:paraId="1ECDB72E" w14:textId="77777777" w:rsidR="00AA5151" w:rsidRPr="009A56F4" w:rsidRDefault="00AA5151" w:rsidP="00CD306C">
            <w:r w:rsidRPr="009A56F4">
              <w:t xml:space="preserve">Wykonalność  i efektywność projektu </w:t>
            </w:r>
          </w:p>
        </w:tc>
        <w:tc>
          <w:tcPr>
            <w:tcW w:w="646" w:type="pct"/>
            <w:vAlign w:val="center"/>
          </w:tcPr>
          <w:p w14:paraId="54F929BD" w14:textId="77777777" w:rsidR="00AA5151" w:rsidRPr="009A56F4" w:rsidRDefault="00AA5151" w:rsidP="00CD306C">
            <w:r w:rsidRPr="009A56F4">
              <w:t xml:space="preserve">Wniosek wraz </w:t>
            </w:r>
            <w:r>
              <w:br/>
            </w:r>
            <w:r w:rsidRPr="009A56F4">
              <w:t>z załącznikami</w:t>
            </w:r>
          </w:p>
        </w:tc>
        <w:tc>
          <w:tcPr>
            <w:tcW w:w="738" w:type="pct"/>
            <w:vAlign w:val="center"/>
          </w:tcPr>
          <w:p w14:paraId="75C3232E" w14:textId="77777777" w:rsidR="00AA5151" w:rsidRPr="00BA0CA3" w:rsidRDefault="00AA5151" w:rsidP="00CD306C">
            <w:pPr>
              <w:rPr>
                <w:bCs/>
              </w:rPr>
            </w:pPr>
            <w:r w:rsidRPr="003152F6">
              <w:rPr>
                <w:bCs/>
              </w:rPr>
              <w:t>Bezwzględny</w:t>
            </w:r>
          </w:p>
        </w:tc>
        <w:tc>
          <w:tcPr>
            <w:tcW w:w="2579" w:type="pct"/>
            <w:vAlign w:val="center"/>
          </w:tcPr>
          <w:p w14:paraId="5A298EA6" w14:textId="77777777" w:rsidR="00AA5151" w:rsidRPr="009A56F4" w:rsidRDefault="00AA5151" w:rsidP="00CD306C">
            <w:pPr>
              <w:spacing w:after="40"/>
            </w:pPr>
            <w:r w:rsidRPr="009A56F4">
              <w:t>Bada się wykonalność projektu wg:</w:t>
            </w:r>
          </w:p>
          <w:p w14:paraId="075268B9" w14:textId="77777777" w:rsidR="00AA5151" w:rsidRPr="009A56F4" w:rsidRDefault="00AA5151" w:rsidP="00B53AE0">
            <w:pPr>
              <w:numPr>
                <w:ilvl w:val="0"/>
                <w:numId w:val="1"/>
              </w:numPr>
              <w:spacing w:after="0" w:line="240" w:lineRule="auto"/>
              <w:ind w:left="356" w:hanging="284"/>
            </w:pPr>
            <w:r w:rsidRPr="009A56F4">
              <w:t xml:space="preserve">planowanego </w:t>
            </w:r>
            <w:r>
              <w:t>harmonogramu;</w:t>
            </w:r>
          </w:p>
          <w:p w14:paraId="7F8842B1" w14:textId="77777777" w:rsidR="00AA5151" w:rsidRPr="009A56F4" w:rsidRDefault="00AA5151" w:rsidP="00B53AE0">
            <w:pPr>
              <w:numPr>
                <w:ilvl w:val="0"/>
                <w:numId w:val="1"/>
              </w:numPr>
              <w:spacing w:after="0" w:line="240" w:lineRule="auto"/>
              <w:ind w:left="356" w:hanging="284"/>
            </w:pPr>
            <w:r w:rsidRPr="009A56F4">
              <w:t>zakresu rzeczowego, realności i zasadności planowanych wydatków do realizacji projektu</w:t>
            </w:r>
            <w:r>
              <w:t>;</w:t>
            </w:r>
          </w:p>
          <w:p w14:paraId="29737710" w14:textId="77777777" w:rsidR="00AA5151" w:rsidRPr="009A56F4" w:rsidRDefault="00AA5151" w:rsidP="00B53AE0">
            <w:pPr>
              <w:numPr>
                <w:ilvl w:val="0"/>
                <w:numId w:val="1"/>
              </w:numPr>
              <w:spacing w:after="0" w:line="240" w:lineRule="auto"/>
              <w:ind w:left="356" w:hanging="284"/>
            </w:pPr>
            <w:r w:rsidRPr="009A56F4">
              <w:t>złożoności procedur przetargowych</w:t>
            </w:r>
            <w:r>
              <w:t>;</w:t>
            </w:r>
            <w:r w:rsidRPr="009A56F4">
              <w:t xml:space="preserve"> </w:t>
            </w:r>
          </w:p>
          <w:p w14:paraId="4DAB76E8" w14:textId="77777777" w:rsidR="00AA5151" w:rsidRPr="009A56F4" w:rsidRDefault="00AA5151" w:rsidP="00B53AE0">
            <w:pPr>
              <w:numPr>
                <w:ilvl w:val="0"/>
                <w:numId w:val="1"/>
              </w:numPr>
              <w:spacing w:after="0" w:line="240" w:lineRule="auto"/>
              <w:ind w:left="356" w:hanging="284"/>
            </w:pPr>
            <w:r w:rsidRPr="009A56F4">
              <w:t>innych okoliczności warunkujących terminową realizację projektu</w:t>
            </w:r>
            <w:r>
              <w:t>;</w:t>
            </w:r>
            <w:r w:rsidRPr="009A56F4">
              <w:t xml:space="preserve"> </w:t>
            </w:r>
          </w:p>
          <w:p w14:paraId="45FD70CE" w14:textId="77777777" w:rsidR="00AA5151" w:rsidRPr="009A56F4" w:rsidRDefault="00AA5151" w:rsidP="00B53AE0">
            <w:pPr>
              <w:numPr>
                <w:ilvl w:val="0"/>
                <w:numId w:val="1"/>
              </w:numPr>
              <w:spacing w:after="0" w:line="240" w:lineRule="auto"/>
              <w:ind w:left="356" w:hanging="284"/>
            </w:pPr>
            <w:r w:rsidRPr="009A56F4">
              <w:t>wykonalność instytucjonalną</w:t>
            </w:r>
            <w:r>
              <w:t xml:space="preserve"> (w tym </w:t>
            </w:r>
            <w:r w:rsidRPr="00F83DF1">
              <w:t>bada się, czy wnioskodawca posiada zdolność instytucjonalną, organizacyjną i kadrową do realizacji projektu, gwarantującą stabilne zarządzanie projektem (zgodnie z przyjętymi celami)</w:t>
            </w:r>
            <w:r>
              <w:t>)</w:t>
            </w:r>
            <w:r w:rsidRPr="009A56F4">
              <w:t xml:space="preserve">. </w:t>
            </w:r>
          </w:p>
          <w:p w14:paraId="26DD7677" w14:textId="77777777" w:rsidR="00AA5151" w:rsidRPr="009A56F4" w:rsidRDefault="00AA5151" w:rsidP="00CD306C">
            <w:pPr>
              <w:spacing w:before="120" w:after="40"/>
            </w:pPr>
            <w:r>
              <w:t>B</w:t>
            </w:r>
            <w:r w:rsidRPr="009A56F4">
              <w:t>ada się zgodność założeń projektu z:</w:t>
            </w:r>
          </w:p>
          <w:p w14:paraId="19166EBA" w14:textId="77777777" w:rsidR="00AA5151" w:rsidRPr="009A56F4" w:rsidRDefault="00AA5151" w:rsidP="00B53AE0">
            <w:pPr>
              <w:numPr>
                <w:ilvl w:val="0"/>
                <w:numId w:val="1"/>
              </w:numPr>
              <w:spacing w:after="0" w:line="240" w:lineRule="auto"/>
              <w:ind w:left="356" w:hanging="284"/>
            </w:pPr>
            <w:r w:rsidRPr="009A56F4">
              <w:t>innymi regulacjami prawnymi</w:t>
            </w:r>
            <w:r>
              <w:t>;</w:t>
            </w:r>
          </w:p>
          <w:p w14:paraId="0CA29197" w14:textId="77777777" w:rsidR="00AA5151" w:rsidRDefault="00AA5151" w:rsidP="00B53AE0">
            <w:pPr>
              <w:numPr>
                <w:ilvl w:val="0"/>
                <w:numId w:val="1"/>
              </w:numPr>
              <w:spacing w:after="0" w:line="240" w:lineRule="auto"/>
              <w:ind w:left="356" w:hanging="284"/>
            </w:pPr>
            <w:r w:rsidRPr="009A56F4">
              <w:t xml:space="preserve">a także Wytycznymi </w:t>
            </w:r>
            <w:r>
              <w:t>ministra właściwego ds. rozwoju;</w:t>
            </w:r>
          </w:p>
          <w:p w14:paraId="53B8144A" w14:textId="77777777" w:rsidR="00AA5151" w:rsidRDefault="00AA5151" w:rsidP="00B53AE0">
            <w:pPr>
              <w:numPr>
                <w:ilvl w:val="0"/>
                <w:numId w:val="1"/>
              </w:numPr>
              <w:spacing w:after="0" w:line="240" w:lineRule="auto"/>
              <w:ind w:left="356" w:hanging="284"/>
            </w:pPr>
            <w:r>
              <w:t>zapisami Szczegółowego opisu osi priorytetowych RPO WO 2014-2020.</w:t>
            </w:r>
          </w:p>
          <w:p w14:paraId="57EF2AD5" w14:textId="77777777" w:rsidR="00AA5151" w:rsidRPr="009A56F4" w:rsidRDefault="00AA5151" w:rsidP="00CD306C">
            <w:pPr>
              <w:spacing w:after="0" w:line="240" w:lineRule="auto"/>
              <w:ind w:left="72"/>
            </w:pPr>
            <w:r>
              <w:t>Ocena projektu może skutkować skierowaniem do jednorazowego uzupełnienia/poprawienia.</w:t>
            </w:r>
          </w:p>
        </w:tc>
      </w:tr>
      <w:tr w:rsidR="00AA5151" w:rsidRPr="00C6186A" w14:paraId="7F0EAF35" w14:textId="77777777" w:rsidTr="00CD306C">
        <w:trPr>
          <w:trHeight w:val="850"/>
        </w:trPr>
        <w:tc>
          <w:tcPr>
            <w:tcW w:w="149" w:type="pct"/>
            <w:noWrap/>
            <w:vAlign w:val="center"/>
          </w:tcPr>
          <w:p w14:paraId="1149ED90" w14:textId="77777777" w:rsidR="00AA5151" w:rsidRDefault="00AA5151" w:rsidP="00CD306C">
            <w:r>
              <w:t>3.</w:t>
            </w:r>
          </w:p>
        </w:tc>
        <w:tc>
          <w:tcPr>
            <w:tcW w:w="887" w:type="pct"/>
            <w:vAlign w:val="center"/>
          </w:tcPr>
          <w:p w14:paraId="5C2B7072" w14:textId="77777777" w:rsidR="00AA5151" w:rsidRDefault="00AA5151" w:rsidP="00CD306C">
            <w:r>
              <w:t xml:space="preserve">Finansowa wykonalność </w:t>
            </w:r>
            <w:r>
              <w:br/>
              <w:t>i efektywność projektu</w:t>
            </w:r>
          </w:p>
        </w:tc>
        <w:tc>
          <w:tcPr>
            <w:tcW w:w="646" w:type="pct"/>
            <w:vAlign w:val="center"/>
          </w:tcPr>
          <w:p w14:paraId="0985BC07" w14:textId="77777777" w:rsidR="00AA5151" w:rsidRDefault="00AA5151" w:rsidP="00CD306C">
            <w:r>
              <w:t xml:space="preserve">Wniosek wraz </w:t>
            </w:r>
            <w:r>
              <w:br/>
              <w:t>z załącznikami</w:t>
            </w:r>
          </w:p>
        </w:tc>
        <w:tc>
          <w:tcPr>
            <w:tcW w:w="738" w:type="pct"/>
            <w:vAlign w:val="center"/>
          </w:tcPr>
          <w:p w14:paraId="6A8B209F" w14:textId="77777777" w:rsidR="00AA5151" w:rsidRPr="003152F6" w:rsidRDefault="00AA5151" w:rsidP="00CD306C">
            <w:pPr>
              <w:rPr>
                <w:bCs/>
              </w:rPr>
            </w:pPr>
            <w:r w:rsidRPr="00102390">
              <w:rPr>
                <w:bCs/>
              </w:rPr>
              <w:t>Bezwzględny</w:t>
            </w:r>
          </w:p>
        </w:tc>
        <w:tc>
          <w:tcPr>
            <w:tcW w:w="2579" w:type="pct"/>
            <w:vAlign w:val="center"/>
          </w:tcPr>
          <w:p w14:paraId="766F69EC" w14:textId="77777777" w:rsidR="00AA5151" w:rsidRDefault="00AA5151" w:rsidP="00CD306C">
            <w:pPr>
              <w:spacing w:after="40"/>
            </w:pPr>
            <w:r>
              <w:t xml:space="preserve">Bada się: </w:t>
            </w:r>
          </w:p>
          <w:p w14:paraId="2B3F6DBC" w14:textId="77777777" w:rsidR="00AA5151" w:rsidRPr="00F63135" w:rsidRDefault="00AA5151" w:rsidP="00B53AE0">
            <w:pPr>
              <w:pStyle w:val="Akapitzlist"/>
              <w:numPr>
                <w:ilvl w:val="0"/>
                <w:numId w:val="7"/>
              </w:numPr>
              <w:spacing w:after="40"/>
            </w:pPr>
            <w:r w:rsidRPr="00F63135">
              <w:t>zgodność</w:t>
            </w:r>
            <w:r>
              <w:t>,</w:t>
            </w:r>
            <w:r w:rsidRPr="00F63135">
              <w:t xml:space="preserve"> poprawność przedstawionych analiz finansowych i ekonomicznych (np. w zakresie prawidłowości wyliczenia luki finansowej, rekompensaty);</w:t>
            </w:r>
          </w:p>
          <w:p w14:paraId="3B618776" w14:textId="77777777" w:rsidR="00AA5151" w:rsidRDefault="00AA5151" w:rsidP="00B53AE0">
            <w:pPr>
              <w:pStyle w:val="Akapitzlist"/>
              <w:numPr>
                <w:ilvl w:val="0"/>
                <w:numId w:val="7"/>
              </w:numPr>
              <w:spacing w:after="40"/>
            </w:pPr>
            <w:r>
              <w:t>efektywność i wykonalność finansową projektu.</w:t>
            </w:r>
          </w:p>
          <w:p w14:paraId="5329A0E7" w14:textId="77777777" w:rsidR="00AA5151" w:rsidRPr="00106EDC" w:rsidRDefault="00AA5151" w:rsidP="00CD306C">
            <w:pPr>
              <w:spacing w:after="40"/>
            </w:pPr>
            <w:r>
              <w:lastRenderedPageBreak/>
              <w:t>Ocena projektu może skutkować skierowaniem do jednorazowego uzupełnienia/poprawienia.</w:t>
            </w:r>
          </w:p>
        </w:tc>
      </w:tr>
      <w:tr w:rsidR="00AA5151" w:rsidRPr="00C6186A" w14:paraId="7EDD9AEF" w14:textId="77777777" w:rsidTr="00CD306C">
        <w:trPr>
          <w:trHeight w:val="850"/>
        </w:trPr>
        <w:tc>
          <w:tcPr>
            <w:tcW w:w="149" w:type="pct"/>
            <w:noWrap/>
            <w:vAlign w:val="center"/>
          </w:tcPr>
          <w:p w14:paraId="716476AB" w14:textId="77777777" w:rsidR="00AA5151" w:rsidRPr="009A56F4" w:rsidRDefault="00AA5151" w:rsidP="00CD306C">
            <w:r>
              <w:lastRenderedPageBreak/>
              <w:t>4,</w:t>
            </w:r>
          </w:p>
        </w:tc>
        <w:tc>
          <w:tcPr>
            <w:tcW w:w="887" w:type="pct"/>
            <w:vAlign w:val="center"/>
          </w:tcPr>
          <w:p w14:paraId="3629660C" w14:textId="77777777" w:rsidR="00AA5151" w:rsidRPr="009A56F4" w:rsidRDefault="00AA5151" w:rsidP="00CD306C">
            <w:r>
              <w:t>Kwalifikowalność wydatków</w:t>
            </w:r>
          </w:p>
        </w:tc>
        <w:tc>
          <w:tcPr>
            <w:tcW w:w="646" w:type="pct"/>
            <w:vAlign w:val="center"/>
          </w:tcPr>
          <w:p w14:paraId="6D3CB1CC" w14:textId="77777777" w:rsidR="00AA5151" w:rsidRPr="009A56F4" w:rsidRDefault="00AA5151" w:rsidP="00CD306C">
            <w:r>
              <w:t xml:space="preserve">Wniosek wraz </w:t>
            </w:r>
            <w:r>
              <w:br/>
              <w:t>z załącznikami</w:t>
            </w:r>
          </w:p>
        </w:tc>
        <w:tc>
          <w:tcPr>
            <w:tcW w:w="738" w:type="pct"/>
            <w:vAlign w:val="center"/>
          </w:tcPr>
          <w:p w14:paraId="4C7DDE56" w14:textId="77777777" w:rsidR="00AA5151" w:rsidRPr="003152F6" w:rsidRDefault="00AA5151" w:rsidP="00CD306C">
            <w:pPr>
              <w:rPr>
                <w:bCs/>
              </w:rPr>
            </w:pPr>
            <w:r w:rsidRPr="003152F6">
              <w:rPr>
                <w:bCs/>
              </w:rPr>
              <w:t>Bezwzględny</w:t>
            </w:r>
          </w:p>
        </w:tc>
        <w:tc>
          <w:tcPr>
            <w:tcW w:w="2579" w:type="pct"/>
            <w:vAlign w:val="center"/>
          </w:tcPr>
          <w:p w14:paraId="13C77392" w14:textId="77777777" w:rsidR="00AA5151" w:rsidRPr="00106EDC" w:rsidRDefault="00AA5151" w:rsidP="00CD306C">
            <w:pPr>
              <w:spacing w:after="40"/>
            </w:pPr>
            <w:r w:rsidRPr="00106EDC">
              <w:t>Bada się racjonalność i efektywność wydatków zaplanowanych/poniesionych w ramach projektu z uwzględnieniem:</w:t>
            </w:r>
          </w:p>
          <w:p w14:paraId="65A951D9" w14:textId="77777777" w:rsidR="00AA5151" w:rsidRPr="00106EDC" w:rsidRDefault="00AA5151" w:rsidP="00B53AE0">
            <w:pPr>
              <w:numPr>
                <w:ilvl w:val="0"/>
                <w:numId w:val="4"/>
              </w:numPr>
              <w:spacing w:after="40" w:line="259" w:lineRule="auto"/>
              <w:contextualSpacing/>
            </w:pPr>
            <w:r>
              <w:t xml:space="preserve">zakresu rzeczowego projektu, który musi spełniać wymogi określone w </w:t>
            </w:r>
            <w:r w:rsidRPr="00102390">
              <w:t>Wytyczny</w:t>
            </w:r>
            <w:r>
              <w:t>ch</w:t>
            </w:r>
            <w:r w:rsidRPr="00102390">
              <w:rPr>
                <w:vertAlign w:val="superscript"/>
              </w:rPr>
              <w:t xml:space="preserve"> </w:t>
            </w:r>
            <w:r w:rsidRPr="00106EDC">
              <w:t xml:space="preserve">ministra właściwego ds. rozwoju w zakresie kwalifikowalności wydatków w ramach Europejskiego Funduszu Rozwoju Regionalnego, Europejskiego Funduszu Społecznego oraz Funduszu Spójności na lata 2014-2020 oraz </w:t>
            </w:r>
            <w:r>
              <w:br/>
            </w:r>
            <w:r w:rsidRPr="00106EDC">
              <w:t>w przypadku projektów objętych pomocą publiczną zgodnie z programem pomocy publicznej i odpowiednimi aktami normatywnymi;</w:t>
            </w:r>
          </w:p>
          <w:p w14:paraId="2BB5D94F" w14:textId="77777777" w:rsidR="00AA5151" w:rsidRDefault="00AA5151" w:rsidP="00B53AE0">
            <w:pPr>
              <w:numPr>
                <w:ilvl w:val="0"/>
                <w:numId w:val="4"/>
              </w:numPr>
              <w:spacing w:after="40" w:line="259" w:lineRule="auto"/>
              <w:contextualSpacing/>
            </w:pPr>
            <w:r>
              <w:t>czy wydatki wskazane w projekcie co do zasady można uznać za kwalifikowalne (m.in. czy koszty wpisują się w typy projektów określone w obowiązującym Regulaminie konkursu/procedurze pozakonkursowej;</w:t>
            </w:r>
          </w:p>
          <w:p w14:paraId="7A5E7F9E" w14:textId="77777777" w:rsidR="00AA5151" w:rsidRDefault="00AA5151" w:rsidP="00B53AE0">
            <w:pPr>
              <w:numPr>
                <w:ilvl w:val="0"/>
                <w:numId w:val="4"/>
              </w:numPr>
              <w:spacing w:after="40" w:line="259" w:lineRule="auto"/>
              <w:contextualSpacing/>
            </w:pPr>
            <w:r w:rsidRPr="00106EDC">
              <w:t>niezbędności do realizacji projektu.</w:t>
            </w:r>
          </w:p>
          <w:p w14:paraId="1652BB06" w14:textId="77777777" w:rsidR="00AA5151" w:rsidRPr="009A56F4" w:rsidRDefault="00AA5151" w:rsidP="00CD306C">
            <w:pPr>
              <w:spacing w:after="0" w:line="240" w:lineRule="auto"/>
            </w:pPr>
            <w:r>
              <w:t>Ocena projektu może skutkować skierowaniem do jednorazowego uzupełnienia/poprawienia.</w:t>
            </w:r>
          </w:p>
        </w:tc>
      </w:tr>
      <w:tr w:rsidR="00AA5151" w:rsidRPr="00C6186A" w14:paraId="77A550B4" w14:textId="77777777" w:rsidTr="00CD306C">
        <w:trPr>
          <w:trHeight w:val="644"/>
        </w:trPr>
        <w:tc>
          <w:tcPr>
            <w:tcW w:w="149" w:type="pct"/>
            <w:noWrap/>
            <w:vAlign w:val="center"/>
          </w:tcPr>
          <w:p w14:paraId="168DC727" w14:textId="77777777" w:rsidR="00AA5151" w:rsidRDefault="00AA5151" w:rsidP="00CD306C">
            <w:r>
              <w:t>5.</w:t>
            </w:r>
          </w:p>
        </w:tc>
        <w:tc>
          <w:tcPr>
            <w:tcW w:w="887" w:type="pct"/>
            <w:vAlign w:val="center"/>
          </w:tcPr>
          <w:p w14:paraId="581DCE40" w14:textId="77777777" w:rsidR="00AA5151" w:rsidRPr="009A56F4" w:rsidRDefault="00AA5151" w:rsidP="00CD306C">
            <w:r>
              <w:t>Kwalifikowalność wydatków w zakresie finansowo-ekonomicznym</w:t>
            </w:r>
          </w:p>
        </w:tc>
        <w:tc>
          <w:tcPr>
            <w:tcW w:w="646" w:type="pct"/>
            <w:vAlign w:val="center"/>
          </w:tcPr>
          <w:p w14:paraId="0A7E581A" w14:textId="77777777" w:rsidR="00AA5151" w:rsidRPr="009A56F4" w:rsidRDefault="00AA5151" w:rsidP="00CD306C">
            <w:r>
              <w:t xml:space="preserve">Wniosek wraz </w:t>
            </w:r>
            <w:r>
              <w:br/>
              <w:t>z załącznikami</w:t>
            </w:r>
          </w:p>
        </w:tc>
        <w:tc>
          <w:tcPr>
            <w:tcW w:w="738" w:type="pct"/>
            <w:noWrap/>
            <w:vAlign w:val="center"/>
          </w:tcPr>
          <w:p w14:paraId="2C0691AC" w14:textId="77777777" w:rsidR="00AA5151" w:rsidRPr="003152F6" w:rsidRDefault="00AA5151" w:rsidP="00CD306C">
            <w:pPr>
              <w:rPr>
                <w:bCs/>
              </w:rPr>
            </w:pPr>
            <w:r w:rsidRPr="00102390">
              <w:rPr>
                <w:bCs/>
              </w:rPr>
              <w:t>Bezwzględny</w:t>
            </w:r>
          </w:p>
        </w:tc>
        <w:tc>
          <w:tcPr>
            <w:tcW w:w="2579" w:type="pct"/>
            <w:vAlign w:val="center"/>
          </w:tcPr>
          <w:p w14:paraId="130F3E1E" w14:textId="77777777" w:rsidR="00AA5151" w:rsidRDefault="00AA5151" w:rsidP="00CD306C">
            <w:pPr>
              <w:spacing w:after="40"/>
            </w:pPr>
            <w:r>
              <w:t>Bada się racjonalność i efektywność wydatków zaplanowanych/poniesionych w ramach projektu z uwzględnieniem:</w:t>
            </w:r>
          </w:p>
          <w:p w14:paraId="4ACEB514" w14:textId="77777777" w:rsidR="00AA5151" w:rsidRDefault="00AA5151" w:rsidP="00B53AE0">
            <w:pPr>
              <w:pStyle w:val="Akapitzlist"/>
              <w:numPr>
                <w:ilvl w:val="0"/>
                <w:numId w:val="8"/>
              </w:numPr>
              <w:spacing w:after="40"/>
            </w:pPr>
            <w:r>
              <w:t xml:space="preserve">kwalifikowalności wydatków zgodnie z Wytycznymi ministra właściwego ds. rozwoju w zakresie kwalifikowalności wydatków w ramach Europejskiego Funduszu Rozwoju Regionalnego, Europejskiego Funduszu Społecznego oraz Funduszu Spójności </w:t>
            </w:r>
            <w:r w:rsidRPr="00102390">
              <w:t>na lata 2014-2020 oraz w przypadku projektów objętych pomocą publiczną zgodnie z programem pomocy publicznej i odpowiednimi aktami normatywnymi;</w:t>
            </w:r>
          </w:p>
          <w:p w14:paraId="7705923C" w14:textId="77777777" w:rsidR="00AA5151" w:rsidRPr="00F63135" w:rsidRDefault="00AA5151" w:rsidP="00B53AE0">
            <w:pPr>
              <w:pStyle w:val="Akapitzlist"/>
              <w:numPr>
                <w:ilvl w:val="0"/>
                <w:numId w:val="8"/>
              </w:numPr>
              <w:spacing w:after="40"/>
            </w:pPr>
            <w:r w:rsidRPr="00F63135">
              <w:t>czy wydatki nie są zawyżone w stosunku do cen rynkowych;</w:t>
            </w:r>
          </w:p>
          <w:p w14:paraId="2BC7FD10" w14:textId="77777777" w:rsidR="00AA5151" w:rsidRDefault="00AA5151" w:rsidP="00B53AE0">
            <w:pPr>
              <w:pStyle w:val="Akapitzlist"/>
              <w:numPr>
                <w:ilvl w:val="0"/>
                <w:numId w:val="8"/>
              </w:numPr>
              <w:spacing w:after="40"/>
            </w:pPr>
            <w:r>
              <w:lastRenderedPageBreak/>
              <w:t>prawidłowości wyliczenia stawek jednostkowych lub ryczałtowych/kwot ryczałtowych.</w:t>
            </w:r>
          </w:p>
          <w:p w14:paraId="32440CA1" w14:textId="77777777" w:rsidR="00AA5151" w:rsidRPr="009A56F4" w:rsidRDefault="00AA5151" w:rsidP="00CD306C">
            <w:pPr>
              <w:spacing w:after="40"/>
            </w:pPr>
            <w:r>
              <w:t>Ocena projektu może skutkować skierowaniem do jednorazowego uzupełnienia/poprawienia.</w:t>
            </w:r>
          </w:p>
        </w:tc>
      </w:tr>
      <w:tr w:rsidR="00AA5151" w:rsidRPr="00C6186A" w14:paraId="383AACD9" w14:textId="77777777" w:rsidTr="00CD306C">
        <w:trPr>
          <w:trHeight w:val="644"/>
        </w:trPr>
        <w:tc>
          <w:tcPr>
            <w:tcW w:w="149" w:type="pct"/>
            <w:noWrap/>
            <w:vAlign w:val="center"/>
          </w:tcPr>
          <w:p w14:paraId="1C160FE4" w14:textId="77777777" w:rsidR="00AA5151" w:rsidRPr="009A56F4" w:rsidRDefault="00AA5151" w:rsidP="00CD306C">
            <w:r>
              <w:lastRenderedPageBreak/>
              <w:t>6</w:t>
            </w:r>
            <w:r w:rsidRPr="009A56F4">
              <w:t>.</w:t>
            </w:r>
          </w:p>
        </w:tc>
        <w:tc>
          <w:tcPr>
            <w:tcW w:w="887" w:type="pct"/>
            <w:vAlign w:val="center"/>
          </w:tcPr>
          <w:p w14:paraId="156C531B" w14:textId="77777777" w:rsidR="00AA5151" w:rsidRPr="009A56F4" w:rsidRDefault="00AA5151" w:rsidP="00CD306C">
            <w:r w:rsidRPr="009A56F4">
              <w:t>Projekt spełnia zasady udzielania pomocy publicznej</w:t>
            </w:r>
          </w:p>
        </w:tc>
        <w:tc>
          <w:tcPr>
            <w:tcW w:w="646" w:type="pct"/>
            <w:vAlign w:val="center"/>
          </w:tcPr>
          <w:p w14:paraId="77BCEBE7" w14:textId="77777777" w:rsidR="00AA5151" w:rsidRPr="009A56F4" w:rsidRDefault="00AA5151" w:rsidP="00CD306C">
            <w:r w:rsidRPr="009A56F4">
              <w:t xml:space="preserve">Wniosek wraz </w:t>
            </w:r>
            <w:r>
              <w:br/>
            </w:r>
            <w:r w:rsidRPr="009A56F4">
              <w:t>z załącznikami</w:t>
            </w:r>
          </w:p>
        </w:tc>
        <w:tc>
          <w:tcPr>
            <w:tcW w:w="738" w:type="pct"/>
            <w:noWrap/>
            <w:vAlign w:val="center"/>
          </w:tcPr>
          <w:p w14:paraId="25B2E67E" w14:textId="77777777" w:rsidR="00AA5151" w:rsidRPr="00BA0CA3" w:rsidRDefault="00AA5151" w:rsidP="00CD306C">
            <w:pPr>
              <w:rPr>
                <w:bCs/>
              </w:rPr>
            </w:pPr>
            <w:r w:rsidRPr="003152F6">
              <w:rPr>
                <w:bCs/>
              </w:rPr>
              <w:t>Bezwzględny</w:t>
            </w:r>
          </w:p>
        </w:tc>
        <w:tc>
          <w:tcPr>
            <w:tcW w:w="2579" w:type="pct"/>
            <w:vAlign w:val="center"/>
          </w:tcPr>
          <w:p w14:paraId="5B414710" w14:textId="77777777" w:rsidR="00AA5151" w:rsidRPr="009A56F4" w:rsidRDefault="00AA5151" w:rsidP="00CD306C">
            <w:pPr>
              <w:spacing w:after="40"/>
            </w:pPr>
            <w:r w:rsidRPr="009A56F4">
              <w:t xml:space="preserve">Sprawdza się m.in. czy prawidłowo założono występowanie pomocy publicznej, kwalifikowalność wydatków zgodnie z odpowiednimi rozporządzeniami </w:t>
            </w:r>
            <w:r>
              <w:t>właściwego m</w:t>
            </w:r>
            <w:r w:rsidRPr="009A56F4">
              <w:t xml:space="preserve">inistra </w:t>
            </w:r>
            <w:r>
              <w:t xml:space="preserve">oraz odpowiednimi przepisami </w:t>
            </w:r>
            <w:r w:rsidRPr="009A56F4">
              <w:t xml:space="preserve">określającymi zasady udzielania pomocy publicznej. </w:t>
            </w:r>
          </w:p>
          <w:p w14:paraId="7250221A" w14:textId="77777777" w:rsidR="00AA5151" w:rsidRDefault="00AA5151" w:rsidP="00CD306C">
            <w:pPr>
              <w:spacing w:after="0"/>
            </w:pPr>
            <w:r w:rsidRPr="009A56F4">
              <w:t>Badana jest kompletność dokumentacji złożonej przez wnioskodawcę dla potrzeb weryfikacji spełniania kryterium.</w:t>
            </w:r>
          </w:p>
          <w:p w14:paraId="073931DD" w14:textId="77777777" w:rsidR="00AA5151" w:rsidRPr="009A56F4" w:rsidRDefault="00AA5151" w:rsidP="00CD306C">
            <w:pPr>
              <w:spacing w:after="0"/>
            </w:pPr>
            <w:r>
              <w:t>Ocena projektu może skutkować skierowaniem do jednorazowego uzupełnienia/poprawienia.</w:t>
            </w:r>
          </w:p>
        </w:tc>
      </w:tr>
      <w:tr w:rsidR="00AA5151" w:rsidRPr="00C6186A" w14:paraId="708068CB" w14:textId="77777777" w:rsidTr="00CD306C">
        <w:trPr>
          <w:trHeight w:val="479"/>
        </w:trPr>
        <w:tc>
          <w:tcPr>
            <w:tcW w:w="149" w:type="pct"/>
            <w:noWrap/>
            <w:vAlign w:val="center"/>
          </w:tcPr>
          <w:p w14:paraId="3E05D833" w14:textId="77777777" w:rsidR="00AA5151" w:rsidRPr="009A56F4" w:rsidRDefault="00AA5151" w:rsidP="00CD306C">
            <w:r>
              <w:t>7</w:t>
            </w:r>
            <w:r w:rsidRPr="009A56F4">
              <w:t>.</w:t>
            </w:r>
          </w:p>
        </w:tc>
        <w:tc>
          <w:tcPr>
            <w:tcW w:w="887" w:type="pct"/>
            <w:vAlign w:val="center"/>
          </w:tcPr>
          <w:p w14:paraId="0143EE6E" w14:textId="77777777" w:rsidR="00AA5151" w:rsidRPr="009A56F4" w:rsidRDefault="00AA5151" w:rsidP="00CD306C">
            <w:r>
              <w:t>Instytucjonalna i organizacyjna t</w:t>
            </w:r>
            <w:r w:rsidRPr="009A56F4">
              <w:t xml:space="preserve">rwałość projektu </w:t>
            </w:r>
          </w:p>
        </w:tc>
        <w:tc>
          <w:tcPr>
            <w:tcW w:w="646" w:type="pct"/>
            <w:vAlign w:val="center"/>
          </w:tcPr>
          <w:p w14:paraId="261E9388" w14:textId="77777777" w:rsidR="00AA5151" w:rsidRPr="009A56F4" w:rsidRDefault="00AA5151" w:rsidP="00CD306C">
            <w:r w:rsidRPr="009A56F4">
              <w:t xml:space="preserve">Wniosek wraz </w:t>
            </w:r>
            <w:r>
              <w:br/>
            </w:r>
            <w:r w:rsidRPr="009A56F4">
              <w:t>z załącznikami</w:t>
            </w:r>
          </w:p>
        </w:tc>
        <w:tc>
          <w:tcPr>
            <w:tcW w:w="738" w:type="pct"/>
            <w:vAlign w:val="center"/>
          </w:tcPr>
          <w:p w14:paraId="7E0E8A44" w14:textId="77777777" w:rsidR="00AA5151" w:rsidRPr="00BA0CA3" w:rsidRDefault="00AA5151" w:rsidP="00CD306C">
            <w:pPr>
              <w:rPr>
                <w:bCs/>
              </w:rPr>
            </w:pPr>
            <w:r w:rsidRPr="003152F6">
              <w:rPr>
                <w:bCs/>
              </w:rPr>
              <w:t>Bezwzględny</w:t>
            </w:r>
          </w:p>
        </w:tc>
        <w:tc>
          <w:tcPr>
            <w:tcW w:w="2579" w:type="pct"/>
            <w:vAlign w:val="center"/>
          </w:tcPr>
          <w:p w14:paraId="0EDB5173" w14:textId="77777777" w:rsidR="00AA5151" w:rsidRPr="009A56F4" w:rsidRDefault="00AA5151" w:rsidP="00CD306C">
            <w:pPr>
              <w:spacing w:after="40"/>
            </w:pPr>
            <w:r w:rsidRPr="009A56F4">
              <w:t>Bada się trwałość projektu:</w:t>
            </w:r>
          </w:p>
          <w:p w14:paraId="0ED05284" w14:textId="77777777" w:rsidR="00AA5151" w:rsidRPr="009A56F4" w:rsidRDefault="00AA5151" w:rsidP="00B53AE0">
            <w:pPr>
              <w:numPr>
                <w:ilvl w:val="0"/>
                <w:numId w:val="2"/>
              </w:numPr>
              <w:spacing w:after="0" w:line="240" w:lineRule="auto"/>
            </w:pPr>
            <w:r w:rsidRPr="009A56F4">
              <w:t>instytucjonalną,</w:t>
            </w:r>
          </w:p>
          <w:p w14:paraId="68FA4C18" w14:textId="77777777" w:rsidR="00AA5151" w:rsidRPr="009A56F4" w:rsidRDefault="00AA5151" w:rsidP="00B53AE0">
            <w:pPr>
              <w:numPr>
                <w:ilvl w:val="0"/>
                <w:numId w:val="2"/>
              </w:numPr>
              <w:spacing w:before="100" w:beforeAutospacing="1" w:after="40" w:line="240" w:lineRule="auto"/>
            </w:pPr>
            <w:r w:rsidRPr="009A56F4">
              <w:t>organizacyjną.</w:t>
            </w:r>
          </w:p>
          <w:p w14:paraId="6546331F" w14:textId="77777777" w:rsidR="00AA5151" w:rsidRDefault="00AA5151" w:rsidP="00CD306C">
            <w:pPr>
              <w:spacing w:before="40" w:after="0"/>
            </w:pPr>
            <w:r w:rsidRPr="009A56F4">
              <w:t>Badana jest kompletność dokumentacji złożonej przez wnioskodawcę dla potrzeb weryfikacji spełniania kryterium.</w:t>
            </w:r>
          </w:p>
          <w:p w14:paraId="51241682" w14:textId="77777777" w:rsidR="00AA5151" w:rsidRPr="009A56F4" w:rsidRDefault="00AA5151" w:rsidP="00CD306C">
            <w:pPr>
              <w:spacing w:before="40" w:after="0"/>
            </w:pPr>
            <w:r>
              <w:t>Ocena projektu może skutkować skierowaniem do jednorazowego uzupełnienia/poprawienia.</w:t>
            </w:r>
          </w:p>
        </w:tc>
      </w:tr>
      <w:tr w:rsidR="00AA5151" w:rsidRPr="00C6186A" w14:paraId="31643389" w14:textId="77777777" w:rsidTr="00CD306C">
        <w:trPr>
          <w:trHeight w:val="479"/>
        </w:trPr>
        <w:tc>
          <w:tcPr>
            <w:tcW w:w="149" w:type="pct"/>
            <w:noWrap/>
            <w:vAlign w:val="center"/>
          </w:tcPr>
          <w:p w14:paraId="09411F59" w14:textId="77777777" w:rsidR="00AA5151" w:rsidRDefault="00AA5151" w:rsidP="00CD306C">
            <w:r>
              <w:t>8.</w:t>
            </w:r>
          </w:p>
        </w:tc>
        <w:tc>
          <w:tcPr>
            <w:tcW w:w="887" w:type="pct"/>
            <w:vAlign w:val="center"/>
          </w:tcPr>
          <w:p w14:paraId="225C4684" w14:textId="77777777" w:rsidR="00AA5151" w:rsidRDefault="00AA5151" w:rsidP="00CD306C">
            <w:r>
              <w:t>Finansowa trwałość projektu</w:t>
            </w:r>
          </w:p>
        </w:tc>
        <w:tc>
          <w:tcPr>
            <w:tcW w:w="646" w:type="pct"/>
            <w:vAlign w:val="center"/>
          </w:tcPr>
          <w:p w14:paraId="4909FDBC" w14:textId="77777777" w:rsidR="00AA5151" w:rsidRPr="009A56F4" w:rsidRDefault="00AA5151" w:rsidP="00CD306C">
            <w:r>
              <w:t xml:space="preserve">Wniosek wraz </w:t>
            </w:r>
            <w:r>
              <w:br/>
              <w:t>z załącznikami</w:t>
            </w:r>
          </w:p>
        </w:tc>
        <w:tc>
          <w:tcPr>
            <w:tcW w:w="738" w:type="pct"/>
            <w:vAlign w:val="center"/>
          </w:tcPr>
          <w:p w14:paraId="1F57EF96" w14:textId="77777777" w:rsidR="00AA5151" w:rsidRPr="003152F6" w:rsidRDefault="00AA5151" w:rsidP="00CD306C">
            <w:pPr>
              <w:rPr>
                <w:bCs/>
              </w:rPr>
            </w:pPr>
            <w:r w:rsidRPr="00102390">
              <w:rPr>
                <w:bCs/>
              </w:rPr>
              <w:t>Bezwzględny</w:t>
            </w:r>
          </w:p>
        </w:tc>
        <w:tc>
          <w:tcPr>
            <w:tcW w:w="2579" w:type="pct"/>
            <w:vAlign w:val="center"/>
          </w:tcPr>
          <w:p w14:paraId="0D2FA1B4" w14:textId="07AA6A4F" w:rsidR="00AA5151" w:rsidRDefault="00AA5151" w:rsidP="00CD306C">
            <w:pPr>
              <w:spacing w:after="40"/>
            </w:pPr>
            <w:r>
              <w:t>Bada się finansową trwałość projektu.</w:t>
            </w:r>
          </w:p>
          <w:p w14:paraId="775B207F" w14:textId="77777777" w:rsidR="00AA5151" w:rsidRDefault="00AA5151" w:rsidP="00CD306C">
            <w:pPr>
              <w:spacing w:after="40"/>
            </w:pPr>
            <w:r>
              <w:t>Badana jest kompletność dokumentacji złożonej przez wnioskodawcę dla potrzeb weryfikacji spełniania kryterium.</w:t>
            </w:r>
          </w:p>
          <w:p w14:paraId="14919DEC" w14:textId="77777777" w:rsidR="00AA5151" w:rsidRPr="009A56F4" w:rsidRDefault="00AA5151" w:rsidP="00CD306C">
            <w:pPr>
              <w:spacing w:after="40"/>
            </w:pPr>
            <w:r>
              <w:t>Ocena projektu może skutkować skierowaniem do jednorazowego uzupełnieni/poprawienia.</w:t>
            </w:r>
          </w:p>
        </w:tc>
      </w:tr>
      <w:tr w:rsidR="00AA5151" w:rsidRPr="00C6186A" w14:paraId="6E3DA891" w14:textId="77777777" w:rsidTr="00CD306C">
        <w:trPr>
          <w:trHeight w:val="3700"/>
        </w:trPr>
        <w:tc>
          <w:tcPr>
            <w:tcW w:w="149" w:type="pct"/>
            <w:noWrap/>
            <w:vAlign w:val="center"/>
          </w:tcPr>
          <w:p w14:paraId="6C19EF93" w14:textId="77777777" w:rsidR="00AA5151" w:rsidRPr="009A56F4" w:rsidRDefault="00AA5151" w:rsidP="00CD306C">
            <w:r>
              <w:lastRenderedPageBreak/>
              <w:t>9</w:t>
            </w:r>
            <w:r w:rsidRPr="009A56F4">
              <w:t>.</w:t>
            </w:r>
          </w:p>
        </w:tc>
        <w:tc>
          <w:tcPr>
            <w:tcW w:w="887" w:type="pct"/>
            <w:vAlign w:val="center"/>
          </w:tcPr>
          <w:p w14:paraId="3A08CE51" w14:textId="77777777" w:rsidR="00AA5151" w:rsidRPr="009A56F4" w:rsidRDefault="00AA5151" w:rsidP="00CD306C">
            <w:pPr>
              <w:spacing w:after="0"/>
            </w:pPr>
            <w:r>
              <w:t>Wpływ projektu na zasadę zrównoważonego rozwoju</w:t>
            </w:r>
          </w:p>
        </w:tc>
        <w:tc>
          <w:tcPr>
            <w:tcW w:w="646" w:type="pct"/>
            <w:vAlign w:val="center"/>
          </w:tcPr>
          <w:p w14:paraId="7EDFD343" w14:textId="77777777" w:rsidR="00AA5151" w:rsidRPr="009A56F4" w:rsidRDefault="00AA5151" w:rsidP="00CD306C">
            <w:pPr>
              <w:spacing w:after="0"/>
            </w:pPr>
            <w:r w:rsidRPr="009A56F4">
              <w:t xml:space="preserve">Wniosek wraz </w:t>
            </w:r>
            <w:r>
              <w:br/>
            </w:r>
            <w:r w:rsidRPr="009A56F4">
              <w:t>z załącznikami</w:t>
            </w:r>
          </w:p>
        </w:tc>
        <w:tc>
          <w:tcPr>
            <w:tcW w:w="738" w:type="pct"/>
            <w:vAlign w:val="center"/>
          </w:tcPr>
          <w:p w14:paraId="6BB8A95F" w14:textId="77777777" w:rsidR="00AA5151" w:rsidRPr="00BA0CA3" w:rsidRDefault="00AA5151" w:rsidP="00CD306C">
            <w:pPr>
              <w:spacing w:after="0"/>
              <w:rPr>
                <w:bCs/>
              </w:rPr>
            </w:pPr>
            <w:r w:rsidRPr="003152F6">
              <w:rPr>
                <w:bCs/>
              </w:rPr>
              <w:t>Bezwzględny</w:t>
            </w:r>
          </w:p>
        </w:tc>
        <w:tc>
          <w:tcPr>
            <w:tcW w:w="2579" w:type="pct"/>
            <w:vAlign w:val="center"/>
          </w:tcPr>
          <w:p w14:paraId="2646A16B" w14:textId="77777777" w:rsidR="00AA5151" w:rsidRDefault="00AA5151" w:rsidP="00CD306C">
            <w:pPr>
              <w:spacing w:after="0"/>
            </w:pPr>
            <w:r>
              <w:t>Wnioskodawca wykazał, że projekt będzie miał pozytywny wpływ na zasadę  zrównoważonego rozwoju. Głównym założeniem tej zasady jest zachowanie zasobów i walorów środowiska w stanie zapewniającym trwałe i nie doznające uszczerbku możliwości korzystania z nich zarówno przez obecne, jak i przyszłe pokolenia. Działania te muszą jednocześnie dążyć do zachowania trwałości procesów przyrodniczych oraz naturalnej różnorodności biologicznej. W praktyce może to oznaczać podejmowanie zaostrzonych działań wykraczających poza obowiązujące przepisy prawa krajowego jak i UE w zakresie ochrony środowiska, dotyczyć może także wdrożonych w jednostkach systemów zarządzania środowiskiem oraz stosowania zielonych zamówień publicznych. Państwa członkowskie i Komisja zapewniają, aby wymogi ochrony środowiska, efektywnego gospodarowania zasobami, dostosowanie do zmian klimatu i łagodzenia jej skutków, różnorodność biologiczna, odporność na klęski żywiołowe oraz zapobieganie ryzyku i zarządzanie ryzykiem były promowane podczas przygotowania i wdrażania umów partnerstwa i programów.</w:t>
            </w:r>
          </w:p>
          <w:p w14:paraId="0A1FD8DE" w14:textId="2FBD0DF9" w:rsidR="00AA5151" w:rsidRDefault="00AA5151" w:rsidP="00CD306C">
            <w:pPr>
              <w:spacing w:after="0"/>
            </w:pPr>
            <w:r>
              <w:t xml:space="preserve">Dopuszcza się w uzasadnionych przypadkach, neutralny wpływ produktów projektu na zasadę zrównoważonego rozwoju. Jeżeli Wnioskodawca uznaje, że któryś z produktów projektu ma neutralny wpływ na realizację tej zasady, wówczas taka deklaracja wraz z uzasadnieniem powinna być zamieszczona </w:t>
            </w:r>
            <w:r>
              <w:br/>
              <w:t>w treści wniosku o dofinansowanie. Neutralność produktu projektu musi wynikać z zapisów wniosku o dofinansowanie. W takim przypadku kryterium uznaje się za spełnione.</w:t>
            </w:r>
          </w:p>
          <w:p w14:paraId="02CF8568" w14:textId="77777777" w:rsidR="00AA5151" w:rsidRPr="009A56F4" w:rsidRDefault="00AA5151" w:rsidP="00CD306C">
            <w:pPr>
              <w:spacing w:after="0" w:line="240" w:lineRule="auto"/>
            </w:pPr>
            <w:r>
              <w:t>Ocena projektu może skutkować skierowaniem do jednorazowego uzupełnienia/poprawienia.</w:t>
            </w:r>
          </w:p>
        </w:tc>
      </w:tr>
      <w:tr w:rsidR="00AA5151" w:rsidRPr="00C6186A" w14:paraId="5EE9D0B6" w14:textId="77777777" w:rsidTr="00CD306C">
        <w:trPr>
          <w:trHeight w:val="564"/>
        </w:trPr>
        <w:tc>
          <w:tcPr>
            <w:tcW w:w="149" w:type="pct"/>
            <w:noWrap/>
            <w:vAlign w:val="center"/>
          </w:tcPr>
          <w:p w14:paraId="4E78AEF3" w14:textId="77777777" w:rsidR="00AA5151" w:rsidRDefault="00AA5151" w:rsidP="00CD306C">
            <w:r>
              <w:lastRenderedPageBreak/>
              <w:t>10.</w:t>
            </w:r>
          </w:p>
        </w:tc>
        <w:tc>
          <w:tcPr>
            <w:tcW w:w="887" w:type="pct"/>
            <w:vAlign w:val="center"/>
          </w:tcPr>
          <w:p w14:paraId="06DC7CD1" w14:textId="77777777" w:rsidR="00AA5151" w:rsidRPr="00331F29" w:rsidRDefault="00AA5151" w:rsidP="00CD306C">
            <w:pPr>
              <w:spacing w:after="0"/>
            </w:pPr>
            <w:r>
              <w:t>Wpływ projektu na zasadę równości szans mężczyzn i kobiet</w:t>
            </w:r>
          </w:p>
        </w:tc>
        <w:tc>
          <w:tcPr>
            <w:tcW w:w="646" w:type="pct"/>
            <w:vAlign w:val="center"/>
          </w:tcPr>
          <w:p w14:paraId="53AD1DEA" w14:textId="77777777" w:rsidR="00AA5151" w:rsidRPr="00331F29" w:rsidRDefault="00AA5151" w:rsidP="00CD306C">
            <w:pPr>
              <w:spacing w:after="0"/>
            </w:pPr>
            <w:r>
              <w:t xml:space="preserve">Wniosek wraz </w:t>
            </w:r>
            <w:r>
              <w:br/>
              <w:t>z załącznikami</w:t>
            </w:r>
          </w:p>
        </w:tc>
        <w:tc>
          <w:tcPr>
            <w:tcW w:w="738" w:type="pct"/>
            <w:vAlign w:val="center"/>
          </w:tcPr>
          <w:p w14:paraId="3361787E" w14:textId="77777777" w:rsidR="00AA5151" w:rsidRPr="00BA0CA3" w:rsidRDefault="00AA5151" w:rsidP="00CD306C">
            <w:pPr>
              <w:spacing w:after="0"/>
              <w:rPr>
                <w:bCs/>
              </w:rPr>
            </w:pPr>
            <w:r>
              <w:rPr>
                <w:bCs/>
              </w:rPr>
              <w:t>Bezwzględny</w:t>
            </w:r>
          </w:p>
        </w:tc>
        <w:tc>
          <w:tcPr>
            <w:tcW w:w="2579" w:type="pct"/>
            <w:vAlign w:val="center"/>
          </w:tcPr>
          <w:p w14:paraId="3D58557C" w14:textId="77777777" w:rsidR="00AA5151" w:rsidRDefault="00AA5151" w:rsidP="00CD306C">
            <w:pPr>
              <w:spacing w:after="0"/>
            </w:pPr>
            <w:r>
              <w:t xml:space="preserve">Wnioskodawca wykazał, że projekt będzie miał pozytywny wpływ na zasadę równości szans mężczyzn i kobiet. Zasada ta ma prowadzić do podejmowania działań na rzecz osiągnięcia stanu, w którym kobietom i mężczyznom przypisuje się taką samą wartość społeczną, równe prawa i równe obowiązki oraz gdy mają oni równy dostęp do zasobów z których mogą korzystać. Zasada ta ma gwarantować możliwość wyboru drogi życiowej bez ograniczeń wynikających ze stereotypów płci.  </w:t>
            </w:r>
          </w:p>
          <w:p w14:paraId="00D45C7A" w14:textId="77777777" w:rsidR="00AA5151" w:rsidRDefault="00AA5151" w:rsidP="00CD306C">
            <w:pPr>
              <w:spacing w:after="0"/>
            </w:pPr>
            <w:r>
              <w:t>Dopuszcza się w uzasadnionych przypadkach, neutralny wpływ projektu na zasadę równości szans mężczyzn i kobiet. Jeżeli Wnioskodawca uznaje, że  projekt ma neutralny wpływ na realizację tej zasady, wówczas taka deklaracja wraz z uzasadnieniem powinna być zamieszczona w treści wniosku o dofinansowanie. Neutralność projektu musi wynikać z zapisów wniosku o dofinansowanie. W takim przypadku kryterium uznaje się za spełnione.</w:t>
            </w:r>
          </w:p>
          <w:p w14:paraId="6DEC7368" w14:textId="77777777" w:rsidR="00AA5151" w:rsidRDefault="00AA5151" w:rsidP="00CD306C">
            <w:pPr>
              <w:spacing w:after="0"/>
            </w:pPr>
          </w:p>
          <w:p w14:paraId="23145ABD" w14:textId="77777777" w:rsidR="00AA5151" w:rsidRPr="00331F29" w:rsidRDefault="00AA5151" w:rsidP="00CD306C">
            <w:pPr>
              <w:spacing w:after="0"/>
            </w:pPr>
            <w:r>
              <w:t>Ocena projektu może skutkować skierowaniem do jednorazowego uzupełnienia/poprawienia.</w:t>
            </w:r>
          </w:p>
        </w:tc>
      </w:tr>
      <w:tr w:rsidR="00AA5151" w:rsidRPr="00C6186A" w14:paraId="74C5855C" w14:textId="77777777" w:rsidTr="00CD306C">
        <w:trPr>
          <w:trHeight w:val="564"/>
        </w:trPr>
        <w:tc>
          <w:tcPr>
            <w:tcW w:w="149" w:type="pct"/>
            <w:noWrap/>
            <w:vAlign w:val="center"/>
          </w:tcPr>
          <w:p w14:paraId="4AF8BDF8" w14:textId="77777777" w:rsidR="00AA5151" w:rsidRDefault="00AA5151" w:rsidP="00CD306C">
            <w:r>
              <w:t>11.</w:t>
            </w:r>
          </w:p>
        </w:tc>
        <w:tc>
          <w:tcPr>
            <w:tcW w:w="887" w:type="pct"/>
            <w:vAlign w:val="center"/>
          </w:tcPr>
          <w:p w14:paraId="439CA37E" w14:textId="77777777" w:rsidR="00AA5151" w:rsidRPr="00331F29" w:rsidRDefault="00AA5151" w:rsidP="00CD306C">
            <w:pPr>
              <w:spacing w:after="0"/>
            </w:pPr>
            <w:r>
              <w:t>Wpływ projektu na zasadę niedyskryminacji w tym niedyskryminacji ze względu na niepełnosprawność</w:t>
            </w:r>
          </w:p>
        </w:tc>
        <w:tc>
          <w:tcPr>
            <w:tcW w:w="646" w:type="pct"/>
            <w:vAlign w:val="center"/>
          </w:tcPr>
          <w:p w14:paraId="6B38EECA" w14:textId="77777777" w:rsidR="00AA5151" w:rsidRPr="00331F29" w:rsidRDefault="00AA5151" w:rsidP="00CD306C">
            <w:pPr>
              <w:spacing w:after="0"/>
            </w:pPr>
            <w:r>
              <w:t xml:space="preserve">Wniosek wraz </w:t>
            </w:r>
            <w:r>
              <w:br/>
              <w:t>z załącznikami</w:t>
            </w:r>
          </w:p>
        </w:tc>
        <w:tc>
          <w:tcPr>
            <w:tcW w:w="738" w:type="pct"/>
            <w:vAlign w:val="center"/>
          </w:tcPr>
          <w:p w14:paraId="022DA94F" w14:textId="77777777" w:rsidR="00AA5151" w:rsidRPr="00BA0CA3" w:rsidRDefault="00AA5151" w:rsidP="00CD306C">
            <w:pPr>
              <w:spacing w:after="0"/>
              <w:rPr>
                <w:bCs/>
              </w:rPr>
            </w:pPr>
            <w:r>
              <w:rPr>
                <w:bCs/>
              </w:rPr>
              <w:t>Bezwzględny</w:t>
            </w:r>
          </w:p>
        </w:tc>
        <w:tc>
          <w:tcPr>
            <w:tcW w:w="2579" w:type="pct"/>
            <w:vAlign w:val="center"/>
          </w:tcPr>
          <w:p w14:paraId="2CC4DACC" w14:textId="77777777" w:rsidR="00AA5151" w:rsidRDefault="00AA5151" w:rsidP="00CD306C">
            <w:pPr>
              <w:spacing w:after="0"/>
            </w:pPr>
            <w:r>
              <w:t>Wnioskodawca wykazał, że projekt będzie miał pozytywny wpływ na zasadę niedyskryminacji, w tym dostępności dla osób z niepełnoprawnościami. Przez pozytywny wpływ należy rozumieć: zapewnienie dostępności infrastruktury, transportu, towarów, usług, technologii i systemów informacyjno-komunikacyjnych oraz wszelkich innych produktów projektów (które nie zostały uznane za neutralne) dla wszystkich ich użytkowników, zgodnie ze standardami dostępności, stanowiącymi załącznik do Wytycznych w zakresie realizacji zasady równości szans i niedyskryminacji, w tym dostępności dla osób z niepełnosprawnościami oraz zasady równości szans kobiet i mężczyzn w ramach funduszy unijnych na lata 2014-2020.</w:t>
            </w:r>
          </w:p>
          <w:p w14:paraId="170A8634" w14:textId="77777777" w:rsidR="00AA5151" w:rsidRDefault="00AA5151" w:rsidP="00CD306C">
            <w:pPr>
              <w:spacing w:after="0"/>
            </w:pPr>
            <w:r>
              <w:lastRenderedPageBreak/>
              <w:t>Ponadto, bada się zgodność projektu z koncepcją uniwersalnego projektowania w przypadku stworzenia nowych produktów, stosowania racjonalnych usprawnień, o ile wymaga tego charakter projektu.  Sprawdza się, czy wytworzona w ramach projektu infrastruktura zwiększa dostępność</w:t>
            </w:r>
            <w:r>
              <w:br/>
              <w:t xml:space="preserve">i eliminuje bariery dla osób niepełnosprawnych. Bada się, czy założenia projektowe uwzględniają równy dostęp dla wszystkich, </w:t>
            </w:r>
            <w:r>
              <w:br/>
              <w:t xml:space="preserve">z uwzględnieniem potrzeb tych użytkowników, których funkcjonowanie jest </w:t>
            </w:r>
            <w:r>
              <w:br/>
              <w:t>w jakimś aspekcie ograniczone.</w:t>
            </w:r>
          </w:p>
          <w:p w14:paraId="09CB24F4" w14:textId="77777777" w:rsidR="00AA5151" w:rsidRDefault="00AA5151" w:rsidP="00CD306C">
            <w:pPr>
              <w:spacing w:after="0"/>
            </w:pPr>
            <w:r>
              <w:t xml:space="preserve">Dopuszcza się w uzasadnionych przypadkach, neutralny wpływ produktów projektu na zasadę niedyskryminację w tym na zasadę niedyskryminacji ze względu na niepełnosprawność. Jeżeli Wnioskodawca uznaje, że któryś </w:t>
            </w:r>
            <w:r>
              <w:br/>
              <w:t xml:space="preserve">z produktów projektu ma neutralny wpływ na realizację tej zasady, wówczas taka deklaracja wraz z uzasadnieniem powinna być zamieszczona w treści wniosku o dofinansowanie. Neutralność produktu projektu musi wynikać </w:t>
            </w:r>
            <w:r>
              <w:br/>
              <w:t>z zapisów wniosku o dofinansowanie. W takim przypadku kryterium uznaje się za spełnione.</w:t>
            </w:r>
          </w:p>
          <w:p w14:paraId="5155509F" w14:textId="77777777" w:rsidR="00AA5151" w:rsidRDefault="00AA5151" w:rsidP="00CD306C">
            <w:pPr>
              <w:spacing w:after="0"/>
            </w:pPr>
          </w:p>
          <w:p w14:paraId="5102D581" w14:textId="77777777" w:rsidR="00AA5151" w:rsidRPr="00331F29" w:rsidRDefault="00AA5151" w:rsidP="00CD306C">
            <w:pPr>
              <w:spacing w:after="0"/>
            </w:pPr>
            <w:r>
              <w:t>Ocena projektu może skutkować skierowaniem do jednorazowego uzupełnienia/poprawienia.</w:t>
            </w:r>
          </w:p>
        </w:tc>
      </w:tr>
      <w:tr w:rsidR="00AA5151" w:rsidRPr="00C6186A" w14:paraId="1D0A4BC9" w14:textId="77777777" w:rsidTr="00CD306C">
        <w:trPr>
          <w:trHeight w:val="1760"/>
        </w:trPr>
        <w:tc>
          <w:tcPr>
            <w:tcW w:w="149" w:type="pct"/>
            <w:noWrap/>
            <w:vAlign w:val="center"/>
          </w:tcPr>
          <w:p w14:paraId="589A0FE9" w14:textId="77777777" w:rsidR="00AA5151" w:rsidRPr="009A56F4" w:rsidRDefault="00AA5151" w:rsidP="00CD306C">
            <w:r>
              <w:lastRenderedPageBreak/>
              <w:t>12.</w:t>
            </w:r>
          </w:p>
        </w:tc>
        <w:tc>
          <w:tcPr>
            <w:tcW w:w="887" w:type="pct"/>
            <w:vAlign w:val="center"/>
          </w:tcPr>
          <w:p w14:paraId="2961304B" w14:textId="77777777" w:rsidR="00AA5151" w:rsidRPr="00331F29" w:rsidRDefault="00AA5151" w:rsidP="00CD306C">
            <w:pPr>
              <w:spacing w:after="0"/>
            </w:pPr>
            <w:r w:rsidRPr="00331F29">
              <w:t>Wkład w realizację celu szczegółowego Priorytetu Inwestycyjnego</w:t>
            </w:r>
          </w:p>
        </w:tc>
        <w:tc>
          <w:tcPr>
            <w:tcW w:w="646" w:type="pct"/>
            <w:vAlign w:val="center"/>
          </w:tcPr>
          <w:p w14:paraId="10866E23" w14:textId="77777777" w:rsidR="00AA5151" w:rsidRPr="00331F29" w:rsidRDefault="00AA5151" w:rsidP="00CD306C">
            <w:pPr>
              <w:spacing w:after="0"/>
            </w:pPr>
            <w:r w:rsidRPr="00331F29">
              <w:t xml:space="preserve">Wniosek wraz </w:t>
            </w:r>
            <w:r>
              <w:br/>
            </w:r>
            <w:r w:rsidRPr="00331F29">
              <w:t>z załącznikami</w:t>
            </w:r>
          </w:p>
        </w:tc>
        <w:tc>
          <w:tcPr>
            <w:tcW w:w="738" w:type="pct"/>
            <w:vAlign w:val="center"/>
          </w:tcPr>
          <w:p w14:paraId="103BF3BC" w14:textId="77777777" w:rsidR="00AA5151" w:rsidRPr="00BA0CA3" w:rsidRDefault="00AA5151" w:rsidP="00CD306C">
            <w:pPr>
              <w:spacing w:after="0"/>
              <w:rPr>
                <w:bCs/>
              </w:rPr>
            </w:pPr>
            <w:r w:rsidRPr="00BA0CA3">
              <w:rPr>
                <w:bCs/>
              </w:rPr>
              <w:t>Bezw</w:t>
            </w:r>
            <w:r>
              <w:rPr>
                <w:bCs/>
              </w:rPr>
              <w:t>z</w:t>
            </w:r>
            <w:r w:rsidRPr="00BA0CA3">
              <w:rPr>
                <w:bCs/>
              </w:rPr>
              <w:t>ględny</w:t>
            </w:r>
          </w:p>
        </w:tc>
        <w:tc>
          <w:tcPr>
            <w:tcW w:w="2579" w:type="pct"/>
            <w:vAlign w:val="center"/>
          </w:tcPr>
          <w:p w14:paraId="67021D8E" w14:textId="77777777" w:rsidR="00AA5151" w:rsidRDefault="00AA5151" w:rsidP="00CD306C">
            <w:pPr>
              <w:spacing w:after="0"/>
            </w:pPr>
            <w:r w:rsidRPr="00331F29">
              <w:t xml:space="preserve">Bada się </w:t>
            </w:r>
            <w:r>
              <w:t xml:space="preserve">zgodność z celem określonym dla danego działania/poddziałania </w:t>
            </w:r>
            <w:r>
              <w:br/>
              <w:t xml:space="preserve">w Regionalnym Programie Operacyjnym Województwa Opolskiego na lata 2014-2020. </w:t>
            </w:r>
          </w:p>
          <w:p w14:paraId="5734BB82" w14:textId="77777777" w:rsidR="00AA5151" w:rsidRDefault="00AA5151" w:rsidP="00CD306C">
            <w:pPr>
              <w:spacing w:after="0"/>
            </w:pPr>
            <w:r>
              <w:t>Ocena projektu może skutkować skierowaniem do jednorazowego uzupełnienia/poprawienia.</w:t>
            </w:r>
          </w:p>
        </w:tc>
      </w:tr>
      <w:tr w:rsidR="00AA5151" w14:paraId="5B9794E1" w14:textId="77777777" w:rsidTr="00CD306C">
        <w:trPr>
          <w:trHeight w:val="564"/>
        </w:trPr>
        <w:tc>
          <w:tcPr>
            <w:tcW w:w="14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2F0A2487" w14:textId="77777777" w:rsidR="00AA5151" w:rsidRDefault="00AA5151" w:rsidP="00CD306C">
            <w:r>
              <w:lastRenderedPageBreak/>
              <w:t>13.</w:t>
            </w:r>
          </w:p>
        </w:tc>
        <w:tc>
          <w:tcPr>
            <w:tcW w:w="88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32825F6" w14:textId="77777777" w:rsidR="00AA5151" w:rsidRDefault="00AA5151" w:rsidP="00CD306C">
            <w:pPr>
              <w:spacing w:after="0"/>
            </w:pPr>
            <w:r>
              <w:t>Wybrane wskaźniki są adekwatne do określonego na poziomie projektu celu/ typu projektu.</w:t>
            </w:r>
          </w:p>
        </w:tc>
        <w:tc>
          <w:tcPr>
            <w:tcW w:w="646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6451CD2" w14:textId="77777777" w:rsidR="00AA5151" w:rsidRDefault="00AA5151" w:rsidP="00CD306C">
            <w:pPr>
              <w:spacing w:after="0"/>
            </w:pPr>
            <w:r>
              <w:t xml:space="preserve">Wniosek </w:t>
            </w:r>
            <w:r>
              <w:br/>
              <w:t>o dofinansowanie</w:t>
            </w:r>
          </w:p>
        </w:tc>
        <w:tc>
          <w:tcPr>
            <w:tcW w:w="7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46F5E95" w14:textId="77777777" w:rsidR="00AA5151" w:rsidRDefault="00AA5151" w:rsidP="00CD306C">
            <w:pPr>
              <w:spacing w:after="0"/>
              <w:rPr>
                <w:bCs/>
              </w:rPr>
            </w:pPr>
            <w:r>
              <w:rPr>
                <w:bCs/>
              </w:rPr>
              <w:t>Bezwzględny</w:t>
            </w:r>
          </w:p>
        </w:tc>
        <w:tc>
          <w:tcPr>
            <w:tcW w:w="257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F8C601A" w14:textId="77777777" w:rsidR="00AA5151" w:rsidRDefault="00AA5151" w:rsidP="00CD306C">
            <w:pPr>
              <w:spacing w:after="0"/>
            </w:pPr>
            <w:r>
              <w:t xml:space="preserve">Sprawdza się, czy wybrane wskaźniki w sposób kompleksowy opisują zakres rzeczowy i charakter projektu, a także czy mierzą założone w nim cele. </w:t>
            </w:r>
          </w:p>
          <w:p w14:paraId="474FCDD1" w14:textId="77777777" w:rsidR="00AA5151" w:rsidRDefault="00AA5151" w:rsidP="00CD306C">
            <w:pPr>
              <w:spacing w:after="0"/>
            </w:pPr>
            <w:r>
              <w:t>Ocena projektu może skutkować skierowaniem do jednorazowego uzupełnienia/poprawienia.</w:t>
            </w:r>
          </w:p>
        </w:tc>
      </w:tr>
      <w:tr w:rsidR="00AA5151" w14:paraId="463DF9C9" w14:textId="77777777" w:rsidTr="00CD306C">
        <w:trPr>
          <w:trHeight w:val="564"/>
        </w:trPr>
        <w:tc>
          <w:tcPr>
            <w:tcW w:w="14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6137604A" w14:textId="77777777" w:rsidR="00AA5151" w:rsidRDefault="00AA5151" w:rsidP="00CD306C">
            <w:r>
              <w:t>14.</w:t>
            </w:r>
          </w:p>
        </w:tc>
        <w:tc>
          <w:tcPr>
            <w:tcW w:w="88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475EDF2" w14:textId="77777777" w:rsidR="00AA5151" w:rsidRDefault="00AA5151" w:rsidP="00CD306C">
            <w:pPr>
              <w:spacing w:after="120"/>
            </w:pPr>
            <w:r>
              <w:t>Założone wartości docelowe wskaźników większe od zera są realne do osiągnięcia</w:t>
            </w:r>
          </w:p>
        </w:tc>
        <w:tc>
          <w:tcPr>
            <w:tcW w:w="646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B362871" w14:textId="77777777" w:rsidR="00AA5151" w:rsidRDefault="00AA5151" w:rsidP="00CD306C">
            <w:pPr>
              <w:spacing w:after="120"/>
            </w:pPr>
            <w:r>
              <w:t xml:space="preserve">Wniosek </w:t>
            </w:r>
            <w:r>
              <w:br/>
              <w:t>o dofinansowanie</w:t>
            </w:r>
          </w:p>
        </w:tc>
        <w:tc>
          <w:tcPr>
            <w:tcW w:w="7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7BA547C" w14:textId="77777777" w:rsidR="00AA5151" w:rsidRDefault="00AA5151" w:rsidP="00CD306C">
            <w:pPr>
              <w:spacing w:after="120"/>
              <w:rPr>
                <w:bCs/>
              </w:rPr>
            </w:pPr>
            <w:r>
              <w:rPr>
                <w:bCs/>
              </w:rPr>
              <w:t>Bezwzględny</w:t>
            </w:r>
          </w:p>
        </w:tc>
        <w:tc>
          <w:tcPr>
            <w:tcW w:w="257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248064B" w14:textId="77777777" w:rsidR="00AA5151" w:rsidRDefault="00AA5151" w:rsidP="00CD306C">
            <w:pPr>
              <w:spacing w:after="120"/>
            </w:pPr>
            <w:r>
              <w:t>Sprawdza się realność przyjętych do osiągnięcia wartości docelowych wskaźników w odniesieniu przede wszystkim do: wartości finansowej projektu, czasu i miejsca realizacji, kondycji finansowej wnioskodawcy oraz innych czynników istotnych dla realizacji przedsięwzięcia.</w:t>
            </w:r>
          </w:p>
          <w:p w14:paraId="30263EA4" w14:textId="77777777" w:rsidR="00AA5151" w:rsidRDefault="00AA5151" w:rsidP="00CD306C">
            <w:pPr>
              <w:spacing w:after="120"/>
            </w:pPr>
            <w:r>
              <w:t>Ocena projektu może skutkować skierowaniem do jednorazowego uzupełnienia/poprawienia.</w:t>
            </w:r>
          </w:p>
        </w:tc>
      </w:tr>
      <w:tr w:rsidR="00AA5151" w14:paraId="76218AD2" w14:textId="77777777" w:rsidTr="00CD306C">
        <w:trPr>
          <w:trHeight w:val="564"/>
        </w:trPr>
        <w:tc>
          <w:tcPr>
            <w:tcW w:w="14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52A4768D" w14:textId="77777777" w:rsidR="00AA5151" w:rsidRDefault="00AA5151" w:rsidP="00CD306C">
            <w:r>
              <w:t>15</w:t>
            </w:r>
          </w:p>
        </w:tc>
        <w:tc>
          <w:tcPr>
            <w:tcW w:w="887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A64D398" w14:textId="560AA6A7" w:rsidR="00AA5151" w:rsidRDefault="00AA5151" w:rsidP="00CD306C">
            <w:pPr>
              <w:spacing w:after="120"/>
            </w:pPr>
            <w:r>
              <w:t>Termin realizacji projektu</w:t>
            </w:r>
          </w:p>
        </w:tc>
        <w:tc>
          <w:tcPr>
            <w:tcW w:w="646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91635ED" w14:textId="77777777" w:rsidR="00AA5151" w:rsidRDefault="00AA5151" w:rsidP="00CD306C">
            <w:pPr>
              <w:spacing w:after="120"/>
            </w:pPr>
            <w:r>
              <w:t xml:space="preserve">Wniosek </w:t>
            </w:r>
            <w:r>
              <w:br/>
              <w:t>o dofinansowanie</w:t>
            </w:r>
          </w:p>
        </w:tc>
        <w:tc>
          <w:tcPr>
            <w:tcW w:w="738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41F986B" w14:textId="77777777" w:rsidR="00AA5151" w:rsidRDefault="00AA5151" w:rsidP="00CD306C">
            <w:pPr>
              <w:spacing w:after="120"/>
              <w:rPr>
                <w:bCs/>
              </w:rPr>
            </w:pPr>
            <w:r>
              <w:rPr>
                <w:bCs/>
              </w:rPr>
              <w:t>Bezwzględny</w:t>
            </w:r>
          </w:p>
        </w:tc>
        <w:tc>
          <w:tcPr>
            <w:tcW w:w="257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B271A1D" w14:textId="77777777" w:rsidR="00AA5151" w:rsidRDefault="00AA5151" w:rsidP="00CD306C">
            <w:pPr>
              <w:spacing w:after="120"/>
            </w:pPr>
            <w:r>
              <w:rPr>
                <w:rFonts w:cs="Calibri"/>
              </w:rPr>
              <w:t xml:space="preserve">Termin zakończenia finansowej realizacji projektu nie może wykraczać poza </w:t>
            </w:r>
            <w:r>
              <w:t>24 miesiące od orientacyjnej daty rozstrzygnięcia konkursu</w:t>
            </w:r>
            <w:r>
              <w:rPr>
                <w:rFonts w:cs="Calibri"/>
              </w:rPr>
              <w:t xml:space="preserve">, jednak nie później niż do 30 czerwca 2023 roku. W uzasadnionych przypadkach na wniosek Beneficjenta IOK może wyrazić zgodę na wydłużenie wskazanego we wniosku okresu realizacji projektu. </w:t>
            </w:r>
            <w:r>
              <w:t>Ocena projektu może skutkować skierowaniem do jednorazowego uzupełnienia/poprawienia.</w:t>
            </w:r>
          </w:p>
        </w:tc>
      </w:tr>
    </w:tbl>
    <w:p w14:paraId="5B502C4F" w14:textId="77777777" w:rsidR="00A30D2D" w:rsidRDefault="00A30D2D" w:rsidP="004C42E2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7F5C454E" w14:textId="77777777" w:rsidR="00AA5151" w:rsidRDefault="00AA5151" w:rsidP="004C42E2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562C1765" w14:textId="77777777" w:rsidR="003B1564" w:rsidRDefault="003B1564" w:rsidP="004C42E2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  <w:sectPr w:rsidR="003B1564" w:rsidSect="002309F9">
          <w:pgSz w:w="16838" w:h="11906" w:orient="landscape"/>
          <w:pgMar w:top="1247" w:right="1247" w:bottom="1247" w:left="1247" w:header="709" w:footer="709" w:gutter="0"/>
          <w:pgNumType w:start="1"/>
          <w:cols w:space="708"/>
          <w:titlePg/>
          <w:docGrid w:linePitch="360"/>
        </w:sectPr>
      </w:pPr>
    </w:p>
    <w:p w14:paraId="4E30835B" w14:textId="362C2249" w:rsidR="003B1564" w:rsidRDefault="003B1564" w:rsidP="004C42E2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2DC0C08C" w14:textId="77777777" w:rsidR="00A30D2D" w:rsidRDefault="00A30D2D" w:rsidP="004C42E2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56A77946" w14:textId="77777777" w:rsidR="00A30D2D" w:rsidRDefault="00A30D2D" w:rsidP="004C42E2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658BF382" w14:textId="77777777" w:rsidR="004C42E2" w:rsidRPr="001775F5" w:rsidRDefault="004C42E2" w:rsidP="00FF0DD7">
      <w:pPr>
        <w:spacing w:after="0" w:line="240" w:lineRule="auto"/>
        <w:rPr>
          <w:b/>
          <w:color w:val="000099"/>
          <w:sz w:val="36"/>
          <w:szCs w:val="36"/>
          <w:u w:val="single"/>
          <w:lang w:eastAsia="pl-PL"/>
        </w:rPr>
      </w:pPr>
      <w:r w:rsidRPr="001775F5">
        <w:rPr>
          <w:b/>
          <w:color w:val="000099"/>
          <w:sz w:val="36"/>
          <w:szCs w:val="36"/>
          <w:u w:val="single"/>
          <w:lang w:eastAsia="pl-PL"/>
        </w:rPr>
        <w:t xml:space="preserve">KRYTERIA MERYTORYCZNE </w:t>
      </w:r>
      <w:r w:rsidRPr="004C42E2">
        <w:rPr>
          <w:b/>
          <w:color w:val="000099"/>
          <w:sz w:val="36"/>
          <w:szCs w:val="36"/>
          <w:u w:val="single"/>
          <w:lang w:eastAsia="pl-PL"/>
        </w:rPr>
        <w:t>SZCZEGÓŁOWE</w:t>
      </w:r>
    </w:p>
    <w:p w14:paraId="4509BC49" w14:textId="77777777" w:rsidR="004C42E2" w:rsidRPr="00FC5938" w:rsidRDefault="004C42E2" w:rsidP="00FF0DD7">
      <w:pPr>
        <w:spacing w:after="0" w:line="240" w:lineRule="auto"/>
        <w:rPr>
          <w:b/>
          <w:sz w:val="36"/>
          <w:szCs w:val="36"/>
          <w:lang w:eastAsia="pl-PL"/>
        </w:rPr>
      </w:pPr>
    </w:p>
    <w:p w14:paraId="228D8035" w14:textId="12DDB5F2" w:rsidR="004C42E2" w:rsidRPr="004C42E2" w:rsidRDefault="00E47C29" w:rsidP="00FF0DD7">
      <w:pPr>
        <w:spacing w:after="0" w:line="240" w:lineRule="auto"/>
        <w:rPr>
          <w:b/>
          <w:color w:val="000099"/>
          <w:sz w:val="36"/>
          <w:szCs w:val="36"/>
          <w:lang w:eastAsia="pl-PL"/>
        </w:rPr>
      </w:pPr>
      <w:r>
        <w:rPr>
          <w:b/>
          <w:color w:val="000099"/>
          <w:sz w:val="36"/>
          <w:szCs w:val="36"/>
          <w:lang w:eastAsia="pl-PL"/>
        </w:rPr>
        <w:t xml:space="preserve">DLA </w:t>
      </w:r>
      <w:r w:rsidR="004C42E2" w:rsidRPr="004C42E2">
        <w:rPr>
          <w:b/>
          <w:color w:val="000099"/>
          <w:sz w:val="36"/>
          <w:szCs w:val="36"/>
          <w:lang w:eastAsia="pl-PL"/>
        </w:rPr>
        <w:t xml:space="preserve">DZIAŁANIA </w:t>
      </w:r>
      <w:r>
        <w:rPr>
          <w:b/>
          <w:color w:val="000099"/>
          <w:sz w:val="36"/>
          <w:szCs w:val="36"/>
          <w:lang w:eastAsia="pl-PL"/>
        </w:rPr>
        <w:t>5.5 OCHRONA POWIETRZA</w:t>
      </w:r>
      <w:r w:rsidR="004C42E2" w:rsidRPr="004C42E2">
        <w:rPr>
          <w:b/>
          <w:color w:val="000099"/>
          <w:sz w:val="36"/>
          <w:szCs w:val="36"/>
          <w:lang w:eastAsia="pl-PL"/>
        </w:rPr>
        <w:t xml:space="preserve"> </w:t>
      </w:r>
    </w:p>
    <w:p w14:paraId="56304E83" w14:textId="77777777" w:rsidR="004C42E2" w:rsidRDefault="004C42E2" w:rsidP="00411BB4">
      <w:pPr>
        <w:rPr>
          <w:rFonts w:ascii="Times New Roman" w:hAnsi="Times New Roman"/>
          <w:b/>
          <w:sz w:val="36"/>
          <w:szCs w:val="36"/>
        </w:rPr>
        <w:sectPr w:rsidR="004C42E2" w:rsidSect="002309F9">
          <w:pgSz w:w="16838" w:h="11906" w:orient="landscape"/>
          <w:pgMar w:top="1247" w:right="1247" w:bottom="1247" w:left="1247" w:header="709" w:footer="709" w:gutter="0"/>
          <w:pgNumType w:start="1"/>
          <w:cols w:space="708"/>
          <w:titlePg/>
          <w:docGrid w:linePitch="360"/>
        </w:sectPr>
      </w:pPr>
    </w:p>
    <w:tbl>
      <w:tblPr>
        <w:tblW w:w="14601" w:type="dxa"/>
        <w:tblInd w:w="-14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1E0" w:firstRow="1" w:lastRow="1" w:firstColumn="1" w:lastColumn="1" w:noHBand="0" w:noVBand="0"/>
      </w:tblPr>
      <w:tblGrid>
        <w:gridCol w:w="568"/>
        <w:gridCol w:w="1411"/>
        <w:gridCol w:w="1140"/>
        <w:gridCol w:w="1559"/>
        <w:gridCol w:w="1701"/>
        <w:gridCol w:w="8222"/>
      </w:tblGrid>
      <w:tr w:rsidR="003B1564" w:rsidRPr="00906834" w14:paraId="73D942A4" w14:textId="77777777" w:rsidTr="00906834">
        <w:trPr>
          <w:cantSplit/>
          <w:trHeight w:val="310"/>
          <w:tblHeader/>
        </w:trPr>
        <w:tc>
          <w:tcPr>
            <w:tcW w:w="1979" w:type="dxa"/>
            <w:gridSpan w:val="2"/>
            <w:shd w:val="clear" w:color="auto" w:fill="D9D9D9"/>
            <w:vAlign w:val="center"/>
          </w:tcPr>
          <w:p w14:paraId="523F0BD5" w14:textId="3272382A" w:rsidR="003B1564" w:rsidRPr="00906834" w:rsidRDefault="004C42E2" w:rsidP="00906834">
            <w:pPr>
              <w:spacing w:after="0" w:line="240" w:lineRule="auto"/>
              <w:ind w:right="34"/>
              <w:rPr>
                <w:rFonts w:asciiTheme="minorHAnsi" w:hAnsiTheme="minorHAnsi" w:cstheme="minorHAnsi"/>
                <w:b/>
                <w:color w:val="000099"/>
                <w:lang w:eastAsia="pl-PL"/>
              </w:rPr>
            </w:pPr>
            <w:r w:rsidRPr="00906834">
              <w:rPr>
                <w:rFonts w:asciiTheme="minorHAnsi" w:hAnsiTheme="minorHAnsi" w:cstheme="minorHAnsi"/>
                <w:b/>
              </w:rPr>
              <w:lastRenderedPageBreak/>
              <w:t xml:space="preserve"> </w:t>
            </w:r>
            <w:r w:rsidR="003B1564" w:rsidRPr="00906834">
              <w:rPr>
                <w:rFonts w:asciiTheme="minorHAnsi" w:hAnsiTheme="minorHAnsi" w:cstheme="minorHAnsi"/>
                <w:b/>
              </w:rPr>
              <w:br w:type="page"/>
            </w:r>
            <w:r w:rsidR="003B1564" w:rsidRPr="00906834">
              <w:rPr>
                <w:rFonts w:asciiTheme="minorHAnsi" w:hAnsiTheme="minorHAnsi" w:cstheme="minorHAnsi"/>
                <w:b/>
                <w:color w:val="000099"/>
                <w:lang w:eastAsia="pl-PL"/>
              </w:rPr>
              <w:t xml:space="preserve">Oś priorytetowa </w:t>
            </w:r>
          </w:p>
        </w:tc>
        <w:tc>
          <w:tcPr>
            <w:tcW w:w="12622" w:type="dxa"/>
            <w:gridSpan w:val="4"/>
            <w:shd w:val="clear" w:color="auto" w:fill="D9D9D9"/>
            <w:vAlign w:val="center"/>
          </w:tcPr>
          <w:p w14:paraId="57B5C87D" w14:textId="77777777" w:rsidR="003B1564" w:rsidRPr="00906834" w:rsidRDefault="003B1564" w:rsidP="00906834">
            <w:pPr>
              <w:spacing w:after="0" w:line="240" w:lineRule="auto"/>
              <w:ind w:right="1111"/>
              <w:rPr>
                <w:rFonts w:asciiTheme="minorHAnsi" w:hAnsiTheme="minorHAnsi" w:cstheme="minorHAnsi"/>
                <w:b/>
                <w:color w:val="000099"/>
                <w:lang w:eastAsia="pl-PL"/>
              </w:rPr>
            </w:pPr>
            <w:r w:rsidRPr="00906834">
              <w:rPr>
                <w:rFonts w:asciiTheme="minorHAnsi" w:hAnsiTheme="minorHAnsi" w:cstheme="minorHAnsi"/>
                <w:b/>
                <w:color w:val="000099"/>
                <w:lang w:eastAsia="pl-PL"/>
              </w:rPr>
              <w:t>V Ochrona środowiska, dziedzictwa kulturowego i naturalnego</w:t>
            </w:r>
          </w:p>
        </w:tc>
      </w:tr>
      <w:tr w:rsidR="003B1564" w:rsidRPr="00906834" w14:paraId="3A81BC44" w14:textId="77777777" w:rsidTr="00906834">
        <w:trPr>
          <w:cantSplit/>
          <w:trHeight w:val="272"/>
          <w:tblHeader/>
        </w:trPr>
        <w:tc>
          <w:tcPr>
            <w:tcW w:w="1979" w:type="dxa"/>
            <w:gridSpan w:val="2"/>
            <w:shd w:val="clear" w:color="auto" w:fill="D9D9D9"/>
            <w:vAlign w:val="center"/>
          </w:tcPr>
          <w:p w14:paraId="70DE889C" w14:textId="77777777" w:rsidR="003B1564" w:rsidRPr="00906834" w:rsidRDefault="003B1564" w:rsidP="00906834">
            <w:pPr>
              <w:spacing w:after="0" w:line="240" w:lineRule="auto"/>
              <w:ind w:right="34"/>
              <w:rPr>
                <w:rFonts w:asciiTheme="minorHAnsi" w:hAnsiTheme="minorHAnsi" w:cstheme="minorHAnsi"/>
                <w:b/>
                <w:color w:val="000099"/>
                <w:lang w:eastAsia="pl-PL"/>
              </w:rPr>
            </w:pPr>
            <w:r w:rsidRPr="00906834">
              <w:rPr>
                <w:rFonts w:asciiTheme="minorHAnsi" w:hAnsiTheme="minorHAnsi" w:cstheme="minorHAnsi"/>
                <w:b/>
                <w:color w:val="000099"/>
                <w:lang w:eastAsia="pl-PL"/>
              </w:rPr>
              <w:t>Działanie</w:t>
            </w:r>
          </w:p>
        </w:tc>
        <w:tc>
          <w:tcPr>
            <w:tcW w:w="12622" w:type="dxa"/>
            <w:gridSpan w:val="4"/>
            <w:shd w:val="clear" w:color="auto" w:fill="D9D9D9"/>
            <w:vAlign w:val="center"/>
          </w:tcPr>
          <w:p w14:paraId="242BAC67" w14:textId="77777777" w:rsidR="003B1564" w:rsidRPr="00906834" w:rsidRDefault="003B1564" w:rsidP="00906834">
            <w:pPr>
              <w:spacing w:after="0" w:line="240" w:lineRule="auto"/>
              <w:ind w:right="1111"/>
              <w:rPr>
                <w:rFonts w:asciiTheme="minorHAnsi" w:hAnsiTheme="minorHAnsi" w:cstheme="minorHAnsi"/>
                <w:b/>
                <w:color w:val="000099"/>
                <w:lang w:eastAsia="pl-PL"/>
              </w:rPr>
            </w:pPr>
            <w:r w:rsidRPr="00906834">
              <w:rPr>
                <w:rFonts w:asciiTheme="minorHAnsi" w:hAnsiTheme="minorHAnsi" w:cstheme="minorHAnsi"/>
                <w:b/>
                <w:color w:val="000099"/>
                <w:lang w:eastAsia="pl-PL"/>
              </w:rPr>
              <w:t>5.5 Ochrona powietrza</w:t>
            </w:r>
          </w:p>
        </w:tc>
      </w:tr>
      <w:tr w:rsidR="003B1564" w:rsidRPr="00906834" w14:paraId="7E720D8E" w14:textId="77777777" w:rsidTr="00906834">
        <w:trPr>
          <w:cantSplit/>
          <w:trHeight w:val="3298"/>
          <w:tblHeader/>
        </w:trPr>
        <w:tc>
          <w:tcPr>
            <w:tcW w:w="14601" w:type="dxa"/>
            <w:gridSpan w:val="6"/>
            <w:shd w:val="clear" w:color="auto" w:fill="CCFF66"/>
            <w:vAlign w:val="center"/>
          </w:tcPr>
          <w:p w14:paraId="5362DD6C" w14:textId="77777777" w:rsidR="00174904" w:rsidRPr="00906834" w:rsidRDefault="00174904" w:rsidP="00906834">
            <w:pPr>
              <w:pStyle w:val="Akapitzlist"/>
              <w:numPr>
                <w:ilvl w:val="0"/>
                <w:numId w:val="16"/>
              </w:numPr>
              <w:spacing w:after="0"/>
              <w:ind w:left="455"/>
              <w:contextualSpacing w:val="0"/>
              <w:rPr>
                <w:rFonts w:asciiTheme="minorHAnsi" w:hAnsiTheme="minorHAnsi" w:cstheme="minorHAnsi"/>
                <w:b/>
                <w:lang w:eastAsia="pl-PL"/>
              </w:rPr>
            </w:pPr>
            <w:r w:rsidRPr="00906834">
              <w:rPr>
                <w:rFonts w:asciiTheme="minorHAnsi" w:hAnsiTheme="minorHAnsi" w:cstheme="minorHAnsi"/>
                <w:b/>
              </w:rPr>
              <w:t>likwidacja indywidualnych źródeł ciepła w celu przyłączenia do sieci ciepłowniczych lub sieci gazowych wraz z niezbędnymi pracami termomodernizacyjnymi,</w:t>
            </w:r>
          </w:p>
          <w:p w14:paraId="12D56495" w14:textId="77777777" w:rsidR="00174904" w:rsidRPr="00906834" w:rsidRDefault="00174904" w:rsidP="00906834">
            <w:pPr>
              <w:pStyle w:val="Akapitzlist"/>
              <w:numPr>
                <w:ilvl w:val="0"/>
                <w:numId w:val="16"/>
              </w:numPr>
              <w:spacing w:after="0"/>
              <w:ind w:left="455"/>
              <w:contextualSpacing w:val="0"/>
              <w:rPr>
                <w:rFonts w:asciiTheme="minorHAnsi" w:hAnsiTheme="minorHAnsi" w:cstheme="minorHAnsi"/>
                <w:b/>
              </w:rPr>
            </w:pPr>
            <w:r w:rsidRPr="00906834">
              <w:rPr>
                <w:rFonts w:asciiTheme="minorHAnsi" w:hAnsiTheme="minorHAnsi" w:cstheme="minorHAnsi"/>
                <w:b/>
              </w:rPr>
              <w:t>wymiana indywidualnych źródeł ciepła na bardziej ekologiczne wraz z niezbędnymi pracami termomodernizacyjnymi.</w:t>
            </w:r>
          </w:p>
          <w:p w14:paraId="1F8074A2" w14:textId="77777777" w:rsidR="00174904" w:rsidRPr="00906834" w:rsidRDefault="00174904" w:rsidP="00906834">
            <w:pPr>
              <w:spacing w:before="120" w:after="0"/>
              <w:rPr>
                <w:rFonts w:asciiTheme="minorHAnsi" w:hAnsiTheme="minorHAnsi" w:cstheme="minorHAnsi"/>
                <w:b/>
              </w:rPr>
            </w:pPr>
            <w:r w:rsidRPr="00906834">
              <w:rPr>
                <w:rFonts w:asciiTheme="minorHAnsi" w:hAnsiTheme="minorHAnsi" w:cstheme="minorHAnsi"/>
                <w:b/>
              </w:rPr>
              <w:t>Wyżej wymienione przedsięwzięcia dotyczyć będą:</w:t>
            </w:r>
          </w:p>
          <w:p w14:paraId="1E072FCA" w14:textId="77777777" w:rsidR="00174904" w:rsidRPr="00906834" w:rsidRDefault="00174904" w:rsidP="00906834">
            <w:pPr>
              <w:pStyle w:val="Akapitzlist"/>
              <w:numPr>
                <w:ilvl w:val="0"/>
                <w:numId w:val="14"/>
              </w:numPr>
              <w:spacing w:after="0"/>
              <w:ind w:left="709" w:hanging="357"/>
              <w:contextualSpacing w:val="0"/>
              <w:rPr>
                <w:rFonts w:asciiTheme="minorHAnsi" w:hAnsiTheme="minorHAnsi" w:cstheme="minorHAnsi"/>
                <w:b/>
              </w:rPr>
            </w:pPr>
            <w:r w:rsidRPr="00906834">
              <w:rPr>
                <w:rFonts w:asciiTheme="minorHAnsi" w:hAnsiTheme="minorHAnsi" w:cstheme="minorHAnsi"/>
                <w:b/>
              </w:rPr>
              <w:t>budynków jednorodzinnych,</w:t>
            </w:r>
          </w:p>
          <w:p w14:paraId="14C1100F" w14:textId="77777777" w:rsidR="00174904" w:rsidRPr="00906834" w:rsidRDefault="00174904" w:rsidP="00906834">
            <w:pPr>
              <w:pStyle w:val="Akapitzlist"/>
              <w:numPr>
                <w:ilvl w:val="0"/>
                <w:numId w:val="14"/>
              </w:numPr>
              <w:spacing w:after="0"/>
              <w:ind w:left="709" w:hanging="357"/>
              <w:contextualSpacing w:val="0"/>
              <w:rPr>
                <w:rFonts w:asciiTheme="minorHAnsi" w:hAnsiTheme="minorHAnsi" w:cstheme="minorHAnsi"/>
                <w:b/>
              </w:rPr>
            </w:pPr>
            <w:r w:rsidRPr="00906834">
              <w:rPr>
                <w:rFonts w:asciiTheme="minorHAnsi" w:hAnsiTheme="minorHAnsi" w:cstheme="minorHAnsi"/>
                <w:b/>
              </w:rPr>
              <w:t>budynków wielorodzinnych zarządzanych przez wspólnoty,</w:t>
            </w:r>
          </w:p>
          <w:p w14:paraId="4D91C15A" w14:textId="77777777" w:rsidR="00174904" w:rsidRPr="00906834" w:rsidRDefault="00174904" w:rsidP="00906834">
            <w:pPr>
              <w:pStyle w:val="Akapitzlist"/>
              <w:numPr>
                <w:ilvl w:val="0"/>
                <w:numId w:val="14"/>
              </w:numPr>
              <w:spacing w:after="0"/>
              <w:ind w:left="709" w:hanging="357"/>
              <w:contextualSpacing w:val="0"/>
              <w:rPr>
                <w:rFonts w:asciiTheme="minorHAnsi" w:hAnsiTheme="minorHAnsi" w:cstheme="minorHAnsi"/>
                <w:b/>
              </w:rPr>
            </w:pPr>
            <w:r w:rsidRPr="00906834">
              <w:rPr>
                <w:rFonts w:asciiTheme="minorHAnsi" w:hAnsiTheme="minorHAnsi" w:cstheme="minorHAnsi"/>
                <w:b/>
              </w:rPr>
              <w:t>budynków i lokali mieszkalnych stanowiących zasób gminy,</w:t>
            </w:r>
          </w:p>
          <w:p w14:paraId="599684D0" w14:textId="5E3BE240" w:rsidR="003B1564" w:rsidRPr="00906834" w:rsidRDefault="00174904" w:rsidP="00906834">
            <w:pPr>
              <w:pStyle w:val="Akapitzlist"/>
              <w:numPr>
                <w:ilvl w:val="0"/>
                <w:numId w:val="15"/>
              </w:numPr>
              <w:spacing w:after="0"/>
              <w:contextualSpacing w:val="0"/>
              <w:rPr>
                <w:rFonts w:asciiTheme="minorHAnsi" w:hAnsiTheme="minorHAnsi" w:cstheme="minorHAnsi"/>
                <w:b/>
                <w:color w:val="000099"/>
                <w:lang w:eastAsia="pl-PL"/>
              </w:rPr>
            </w:pPr>
            <w:r w:rsidRPr="00906834">
              <w:rPr>
                <w:rFonts w:asciiTheme="minorHAnsi" w:hAnsiTheme="minorHAnsi" w:cstheme="minorHAnsi"/>
                <w:b/>
              </w:rPr>
              <w:t>budynków użyteczności publicznej.</w:t>
            </w:r>
            <w:r w:rsidRPr="00906834">
              <w:rPr>
                <w:rFonts w:asciiTheme="minorHAnsi" w:hAnsiTheme="minorHAnsi" w:cstheme="minorHAnsi"/>
                <w:b/>
                <w:lang w:eastAsia="pl-PL"/>
              </w:rPr>
              <w:t xml:space="preserve"> </w:t>
            </w:r>
          </w:p>
        </w:tc>
      </w:tr>
      <w:tr w:rsidR="003B1564" w:rsidRPr="00906834" w14:paraId="3948AE69" w14:textId="77777777" w:rsidTr="00906834">
        <w:trPr>
          <w:cantSplit/>
          <w:trHeight w:val="415"/>
          <w:tblHeader/>
        </w:trPr>
        <w:tc>
          <w:tcPr>
            <w:tcW w:w="14601" w:type="dxa"/>
            <w:gridSpan w:val="6"/>
            <w:shd w:val="clear" w:color="auto" w:fill="D9D9D9"/>
            <w:vAlign w:val="center"/>
          </w:tcPr>
          <w:p w14:paraId="787EF34C" w14:textId="77777777" w:rsidR="003B1564" w:rsidRPr="00906834" w:rsidRDefault="003B1564" w:rsidP="00906834">
            <w:pPr>
              <w:spacing w:after="0" w:line="240" w:lineRule="auto"/>
              <w:rPr>
                <w:rFonts w:asciiTheme="minorHAnsi" w:hAnsiTheme="minorHAnsi" w:cstheme="minorHAnsi"/>
                <w:b/>
                <w:color w:val="000099"/>
                <w:lang w:eastAsia="pl-PL"/>
              </w:rPr>
            </w:pPr>
            <w:r w:rsidRPr="00906834">
              <w:rPr>
                <w:rFonts w:asciiTheme="minorHAnsi" w:hAnsiTheme="minorHAnsi" w:cstheme="minorHAnsi"/>
                <w:b/>
                <w:color w:val="000099"/>
                <w:lang w:eastAsia="pl-PL"/>
              </w:rPr>
              <w:t>Kryteria merytoryczne szczegółowe (TAK/NIE)</w:t>
            </w:r>
          </w:p>
        </w:tc>
      </w:tr>
      <w:tr w:rsidR="003B1564" w:rsidRPr="00906834" w14:paraId="290F00E1" w14:textId="77777777" w:rsidTr="00906834">
        <w:trPr>
          <w:cantSplit/>
          <w:tblHeader/>
        </w:trPr>
        <w:tc>
          <w:tcPr>
            <w:tcW w:w="568" w:type="dxa"/>
            <w:shd w:val="clear" w:color="auto" w:fill="D9D9D9"/>
            <w:vAlign w:val="center"/>
          </w:tcPr>
          <w:p w14:paraId="3457B91A" w14:textId="77777777" w:rsidR="003B1564" w:rsidRPr="00906834" w:rsidRDefault="003B1564" w:rsidP="00906834">
            <w:pPr>
              <w:spacing w:after="0" w:line="240" w:lineRule="auto"/>
              <w:rPr>
                <w:rFonts w:asciiTheme="minorHAnsi" w:hAnsiTheme="minorHAnsi" w:cstheme="minorHAnsi"/>
                <w:b/>
                <w:color w:val="000099"/>
                <w:lang w:eastAsia="pl-PL"/>
              </w:rPr>
            </w:pPr>
            <w:r w:rsidRPr="00906834">
              <w:rPr>
                <w:rFonts w:asciiTheme="minorHAnsi" w:hAnsiTheme="minorHAnsi" w:cstheme="minorHAnsi"/>
                <w:b/>
                <w:color w:val="000099"/>
                <w:lang w:eastAsia="pl-PL"/>
              </w:rPr>
              <w:t>LP</w:t>
            </w:r>
          </w:p>
        </w:tc>
        <w:tc>
          <w:tcPr>
            <w:tcW w:w="2551" w:type="dxa"/>
            <w:gridSpan w:val="2"/>
            <w:shd w:val="clear" w:color="auto" w:fill="D9D9D9"/>
            <w:vAlign w:val="center"/>
          </w:tcPr>
          <w:p w14:paraId="2464F4D0" w14:textId="77777777" w:rsidR="003B1564" w:rsidRPr="00906834" w:rsidRDefault="003B1564" w:rsidP="00906834">
            <w:pPr>
              <w:spacing w:after="0" w:line="240" w:lineRule="auto"/>
              <w:rPr>
                <w:rFonts w:asciiTheme="minorHAnsi" w:hAnsiTheme="minorHAnsi" w:cstheme="minorHAnsi"/>
                <w:b/>
                <w:color w:val="000099"/>
                <w:lang w:eastAsia="pl-PL"/>
              </w:rPr>
            </w:pPr>
            <w:r w:rsidRPr="00906834">
              <w:rPr>
                <w:rFonts w:asciiTheme="minorHAnsi" w:hAnsiTheme="minorHAnsi" w:cstheme="minorHAnsi"/>
                <w:b/>
                <w:color w:val="000099"/>
                <w:lang w:eastAsia="pl-PL"/>
              </w:rPr>
              <w:t>Nazwa kryterium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0108549" w14:textId="77777777" w:rsidR="003B1564" w:rsidRPr="00906834" w:rsidRDefault="003B1564" w:rsidP="00906834">
            <w:pPr>
              <w:spacing w:after="0" w:line="240" w:lineRule="auto"/>
              <w:rPr>
                <w:rFonts w:asciiTheme="minorHAnsi" w:hAnsiTheme="minorHAnsi" w:cstheme="minorHAnsi"/>
                <w:b/>
                <w:color w:val="000099"/>
                <w:lang w:eastAsia="pl-PL"/>
              </w:rPr>
            </w:pPr>
            <w:r w:rsidRPr="00906834">
              <w:rPr>
                <w:rFonts w:asciiTheme="minorHAnsi" w:hAnsiTheme="minorHAnsi" w:cstheme="minorHAnsi"/>
                <w:b/>
                <w:color w:val="000099"/>
                <w:lang w:eastAsia="pl-PL"/>
              </w:rPr>
              <w:t>Źródło informacji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4D6246D" w14:textId="77777777" w:rsidR="003B1564" w:rsidRPr="00906834" w:rsidRDefault="003B1564" w:rsidP="00906834">
            <w:pPr>
              <w:spacing w:after="0" w:line="240" w:lineRule="auto"/>
              <w:rPr>
                <w:rFonts w:asciiTheme="minorHAnsi" w:hAnsiTheme="minorHAnsi" w:cstheme="minorHAnsi"/>
                <w:b/>
                <w:color w:val="000099"/>
                <w:lang w:eastAsia="pl-PL"/>
              </w:rPr>
            </w:pPr>
            <w:r w:rsidRPr="00906834">
              <w:rPr>
                <w:rFonts w:asciiTheme="minorHAnsi" w:hAnsiTheme="minorHAnsi" w:cstheme="minorHAnsi"/>
                <w:b/>
                <w:color w:val="000099"/>
                <w:lang w:eastAsia="pl-PL"/>
              </w:rPr>
              <w:t>Charakter kryterium W/B</w:t>
            </w:r>
          </w:p>
        </w:tc>
        <w:tc>
          <w:tcPr>
            <w:tcW w:w="8222" w:type="dxa"/>
            <w:shd w:val="clear" w:color="auto" w:fill="D9D9D9"/>
            <w:vAlign w:val="center"/>
          </w:tcPr>
          <w:p w14:paraId="46403A72" w14:textId="77777777" w:rsidR="003B1564" w:rsidRPr="00906834" w:rsidRDefault="003B1564" w:rsidP="00906834">
            <w:pPr>
              <w:spacing w:after="0"/>
              <w:rPr>
                <w:rFonts w:asciiTheme="minorHAnsi" w:hAnsiTheme="minorHAnsi" w:cstheme="minorHAnsi"/>
                <w:b/>
                <w:color w:val="000099"/>
              </w:rPr>
            </w:pPr>
            <w:r w:rsidRPr="00906834">
              <w:rPr>
                <w:rFonts w:asciiTheme="minorHAnsi" w:hAnsiTheme="minorHAnsi" w:cstheme="minorHAnsi"/>
                <w:b/>
                <w:color w:val="000099"/>
                <w:lang w:eastAsia="pl-PL"/>
              </w:rPr>
              <w:t>Definicja</w:t>
            </w:r>
          </w:p>
        </w:tc>
      </w:tr>
      <w:tr w:rsidR="003B1564" w:rsidRPr="00906834" w14:paraId="6AAC36E5" w14:textId="77777777" w:rsidTr="00906834">
        <w:trPr>
          <w:cantSplit/>
          <w:tblHeader/>
        </w:trPr>
        <w:tc>
          <w:tcPr>
            <w:tcW w:w="568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3FA18CEF" w14:textId="77777777" w:rsidR="003B1564" w:rsidRPr="00906834" w:rsidRDefault="003B1564" w:rsidP="00906834">
            <w:pPr>
              <w:spacing w:after="0" w:line="240" w:lineRule="auto"/>
              <w:rPr>
                <w:rFonts w:asciiTheme="minorHAnsi" w:hAnsiTheme="minorHAnsi" w:cstheme="minorHAnsi"/>
                <w:color w:val="000099"/>
                <w:lang w:eastAsia="pl-PL"/>
              </w:rPr>
            </w:pPr>
            <w:r w:rsidRPr="00906834">
              <w:rPr>
                <w:rFonts w:asciiTheme="minorHAnsi" w:hAnsiTheme="minorHAnsi" w:cstheme="minorHAnsi"/>
                <w:color w:val="000099"/>
                <w:lang w:eastAsia="pl-PL"/>
              </w:rPr>
              <w:t>1</w:t>
            </w:r>
          </w:p>
        </w:tc>
        <w:tc>
          <w:tcPr>
            <w:tcW w:w="2551" w:type="dxa"/>
            <w:gridSpan w:val="2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33A87475" w14:textId="77777777" w:rsidR="003B1564" w:rsidRPr="00906834" w:rsidRDefault="003B1564" w:rsidP="00906834">
            <w:pPr>
              <w:spacing w:after="0" w:line="240" w:lineRule="auto"/>
              <w:rPr>
                <w:rFonts w:asciiTheme="minorHAnsi" w:hAnsiTheme="minorHAnsi" w:cstheme="minorHAnsi"/>
                <w:color w:val="000099"/>
                <w:lang w:eastAsia="pl-PL"/>
              </w:rPr>
            </w:pPr>
            <w:r w:rsidRPr="00906834">
              <w:rPr>
                <w:rFonts w:asciiTheme="minorHAnsi" w:hAnsiTheme="minorHAnsi" w:cstheme="minorHAnsi"/>
                <w:color w:val="000099"/>
                <w:lang w:eastAsia="pl-PL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608878DB" w14:textId="77777777" w:rsidR="003B1564" w:rsidRPr="00906834" w:rsidRDefault="003B1564" w:rsidP="00906834">
            <w:pPr>
              <w:spacing w:after="0" w:line="240" w:lineRule="auto"/>
              <w:rPr>
                <w:rFonts w:asciiTheme="minorHAnsi" w:hAnsiTheme="minorHAnsi" w:cstheme="minorHAnsi"/>
                <w:color w:val="000099"/>
                <w:lang w:eastAsia="pl-PL"/>
              </w:rPr>
            </w:pPr>
            <w:r w:rsidRPr="00906834">
              <w:rPr>
                <w:rFonts w:asciiTheme="minorHAnsi" w:hAnsiTheme="minorHAnsi" w:cstheme="minorHAnsi"/>
                <w:color w:val="000099"/>
                <w:lang w:eastAsia="pl-PL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6E9146EB" w14:textId="77777777" w:rsidR="003B1564" w:rsidRPr="00906834" w:rsidRDefault="003B1564" w:rsidP="00906834">
            <w:pPr>
              <w:spacing w:after="0" w:line="240" w:lineRule="auto"/>
              <w:rPr>
                <w:rFonts w:asciiTheme="minorHAnsi" w:hAnsiTheme="minorHAnsi" w:cstheme="minorHAnsi"/>
                <w:color w:val="000099"/>
                <w:lang w:eastAsia="pl-PL"/>
              </w:rPr>
            </w:pPr>
            <w:r w:rsidRPr="00906834">
              <w:rPr>
                <w:rFonts w:asciiTheme="minorHAnsi" w:hAnsiTheme="minorHAnsi" w:cstheme="minorHAnsi"/>
                <w:color w:val="000099"/>
                <w:lang w:eastAsia="pl-PL"/>
              </w:rPr>
              <w:t>4</w:t>
            </w:r>
          </w:p>
        </w:tc>
        <w:tc>
          <w:tcPr>
            <w:tcW w:w="8222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565A8BA6" w14:textId="77777777" w:rsidR="003B1564" w:rsidRPr="00906834" w:rsidRDefault="003B1564" w:rsidP="00906834">
            <w:pPr>
              <w:spacing w:after="0"/>
              <w:rPr>
                <w:rFonts w:asciiTheme="minorHAnsi" w:hAnsiTheme="minorHAnsi" w:cstheme="minorHAnsi"/>
                <w:color w:val="000099"/>
              </w:rPr>
            </w:pPr>
            <w:r w:rsidRPr="00906834">
              <w:rPr>
                <w:rFonts w:asciiTheme="minorHAnsi" w:hAnsiTheme="minorHAnsi" w:cstheme="minorHAnsi"/>
                <w:color w:val="000099"/>
                <w:lang w:eastAsia="pl-PL"/>
              </w:rPr>
              <w:t>5</w:t>
            </w:r>
          </w:p>
        </w:tc>
      </w:tr>
      <w:tr w:rsidR="004503DF" w:rsidRPr="00906834" w14:paraId="64775B8D" w14:textId="77777777" w:rsidTr="00906834">
        <w:trPr>
          <w:cantSplit/>
          <w:trHeight w:val="3190"/>
          <w:tblHeader/>
        </w:trPr>
        <w:tc>
          <w:tcPr>
            <w:tcW w:w="56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79FDDC1D" w14:textId="2F2EE3B1" w:rsidR="004503DF" w:rsidRPr="00906834" w:rsidRDefault="004503DF" w:rsidP="00906834">
            <w:pPr>
              <w:spacing w:after="0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1AF241AB" w14:textId="34E1D20C" w:rsidR="004503DF" w:rsidRPr="00906834" w:rsidRDefault="004503DF" w:rsidP="009068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Uzasadnienie zastosowanych źródeł ciepła</w:t>
            </w:r>
          </w:p>
        </w:tc>
        <w:tc>
          <w:tcPr>
            <w:tcW w:w="15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5ACDFDC8" w14:textId="5643DA8B" w:rsidR="004503DF" w:rsidRPr="00906834" w:rsidRDefault="004503DF" w:rsidP="009068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Wniosek wraz z załącznikami</w:t>
            </w:r>
          </w:p>
        </w:tc>
        <w:tc>
          <w:tcPr>
            <w:tcW w:w="1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2B8DD87E" w14:textId="71114183" w:rsidR="004503DF" w:rsidRPr="00906834" w:rsidRDefault="004503DF" w:rsidP="009068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Bezwzględny</w:t>
            </w:r>
          </w:p>
        </w:tc>
        <w:tc>
          <w:tcPr>
            <w:tcW w:w="822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450A78A0" w14:textId="77777777" w:rsidR="004503DF" w:rsidRPr="00906834" w:rsidRDefault="004503DF" w:rsidP="00906834">
            <w:pPr>
              <w:pStyle w:val="Akapitzlist"/>
              <w:numPr>
                <w:ilvl w:val="0"/>
                <w:numId w:val="9"/>
              </w:numPr>
              <w:ind w:left="226" w:hanging="226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Projekty przewidujące wymianę indywidualnych źródeł ciepła na bardziej ekologiczne źródła indywidualne, uzyskają wsparcie jedynie w przypadku, gdy podłączenie do sieci ciepłowniczej lub sieci gazowej na danym obszarze nie jest uzasadnione technicznie lub/i ekonomicznie.</w:t>
            </w:r>
          </w:p>
          <w:p w14:paraId="3EBC9A47" w14:textId="35EC484C" w:rsidR="004503DF" w:rsidRPr="00906834" w:rsidRDefault="004503DF" w:rsidP="00906834">
            <w:pPr>
              <w:pStyle w:val="Akapitzlist"/>
              <w:numPr>
                <w:ilvl w:val="0"/>
                <w:numId w:val="9"/>
              </w:numPr>
              <w:spacing w:after="0"/>
              <w:ind w:left="226" w:hanging="226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 xml:space="preserve">W przypadku, gdy podłączenie do sieci ciepłowniczej lub sieci gazowej na danym obszarze jest </w:t>
            </w:r>
            <w:r w:rsidRPr="00906834">
              <w:rPr>
                <w:rFonts w:asciiTheme="minorHAnsi" w:hAnsiTheme="minorHAnsi" w:cstheme="minorHAnsi"/>
                <w:sz w:val="24"/>
                <w:szCs w:val="24"/>
              </w:rPr>
              <w:t xml:space="preserve">możliwe technicznie i </w:t>
            </w:r>
            <w:r w:rsidRPr="00906834">
              <w:rPr>
                <w:rFonts w:asciiTheme="minorHAnsi" w:hAnsiTheme="minorHAnsi" w:cstheme="minorHAnsi"/>
              </w:rPr>
              <w:t>racjonalne kosztowo, wsparcie uzyskają wyłącznie przedsięwzięcia polegające na likwidacji indywidualnych źródeł ciepła celem przyłączenia (wymiana węzła cieplnego i urządzenia grzewczego) do sieci ciepłowniczej lub gazowej.</w:t>
            </w:r>
          </w:p>
        </w:tc>
      </w:tr>
      <w:tr w:rsidR="00CD1A7B" w:rsidRPr="00906834" w14:paraId="48CA4EF8" w14:textId="77777777" w:rsidTr="00906834">
        <w:trPr>
          <w:cantSplit/>
          <w:trHeight w:val="481"/>
          <w:tblHeader/>
        </w:trPr>
        <w:tc>
          <w:tcPr>
            <w:tcW w:w="56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2F2F2" w:themeFill="background1" w:themeFillShade="F2"/>
            <w:vAlign w:val="center"/>
          </w:tcPr>
          <w:p w14:paraId="64887EE5" w14:textId="1DD3900C" w:rsidR="00CD1A7B" w:rsidRPr="00906834" w:rsidRDefault="00CD1A7B" w:rsidP="00906834">
            <w:pPr>
              <w:spacing w:after="0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  <w:color w:val="000099"/>
                <w:lang w:eastAsia="pl-PL"/>
              </w:rPr>
              <w:lastRenderedPageBreak/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2F2F2" w:themeFill="background1" w:themeFillShade="F2"/>
            <w:vAlign w:val="center"/>
          </w:tcPr>
          <w:p w14:paraId="6378FF31" w14:textId="5849CBF0" w:rsidR="00CD1A7B" w:rsidRPr="00906834" w:rsidRDefault="00CD1A7B" w:rsidP="009068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  <w:color w:val="000099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2F2F2" w:themeFill="background1" w:themeFillShade="F2"/>
            <w:vAlign w:val="center"/>
          </w:tcPr>
          <w:p w14:paraId="33E2D923" w14:textId="22219D24" w:rsidR="00CD1A7B" w:rsidRPr="00906834" w:rsidRDefault="00CD1A7B" w:rsidP="009068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  <w:color w:val="000099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2F2F2" w:themeFill="background1" w:themeFillShade="F2"/>
            <w:vAlign w:val="center"/>
          </w:tcPr>
          <w:p w14:paraId="20B0E17E" w14:textId="7E963794" w:rsidR="00CD1A7B" w:rsidRPr="00906834" w:rsidRDefault="00CD1A7B" w:rsidP="009068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  <w:color w:val="000099"/>
                <w:lang w:eastAsia="pl-PL"/>
              </w:rPr>
              <w:t>4</w:t>
            </w:r>
          </w:p>
        </w:tc>
        <w:tc>
          <w:tcPr>
            <w:tcW w:w="822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2F2F2" w:themeFill="background1" w:themeFillShade="F2"/>
            <w:vAlign w:val="center"/>
          </w:tcPr>
          <w:p w14:paraId="3CC76714" w14:textId="63DF303C" w:rsidR="00CD1A7B" w:rsidRPr="00906834" w:rsidRDefault="00CD1A7B" w:rsidP="00906834">
            <w:pPr>
              <w:spacing w:after="0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  <w:color w:val="000099"/>
                <w:lang w:eastAsia="pl-PL"/>
              </w:rPr>
              <w:t>5</w:t>
            </w:r>
          </w:p>
        </w:tc>
      </w:tr>
      <w:tr w:rsidR="004503DF" w:rsidRPr="00906834" w14:paraId="21C64C4E" w14:textId="77777777" w:rsidTr="00906834">
        <w:trPr>
          <w:cantSplit/>
          <w:trHeight w:val="5584"/>
          <w:tblHeader/>
        </w:trPr>
        <w:tc>
          <w:tcPr>
            <w:tcW w:w="56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52000E2F" w14:textId="08E95E02" w:rsidR="004503DF" w:rsidRPr="00906834" w:rsidRDefault="004503DF" w:rsidP="00906834">
            <w:pPr>
              <w:spacing w:after="0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551" w:type="dxa"/>
            <w:gridSpan w:val="2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672CF25F" w14:textId="7BC82DD7" w:rsidR="004503DF" w:rsidRPr="00906834" w:rsidRDefault="004503DF" w:rsidP="009068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 xml:space="preserve">Określenie potrzeb </w:t>
            </w:r>
            <w:r w:rsidRPr="00906834">
              <w:rPr>
                <w:rFonts w:asciiTheme="minorHAnsi" w:hAnsiTheme="minorHAnsi" w:cstheme="minorHAnsi"/>
              </w:rPr>
              <w:br/>
              <w:t>w zakresie wymiany źródeł ciepła wraz z ustaleniem wartości projektu</w:t>
            </w:r>
          </w:p>
        </w:tc>
        <w:tc>
          <w:tcPr>
            <w:tcW w:w="15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425B036C" w14:textId="49939D5F" w:rsidR="004503DF" w:rsidRPr="00906834" w:rsidRDefault="004503DF" w:rsidP="009068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Wniosek wraz z załącznikami</w:t>
            </w:r>
          </w:p>
        </w:tc>
        <w:tc>
          <w:tcPr>
            <w:tcW w:w="1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389F2911" w14:textId="3F09208D" w:rsidR="004503DF" w:rsidRPr="00906834" w:rsidRDefault="004503DF" w:rsidP="009068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Bezwzględny</w:t>
            </w:r>
          </w:p>
        </w:tc>
        <w:tc>
          <w:tcPr>
            <w:tcW w:w="822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6742A737" w14:textId="1F8B4116" w:rsidR="004503DF" w:rsidRPr="00906834" w:rsidRDefault="004503DF" w:rsidP="00906834">
            <w:pPr>
              <w:spacing w:before="240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Dofinansowanie uzyskają projekty, w ramach których Wnioskodawca rzetelnie określił potrzeby w zakresie wymiany lub/i likwidacji źródeł ciepła, a na podstawie przeprowadzonego określenia potrzeb właściwie ustalił wartość wydatków kwalifikowalnych w projekcie.</w:t>
            </w:r>
          </w:p>
          <w:p w14:paraId="0315D721" w14:textId="77777777" w:rsidR="004503DF" w:rsidRPr="00906834" w:rsidRDefault="004503DF" w:rsidP="00906834">
            <w:pPr>
              <w:spacing w:after="0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 xml:space="preserve">Określenie potrzeb stanowi wynik przeprowadzonej ankietyzacji/inwentaryzacji, którą przeprowadzono zgodnie z zakresem wynikającym z dokumentu pn. </w:t>
            </w:r>
            <w:r w:rsidRPr="00906834">
              <w:rPr>
                <w:rFonts w:asciiTheme="minorHAnsi" w:hAnsiTheme="minorHAnsi" w:cstheme="minorHAnsi"/>
                <w:i/>
              </w:rPr>
              <w:t>Formularz do ankiety w zakresie potrzeb wymiany źródeł ciepła w ramach działania 5.5 Ochrona powietrza (dla budynków mieszkalnych)</w:t>
            </w:r>
            <w:r w:rsidRPr="00906834">
              <w:rPr>
                <w:rFonts w:asciiTheme="minorHAnsi" w:hAnsiTheme="minorHAnsi" w:cstheme="minorHAnsi"/>
              </w:rPr>
              <w:t xml:space="preserve">, stanowiącym </w:t>
            </w:r>
            <w:r w:rsidRPr="00906834">
              <w:rPr>
                <w:rFonts w:asciiTheme="minorHAnsi" w:hAnsiTheme="minorHAnsi" w:cstheme="minorHAnsi"/>
                <w:i/>
              </w:rPr>
              <w:t>Załącznik nr 7a  do SZOOP EFRR</w:t>
            </w:r>
            <w:r w:rsidRPr="00906834">
              <w:rPr>
                <w:rFonts w:asciiTheme="minorHAnsi" w:hAnsiTheme="minorHAnsi" w:cstheme="minorHAnsi"/>
              </w:rPr>
              <w:t xml:space="preserve"> oraz obligatoryjny załącznik do wniosku o dofinansowanie. </w:t>
            </w:r>
          </w:p>
          <w:p w14:paraId="77EAC0E9" w14:textId="77777777" w:rsidR="004503DF" w:rsidRPr="00906834" w:rsidRDefault="004503DF" w:rsidP="00906834">
            <w:pPr>
              <w:spacing w:after="0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 xml:space="preserve">Dla projektów dotyczących budynków użyteczności publicznej wnioskodawca przeprowadza ankietyzację/inwentaryzację budynków zgodnie z zakresem wynikającym z dokumentu pn. </w:t>
            </w:r>
            <w:r w:rsidRPr="00906834">
              <w:rPr>
                <w:rFonts w:asciiTheme="minorHAnsi" w:hAnsiTheme="minorHAnsi" w:cstheme="minorHAnsi"/>
                <w:i/>
              </w:rPr>
              <w:t>Formularz w zakresie oceny potrzeb wymiany źródeł ciepła dla budynków użyteczności publicznej</w:t>
            </w:r>
            <w:r w:rsidRPr="00906834">
              <w:rPr>
                <w:rFonts w:asciiTheme="minorHAnsi" w:hAnsiTheme="minorHAnsi" w:cstheme="minorHAnsi"/>
              </w:rPr>
              <w:t xml:space="preserve">, stanowiącym </w:t>
            </w:r>
            <w:r w:rsidRPr="00906834">
              <w:rPr>
                <w:rFonts w:asciiTheme="minorHAnsi" w:hAnsiTheme="minorHAnsi" w:cstheme="minorHAnsi"/>
                <w:i/>
              </w:rPr>
              <w:t>Załącznik nr 7b  do SZOOP EFRR</w:t>
            </w:r>
            <w:r w:rsidRPr="00906834">
              <w:rPr>
                <w:rFonts w:asciiTheme="minorHAnsi" w:hAnsiTheme="minorHAnsi" w:cstheme="minorHAnsi"/>
              </w:rPr>
              <w:t xml:space="preserve"> oraz obligatoryjny załącznik do wniosku o dofinansowanie.</w:t>
            </w:r>
          </w:p>
          <w:p w14:paraId="43A165AC" w14:textId="5515DD32" w:rsidR="004503DF" w:rsidRPr="00906834" w:rsidRDefault="004503DF" w:rsidP="00906834">
            <w:pPr>
              <w:spacing w:after="0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Pozyskane i przedstawione w ww. dokumentach dane stanowią rzetelną podstawę do realizacji działań zmierzających do ograniczenia niskiej emisji.</w:t>
            </w:r>
          </w:p>
        </w:tc>
      </w:tr>
      <w:tr w:rsidR="004503DF" w:rsidRPr="00906834" w14:paraId="47F51F01" w14:textId="77777777" w:rsidTr="00906834">
        <w:trPr>
          <w:cantSplit/>
          <w:trHeight w:val="2630"/>
          <w:tblHeader/>
        </w:trPr>
        <w:tc>
          <w:tcPr>
            <w:tcW w:w="56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4F6A177D" w14:textId="1CDB1C62" w:rsidR="004503DF" w:rsidRPr="00906834" w:rsidRDefault="004503DF" w:rsidP="00906834">
            <w:pPr>
              <w:spacing w:after="0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551" w:type="dxa"/>
            <w:gridSpan w:val="2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3413F75E" w14:textId="1CDC8EB5" w:rsidR="004503DF" w:rsidRPr="00906834" w:rsidRDefault="004503DF" w:rsidP="009068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Zapewnienie minimalnego poziomu efektywności energetycznej budynku</w:t>
            </w:r>
          </w:p>
        </w:tc>
        <w:tc>
          <w:tcPr>
            <w:tcW w:w="15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7D05ACA2" w14:textId="545B6495" w:rsidR="004503DF" w:rsidRPr="00906834" w:rsidRDefault="004503DF" w:rsidP="009068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Wniosek wraz z załącznikami</w:t>
            </w:r>
          </w:p>
        </w:tc>
        <w:tc>
          <w:tcPr>
            <w:tcW w:w="1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5DBCBABC" w14:textId="512E961F" w:rsidR="004503DF" w:rsidRPr="00906834" w:rsidRDefault="004503DF" w:rsidP="009068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Bezwzględny</w:t>
            </w:r>
          </w:p>
        </w:tc>
        <w:tc>
          <w:tcPr>
            <w:tcW w:w="822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2C54B01D" w14:textId="00F7CF7F" w:rsidR="004503DF" w:rsidRPr="00906834" w:rsidRDefault="004503DF" w:rsidP="00906834">
            <w:pPr>
              <w:spacing w:before="240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 xml:space="preserve">Wsparcie uzyskają wyłącznie projekty, w których przewidziano działania zapewniające osiągniecie minimalnego poziomu efektywności energetycznej budynku zgodnie ze </w:t>
            </w:r>
            <w:r w:rsidRPr="00906834">
              <w:rPr>
                <w:rFonts w:asciiTheme="minorHAnsi" w:hAnsiTheme="minorHAnsi" w:cstheme="minorHAnsi"/>
                <w:i/>
              </w:rPr>
              <w:t>Standardem minimum zakresu przeprowadzenia oceny energetycznej budynku w ramach działania 5.5 Ochrona powietrza</w:t>
            </w:r>
            <w:r w:rsidRPr="00906834">
              <w:rPr>
                <w:rFonts w:asciiTheme="minorHAnsi" w:hAnsiTheme="minorHAnsi" w:cstheme="minorHAnsi"/>
              </w:rPr>
              <w:t xml:space="preserve">, stanowiącym </w:t>
            </w:r>
            <w:r w:rsidRPr="00906834">
              <w:rPr>
                <w:rFonts w:asciiTheme="minorHAnsi" w:hAnsiTheme="minorHAnsi" w:cstheme="minorHAnsi"/>
                <w:i/>
              </w:rPr>
              <w:t>Załącznik nr 8b  do SZOOP EFRR</w:t>
            </w:r>
            <w:r w:rsidRPr="00906834">
              <w:rPr>
                <w:rFonts w:asciiTheme="minorHAnsi" w:hAnsiTheme="minorHAnsi" w:cstheme="minorHAnsi"/>
              </w:rPr>
              <w:t xml:space="preserve"> (dot. budynków użyteczności publicznej) lub Załącznik nr 8a do SZOOP EFRR (dotyczy budynków mieszkalnych)</w:t>
            </w:r>
          </w:p>
        </w:tc>
      </w:tr>
      <w:tr w:rsidR="00CD1A7B" w:rsidRPr="00906834" w14:paraId="59A01C62" w14:textId="77777777" w:rsidTr="00906834">
        <w:trPr>
          <w:cantSplit/>
          <w:trHeight w:val="380"/>
          <w:tblHeader/>
        </w:trPr>
        <w:tc>
          <w:tcPr>
            <w:tcW w:w="56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2F2F2" w:themeFill="background1" w:themeFillShade="F2"/>
            <w:vAlign w:val="center"/>
          </w:tcPr>
          <w:p w14:paraId="6D93B939" w14:textId="3F7499C6" w:rsidR="00CD1A7B" w:rsidRPr="00906834" w:rsidRDefault="00CD1A7B" w:rsidP="00906834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906834">
              <w:rPr>
                <w:rFonts w:asciiTheme="minorHAnsi" w:hAnsiTheme="minorHAnsi" w:cstheme="minorHAnsi"/>
                <w:b/>
                <w:color w:val="000099"/>
                <w:lang w:eastAsia="pl-PL"/>
              </w:rPr>
              <w:lastRenderedPageBreak/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2F2F2" w:themeFill="background1" w:themeFillShade="F2"/>
            <w:vAlign w:val="center"/>
          </w:tcPr>
          <w:p w14:paraId="5735BEC9" w14:textId="773C07E2" w:rsidR="00CD1A7B" w:rsidRPr="00906834" w:rsidRDefault="00CD1A7B" w:rsidP="0090683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06834">
              <w:rPr>
                <w:rFonts w:asciiTheme="minorHAnsi" w:hAnsiTheme="minorHAnsi" w:cstheme="minorHAnsi"/>
                <w:b/>
                <w:color w:val="000099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2F2F2" w:themeFill="background1" w:themeFillShade="F2"/>
            <w:vAlign w:val="center"/>
          </w:tcPr>
          <w:p w14:paraId="43E50142" w14:textId="550769D4" w:rsidR="00CD1A7B" w:rsidRPr="00906834" w:rsidRDefault="00CD1A7B" w:rsidP="0090683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06834">
              <w:rPr>
                <w:rFonts w:asciiTheme="minorHAnsi" w:hAnsiTheme="minorHAnsi" w:cstheme="minorHAnsi"/>
                <w:b/>
                <w:color w:val="000099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2F2F2" w:themeFill="background1" w:themeFillShade="F2"/>
            <w:vAlign w:val="center"/>
          </w:tcPr>
          <w:p w14:paraId="436E0B75" w14:textId="1873C641" w:rsidR="00CD1A7B" w:rsidRPr="00906834" w:rsidRDefault="00CD1A7B" w:rsidP="0090683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06834">
              <w:rPr>
                <w:rFonts w:asciiTheme="minorHAnsi" w:hAnsiTheme="minorHAnsi" w:cstheme="minorHAnsi"/>
                <w:b/>
                <w:color w:val="000099"/>
                <w:lang w:eastAsia="pl-PL"/>
              </w:rPr>
              <w:t>4</w:t>
            </w:r>
          </w:p>
        </w:tc>
        <w:tc>
          <w:tcPr>
            <w:tcW w:w="822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2F2F2" w:themeFill="background1" w:themeFillShade="F2"/>
            <w:vAlign w:val="center"/>
          </w:tcPr>
          <w:p w14:paraId="6FBA501B" w14:textId="2C897618" w:rsidR="00CD1A7B" w:rsidRPr="00906834" w:rsidRDefault="00CD1A7B" w:rsidP="00906834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906834">
              <w:rPr>
                <w:rFonts w:asciiTheme="minorHAnsi" w:hAnsiTheme="minorHAnsi" w:cstheme="minorHAnsi"/>
                <w:b/>
                <w:color w:val="000099"/>
                <w:lang w:eastAsia="pl-PL"/>
              </w:rPr>
              <w:t>5</w:t>
            </w:r>
          </w:p>
        </w:tc>
      </w:tr>
      <w:tr w:rsidR="004503DF" w:rsidRPr="00906834" w14:paraId="25FE568C" w14:textId="77777777" w:rsidTr="00906834">
        <w:trPr>
          <w:cantSplit/>
          <w:trHeight w:val="401"/>
          <w:tblHeader/>
        </w:trPr>
        <w:tc>
          <w:tcPr>
            <w:tcW w:w="56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21B3345E" w14:textId="08DC618E" w:rsidR="004503DF" w:rsidRPr="00906834" w:rsidRDefault="004503DF" w:rsidP="00906834">
            <w:pPr>
              <w:spacing w:after="0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551" w:type="dxa"/>
            <w:gridSpan w:val="2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72ECCD2B" w14:textId="09973884" w:rsidR="004503DF" w:rsidRPr="00906834" w:rsidRDefault="004503DF" w:rsidP="009068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Zgodność wspieranych inwestycji z przepisami dotyczącymi emisji zanieczyszczeń i ochrony środowiska</w:t>
            </w:r>
          </w:p>
        </w:tc>
        <w:tc>
          <w:tcPr>
            <w:tcW w:w="15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0187CE5B" w14:textId="3B89DCC8" w:rsidR="004503DF" w:rsidRPr="00906834" w:rsidRDefault="004503DF" w:rsidP="009068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Wniosek wraz z załącznikami</w:t>
            </w:r>
          </w:p>
        </w:tc>
        <w:tc>
          <w:tcPr>
            <w:tcW w:w="1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5204238B" w14:textId="32E7B521" w:rsidR="004503DF" w:rsidRPr="00906834" w:rsidRDefault="004503DF" w:rsidP="009068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Bezwzględny</w:t>
            </w:r>
          </w:p>
        </w:tc>
        <w:tc>
          <w:tcPr>
            <w:tcW w:w="822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18BB3E2A" w14:textId="77777777" w:rsidR="004503DF" w:rsidRPr="00906834" w:rsidRDefault="004503DF" w:rsidP="00906834">
            <w:pPr>
              <w:spacing w:after="0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W ramach działania, dofinansowanie otrzymają wyłącznie inwestycje, w ramach których nowe (bardziej ekologiczne) źródła ciepła:</w:t>
            </w:r>
          </w:p>
          <w:p w14:paraId="624C8448" w14:textId="77777777" w:rsidR="004503DF" w:rsidRPr="00906834" w:rsidRDefault="004503DF" w:rsidP="00906834">
            <w:pPr>
              <w:numPr>
                <w:ilvl w:val="0"/>
                <w:numId w:val="10"/>
              </w:numPr>
              <w:spacing w:after="0"/>
              <w:ind w:left="226" w:hanging="141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będą wyposażone w automatyczny podajnik paliwa (nie dotyczy kotłów zgazowujących) i nie będą posiadały rusztu awaryjnego ani elementów umożliwiających jego zamontowanie;</w:t>
            </w:r>
          </w:p>
          <w:p w14:paraId="2C7BB2BF" w14:textId="77777777" w:rsidR="004503DF" w:rsidRPr="00906834" w:rsidRDefault="004503DF" w:rsidP="00906834">
            <w:pPr>
              <w:numPr>
                <w:ilvl w:val="0"/>
                <w:numId w:val="10"/>
              </w:numPr>
              <w:spacing w:after="0"/>
              <w:ind w:left="226" w:hanging="141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charakteryzują się obowiązującym od końca 2020 r. minimalnym poziomem efektywności energetycznej i normami emisji zanieczyszczeń, które zostały określone w środkach wykonawczych do dyrektywy 2009/125/WE z dnia 21 października 2009 r. ustanawiającej ogólne zasady ustalania wymogów dotyczących ekoprojektu dla produktów związanych z energią (jeśli dotyczy). Wymóg dotyczy wszystkich paliw dopuszczonych do stosowania w instrukcji użytkowania urządzenia.</w:t>
            </w:r>
          </w:p>
          <w:p w14:paraId="20851524" w14:textId="77777777" w:rsidR="004503DF" w:rsidRPr="00906834" w:rsidRDefault="004503DF" w:rsidP="00906834">
            <w:pPr>
              <w:spacing w:after="0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 xml:space="preserve">Środki wykonawcze do dyrektywy 2009/125/WE z dnia 21 października 2009 r. ustanawiającej ogólne zasady ustalania wymogów dotyczących ekoprojektu dla produktów związanych z energią to w szczególności: </w:t>
            </w:r>
          </w:p>
          <w:p w14:paraId="2C88D20F" w14:textId="77777777" w:rsidR="004503DF" w:rsidRPr="00906834" w:rsidRDefault="004503DF" w:rsidP="00906834">
            <w:pPr>
              <w:numPr>
                <w:ilvl w:val="0"/>
                <w:numId w:val="10"/>
              </w:numPr>
              <w:spacing w:after="0"/>
              <w:ind w:left="226" w:hanging="141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rozporządzenie Komisji (UE) 2015/1185 z dnia 24 kwietnia 2015 r. w sprawie wykonania dyrektywy Parlamentu Europejskiego i Rady 2009/125/WE w odniesieniu do wymogów dotyczących ekoprojektu dla miejscowych ogrzewaczy pomieszczeń na paliwo stałe,</w:t>
            </w:r>
          </w:p>
          <w:p w14:paraId="17EF43F9" w14:textId="77777777" w:rsidR="004503DF" w:rsidRPr="00906834" w:rsidRDefault="004503DF" w:rsidP="00906834">
            <w:pPr>
              <w:numPr>
                <w:ilvl w:val="0"/>
                <w:numId w:val="10"/>
              </w:numPr>
              <w:spacing w:after="0"/>
              <w:ind w:left="226" w:hanging="141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rozporządzenie Komisji (UE) 2015/1188 z dnia 28 kwietnia 2015 r. w sprawie wykonania dyrektywy Parlamentu Europejskiego i Rady 2009/125/WE w odniesieniu do wymogów dotyczących ekoprojektu dla miejscowych ogrzewaczy pomieszczeń,</w:t>
            </w:r>
          </w:p>
          <w:p w14:paraId="510F559D" w14:textId="77777777" w:rsidR="004503DF" w:rsidRPr="00906834" w:rsidRDefault="004503DF" w:rsidP="00906834">
            <w:pPr>
              <w:numPr>
                <w:ilvl w:val="0"/>
                <w:numId w:val="10"/>
              </w:numPr>
              <w:spacing w:after="0"/>
              <w:ind w:left="226" w:hanging="141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rozporządzenie Komisji (UE) 2015/1189 z dnia 28 kwietnia 2015 r. w sprawie wykonania dyrektywy Parlamentu Europejskiego i Rady 2009/125/WE w odniesieniu do wymogów dotyczących ekoprojektu dla kotłów na paliwo stałe.</w:t>
            </w:r>
          </w:p>
          <w:p w14:paraId="72B85E16" w14:textId="6A89FBDB" w:rsidR="004503DF" w:rsidRPr="00906834" w:rsidRDefault="004503DF" w:rsidP="00906834">
            <w:pPr>
              <w:spacing w:before="120" w:after="120"/>
              <w:ind w:left="226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Komitet Monitorujący RPO WO 2014 – 2020 upoważnia Instytucję Orgaznizującą Konkurs do doprecyzowania w Regulaminie Konkursu przepisów prawa, które będą obowiązywały w ramach konkursu.</w:t>
            </w:r>
          </w:p>
        </w:tc>
      </w:tr>
      <w:tr w:rsidR="00E21201" w:rsidRPr="00906834" w14:paraId="5D6AB3A0" w14:textId="77777777" w:rsidTr="00906834">
        <w:trPr>
          <w:cantSplit/>
          <w:trHeight w:val="445"/>
          <w:tblHeader/>
        </w:trPr>
        <w:tc>
          <w:tcPr>
            <w:tcW w:w="56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2F2F2" w:themeFill="background1" w:themeFillShade="F2"/>
            <w:vAlign w:val="center"/>
          </w:tcPr>
          <w:p w14:paraId="3690AF60" w14:textId="4040E1D2" w:rsidR="00E21201" w:rsidRPr="00906834" w:rsidRDefault="00E21201" w:rsidP="00906834">
            <w:pPr>
              <w:spacing w:after="0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  <w:b/>
                <w:color w:val="000099"/>
                <w:lang w:eastAsia="pl-PL"/>
              </w:rPr>
              <w:lastRenderedPageBreak/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2F2F2" w:themeFill="background1" w:themeFillShade="F2"/>
            <w:vAlign w:val="center"/>
          </w:tcPr>
          <w:p w14:paraId="67A4B530" w14:textId="142408C3" w:rsidR="00E21201" w:rsidRPr="00906834" w:rsidRDefault="00E21201" w:rsidP="009068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  <w:b/>
                <w:color w:val="000099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2F2F2" w:themeFill="background1" w:themeFillShade="F2"/>
            <w:vAlign w:val="center"/>
          </w:tcPr>
          <w:p w14:paraId="34C7DEEF" w14:textId="4570E1A7" w:rsidR="00E21201" w:rsidRPr="00906834" w:rsidRDefault="00E21201" w:rsidP="009068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  <w:b/>
                <w:color w:val="000099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2F2F2" w:themeFill="background1" w:themeFillShade="F2"/>
            <w:vAlign w:val="center"/>
          </w:tcPr>
          <w:p w14:paraId="72C05143" w14:textId="168DA215" w:rsidR="00E21201" w:rsidRPr="00906834" w:rsidRDefault="00E21201" w:rsidP="009068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  <w:b/>
                <w:color w:val="000099"/>
                <w:lang w:eastAsia="pl-PL"/>
              </w:rPr>
              <w:t>4</w:t>
            </w:r>
          </w:p>
        </w:tc>
        <w:tc>
          <w:tcPr>
            <w:tcW w:w="822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2F2F2" w:themeFill="background1" w:themeFillShade="F2"/>
            <w:vAlign w:val="center"/>
          </w:tcPr>
          <w:p w14:paraId="56FA5A65" w14:textId="528FAE02" w:rsidR="00E21201" w:rsidRPr="00906834" w:rsidRDefault="00E21201" w:rsidP="00906834">
            <w:pPr>
              <w:spacing w:after="0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  <w:b/>
                <w:color w:val="000099"/>
                <w:lang w:eastAsia="pl-PL"/>
              </w:rPr>
              <w:t>5</w:t>
            </w:r>
          </w:p>
        </w:tc>
      </w:tr>
      <w:tr w:rsidR="004503DF" w:rsidRPr="00906834" w14:paraId="5C9E3931" w14:textId="77777777" w:rsidTr="00906834">
        <w:trPr>
          <w:cantSplit/>
          <w:trHeight w:val="2636"/>
          <w:tblHeader/>
        </w:trPr>
        <w:tc>
          <w:tcPr>
            <w:tcW w:w="56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294B09B5" w14:textId="3D7D4DE2" w:rsidR="004503DF" w:rsidRPr="00906834" w:rsidRDefault="004503DF" w:rsidP="00906834">
            <w:pPr>
              <w:spacing w:after="0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551" w:type="dxa"/>
            <w:gridSpan w:val="2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3EC03E38" w14:textId="23F01D5C" w:rsidR="004503DF" w:rsidRPr="00906834" w:rsidRDefault="004503DF" w:rsidP="009068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Ograniczenie emisji CO</w:t>
            </w:r>
            <w:r w:rsidRPr="00906834">
              <w:rPr>
                <w:rFonts w:asciiTheme="minorHAnsi" w:hAnsiTheme="minorHAnsi" w:cstheme="minorHAnsi"/>
                <w:vertAlign w:val="sub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701FBF89" w14:textId="4DA30692" w:rsidR="004503DF" w:rsidRPr="00906834" w:rsidRDefault="004503DF" w:rsidP="009068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Wniosek wraz z załącznikami</w:t>
            </w:r>
          </w:p>
        </w:tc>
        <w:tc>
          <w:tcPr>
            <w:tcW w:w="1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0D03D8C5" w14:textId="023FF911" w:rsidR="004503DF" w:rsidRPr="00906834" w:rsidRDefault="004503DF" w:rsidP="009068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Bezwzględny</w:t>
            </w:r>
          </w:p>
        </w:tc>
        <w:tc>
          <w:tcPr>
            <w:tcW w:w="822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1E0C05CC" w14:textId="77777777" w:rsidR="004503DF" w:rsidRPr="00906834" w:rsidRDefault="004503DF" w:rsidP="00906834">
            <w:pPr>
              <w:spacing w:after="0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Projekt przyczynia się do redukcji emisji gazów cieplarnianych mierzonej jako ekwiwalent CO</w:t>
            </w:r>
            <w:r w:rsidRPr="00906834">
              <w:rPr>
                <w:rFonts w:asciiTheme="minorHAnsi" w:hAnsiTheme="minorHAnsi" w:cstheme="minorHAnsi"/>
                <w:vertAlign w:val="subscript"/>
              </w:rPr>
              <w:t>2</w:t>
            </w:r>
            <w:r w:rsidRPr="00906834">
              <w:rPr>
                <w:rFonts w:asciiTheme="minorHAnsi" w:hAnsiTheme="minorHAnsi" w:cstheme="minorHAnsi"/>
              </w:rPr>
              <w:t>. Analizie poddane zostaną dane wynikające z wniosku o dofinansowanie (wybór i określenie wartości docelowej innej niż zero dla wskaźnika „</w:t>
            </w:r>
            <w:r w:rsidRPr="00906834">
              <w:rPr>
                <w:rFonts w:asciiTheme="minorHAnsi" w:hAnsiTheme="minorHAnsi" w:cstheme="minorHAnsi"/>
                <w:i/>
              </w:rPr>
              <w:t>Szacowany roczny spadek emisji gazów cieplarnianych”</w:t>
            </w:r>
            <w:r w:rsidRPr="00906834">
              <w:rPr>
                <w:rFonts w:asciiTheme="minorHAnsi" w:hAnsiTheme="minorHAnsi" w:cstheme="minorHAnsi"/>
              </w:rPr>
              <w:t xml:space="preserve">) oraz </w:t>
            </w:r>
            <w:r w:rsidRPr="00906834">
              <w:rPr>
                <w:rFonts w:asciiTheme="minorHAnsi" w:hAnsiTheme="minorHAnsi" w:cstheme="minorHAnsi"/>
                <w:i/>
              </w:rPr>
              <w:t>Studium Wykonalności Inwestycji</w:t>
            </w:r>
            <w:r w:rsidRPr="00906834">
              <w:rPr>
                <w:rFonts w:asciiTheme="minorHAnsi" w:hAnsiTheme="minorHAnsi" w:cstheme="minorHAnsi"/>
              </w:rPr>
              <w:t>, tj. sekcji H pn. „</w:t>
            </w:r>
            <w:r w:rsidRPr="00906834">
              <w:rPr>
                <w:rFonts w:asciiTheme="minorHAnsi" w:hAnsiTheme="minorHAnsi" w:cstheme="minorHAnsi"/>
                <w:i/>
              </w:rPr>
              <w:t>Specyficzne analizy dla danego rodzaju projektu/sektora”</w:t>
            </w:r>
            <w:r w:rsidRPr="00906834">
              <w:rPr>
                <w:rFonts w:asciiTheme="minorHAnsi" w:hAnsiTheme="minorHAnsi" w:cstheme="minorHAnsi"/>
              </w:rPr>
              <w:t>.</w:t>
            </w:r>
          </w:p>
          <w:p w14:paraId="72525BF2" w14:textId="352C62C0" w:rsidR="004503DF" w:rsidRPr="00906834" w:rsidRDefault="004503DF" w:rsidP="00906834">
            <w:pPr>
              <w:spacing w:before="240" w:after="0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Projekty, w których przewidziano wymianę istniejących pieców gazowych</w:t>
            </w:r>
            <w:bookmarkStart w:id="0" w:name="_GoBack"/>
            <w:bookmarkEnd w:id="0"/>
            <w:r w:rsidRPr="00906834">
              <w:rPr>
                <w:rFonts w:asciiTheme="minorHAnsi" w:hAnsiTheme="minorHAnsi" w:cstheme="minorHAnsi"/>
              </w:rPr>
              <w:t>, uzyskają dofinansowanie tylko w przypadku, gdy skutkować będą redukcją emisji CO</w:t>
            </w:r>
            <w:r w:rsidRPr="00906834">
              <w:rPr>
                <w:rFonts w:asciiTheme="minorHAnsi" w:hAnsiTheme="minorHAnsi" w:cstheme="minorHAnsi"/>
                <w:vertAlign w:val="subscript"/>
              </w:rPr>
              <w:t xml:space="preserve">2 </w:t>
            </w:r>
            <w:r w:rsidRPr="00906834">
              <w:rPr>
                <w:rFonts w:asciiTheme="minorHAnsi" w:hAnsiTheme="minorHAnsi" w:cstheme="minorHAnsi"/>
                <w:vertAlign w:val="subscript"/>
              </w:rPr>
              <w:br/>
            </w:r>
            <w:r w:rsidRPr="00906834">
              <w:rPr>
                <w:rFonts w:asciiTheme="minorHAnsi" w:hAnsiTheme="minorHAnsi" w:cstheme="minorHAnsi"/>
              </w:rPr>
              <w:t>o co najmniej 30% w odniesieniu do istniejących instalacji (dotyczy typu projektu nr 1).</w:t>
            </w:r>
          </w:p>
        </w:tc>
      </w:tr>
      <w:tr w:rsidR="004503DF" w:rsidRPr="00906834" w14:paraId="4E087D88" w14:textId="77777777" w:rsidTr="00906834">
        <w:trPr>
          <w:cantSplit/>
          <w:trHeight w:val="1044"/>
          <w:tblHeader/>
        </w:trPr>
        <w:tc>
          <w:tcPr>
            <w:tcW w:w="56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3D04E464" w14:textId="4790D8BA" w:rsidR="004503DF" w:rsidRPr="00906834" w:rsidRDefault="004503DF" w:rsidP="00906834">
            <w:pPr>
              <w:spacing w:after="0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551" w:type="dxa"/>
            <w:gridSpan w:val="2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7FBAB720" w14:textId="1AD73BFB" w:rsidR="004503DF" w:rsidRPr="00906834" w:rsidRDefault="004503DF" w:rsidP="009068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 xml:space="preserve">Ograniczenie emisji </w:t>
            </w:r>
            <w:r w:rsidRPr="00906834">
              <w:rPr>
                <w:rFonts w:asciiTheme="minorHAnsi" w:hAnsiTheme="minorHAnsi" w:cstheme="minorHAnsi"/>
              </w:rPr>
              <w:br/>
              <w:t>pyłu zawieszonego PM10</w:t>
            </w:r>
          </w:p>
        </w:tc>
        <w:tc>
          <w:tcPr>
            <w:tcW w:w="15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39104EEC" w14:textId="4E24BF95" w:rsidR="004503DF" w:rsidRPr="00906834" w:rsidRDefault="004503DF" w:rsidP="009068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Wniosek wraz z załącznikami</w:t>
            </w:r>
          </w:p>
        </w:tc>
        <w:tc>
          <w:tcPr>
            <w:tcW w:w="1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41B076CC" w14:textId="72D6A831" w:rsidR="004503DF" w:rsidRPr="00906834" w:rsidRDefault="004503DF" w:rsidP="009068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Bezwzględny</w:t>
            </w:r>
          </w:p>
        </w:tc>
        <w:tc>
          <w:tcPr>
            <w:tcW w:w="822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29CA3964" w14:textId="3C4CA071" w:rsidR="004503DF" w:rsidRPr="00906834" w:rsidRDefault="004503DF" w:rsidP="00906834">
            <w:pPr>
              <w:spacing w:after="0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 xml:space="preserve">Projekt przyczynia się do ograniczenia emisji zanieczyszczeń powietrza mierzonej jako redukcja emisji pyłu zawieszonego PM10. Analizie poddane zostaną dane wynikające z zapisów </w:t>
            </w:r>
            <w:r w:rsidRPr="00906834">
              <w:rPr>
                <w:rFonts w:asciiTheme="minorHAnsi" w:hAnsiTheme="minorHAnsi" w:cstheme="minorHAnsi"/>
                <w:i/>
              </w:rPr>
              <w:t>Studium Wykonalności Inwestycji</w:t>
            </w:r>
            <w:r w:rsidRPr="00906834">
              <w:rPr>
                <w:rFonts w:asciiTheme="minorHAnsi" w:hAnsiTheme="minorHAnsi" w:cstheme="minorHAnsi"/>
              </w:rPr>
              <w:t>, tj. sekcji H pn. „</w:t>
            </w:r>
            <w:r w:rsidRPr="00906834">
              <w:rPr>
                <w:rFonts w:asciiTheme="minorHAnsi" w:hAnsiTheme="minorHAnsi" w:cstheme="minorHAnsi"/>
                <w:i/>
              </w:rPr>
              <w:t>Specyficzne analizy dla danego rodzaju projektu/sektora”</w:t>
            </w:r>
            <w:r w:rsidRPr="00906834">
              <w:rPr>
                <w:rFonts w:asciiTheme="minorHAnsi" w:hAnsiTheme="minorHAnsi" w:cstheme="minorHAnsi"/>
              </w:rPr>
              <w:t xml:space="preserve">. </w:t>
            </w:r>
          </w:p>
        </w:tc>
      </w:tr>
      <w:tr w:rsidR="004503DF" w:rsidRPr="00906834" w14:paraId="4C51F355" w14:textId="77777777" w:rsidTr="00906834">
        <w:trPr>
          <w:cantSplit/>
          <w:trHeight w:val="1217"/>
          <w:tblHeader/>
        </w:trPr>
        <w:tc>
          <w:tcPr>
            <w:tcW w:w="56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36C499D5" w14:textId="2D480454" w:rsidR="004503DF" w:rsidRPr="00906834" w:rsidRDefault="004503DF" w:rsidP="00906834">
            <w:pPr>
              <w:spacing w:after="0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2551" w:type="dxa"/>
            <w:gridSpan w:val="2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2F4E4889" w14:textId="6F23C0F8" w:rsidR="004503DF" w:rsidRPr="00906834" w:rsidRDefault="004503DF" w:rsidP="009068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Efektywność ekonomiczna</w:t>
            </w:r>
          </w:p>
        </w:tc>
        <w:tc>
          <w:tcPr>
            <w:tcW w:w="15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69418689" w14:textId="49AED8C3" w:rsidR="004503DF" w:rsidRPr="00906834" w:rsidRDefault="004503DF" w:rsidP="009068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Wniosek wraz z załącznikami</w:t>
            </w:r>
          </w:p>
        </w:tc>
        <w:tc>
          <w:tcPr>
            <w:tcW w:w="1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11D31CA6" w14:textId="53BE959E" w:rsidR="004503DF" w:rsidRPr="00906834" w:rsidRDefault="004503DF" w:rsidP="009068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Bezwzględny</w:t>
            </w:r>
          </w:p>
        </w:tc>
        <w:tc>
          <w:tcPr>
            <w:tcW w:w="822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6AFECED7" w14:textId="239EA4B1" w:rsidR="004503DF" w:rsidRPr="00906834" w:rsidRDefault="004503DF" w:rsidP="00906834">
            <w:pPr>
              <w:spacing w:after="0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Dofinansowanie uzyskają projekty spełniające kryterium efektywności kosztowej w powiązaniu z osiąganymi efektami społeczno-gospodarczymi (w tym zmniejszenie kosztów zużycia paliw) w stosunku do planowanych nakładów finansowych. Wskaźnik ekonomicznej wartości netto dla projektu jest dodatni, ENPV&gt;0.</w:t>
            </w:r>
          </w:p>
        </w:tc>
      </w:tr>
      <w:tr w:rsidR="004503DF" w:rsidRPr="00906834" w14:paraId="76D2AEE7" w14:textId="77777777" w:rsidTr="00906834">
        <w:trPr>
          <w:cantSplit/>
          <w:trHeight w:val="1217"/>
          <w:tblHeader/>
        </w:trPr>
        <w:tc>
          <w:tcPr>
            <w:tcW w:w="56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5D06B960" w14:textId="6D2A5CA0" w:rsidR="004503DF" w:rsidRPr="00906834" w:rsidRDefault="004503DF" w:rsidP="00906834">
            <w:pPr>
              <w:spacing w:after="0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551" w:type="dxa"/>
            <w:gridSpan w:val="2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FFFFFF"/>
            <w:vAlign w:val="center"/>
          </w:tcPr>
          <w:p w14:paraId="2CAFC0FF" w14:textId="77777777" w:rsidR="004503DF" w:rsidRPr="00906834" w:rsidRDefault="004503DF" w:rsidP="009068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 xml:space="preserve">Realizacja projektu w oparciu o świadectwo charakterystyki energetycznej budynku lub audyt energetyczny </w:t>
            </w:r>
          </w:p>
          <w:p w14:paraId="6602886A" w14:textId="0B5BDA57" w:rsidR="004503DF" w:rsidRPr="00906834" w:rsidRDefault="004503DF" w:rsidP="009068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(jeśli dotyczy)</w:t>
            </w:r>
          </w:p>
        </w:tc>
        <w:tc>
          <w:tcPr>
            <w:tcW w:w="15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0A3843F8" w14:textId="5DD3F90C" w:rsidR="004503DF" w:rsidRPr="00906834" w:rsidRDefault="004503DF" w:rsidP="009068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Wniosek wraz z załącznikami</w:t>
            </w:r>
          </w:p>
        </w:tc>
        <w:tc>
          <w:tcPr>
            <w:tcW w:w="1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2B94456E" w14:textId="2806191A" w:rsidR="004503DF" w:rsidRPr="00906834" w:rsidRDefault="004503DF" w:rsidP="009068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Bezwzględny</w:t>
            </w:r>
          </w:p>
        </w:tc>
        <w:tc>
          <w:tcPr>
            <w:tcW w:w="822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7238599C" w14:textId="7F0DF9FA" w:rsidR="004503DF" w:rsidRPr="00906834" w:rsidRDefault="004503DF" w:rsidP="00906834">
            <w:pPr>
              <w:spacing w:after="0"/>
              <w:rPr>
                <w:rFonts w:asciiTheme="minorHAnsi" w:hAnsiTheme="minorHAnsi" w:cstheme="minorHAnsi"/>
              </w:rPr>
            </w:pPr>
            <w:r w:rsidRPr="00906834">
              <w:rPr>
                <w:rFonts w:asciiTheme="minorHAnsi" w:hAnsiTheme="minorHAnsi" w:cstheme="minorHAnsi"/>
              </w:rPr>
              <w:t>Projekty dot. budynków użyteczności publicznej zostaną objęte wsparciem  wyłącznie wtedy, gdy dla budynku sporządzony został audyt energetyczny lub budynek posiada świadectwo charakterystyki energetycznej.</w:t>
            </w:r>
          </w:p>
        </w:tc>
      </w:tr>
    </w:tbl>
    <w:p w14:paraId="288D36DD" w14:textId="6E2BBAE2" w:rsidR="004C42E2" w:rsidRDefault="004C42E2" w:rsidP="009E5912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1FFB8B0F" w14:textId="77777777" w:rsidR="003B1564" w:rsidRDefault="003B1564" w:rsidP="009E5912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0125501E" w14:textId="77777777" w:rsidR="003B1564" w:rsidRDefault="003B1564" w:rsidP="009E5912">
      <w:pPr>
        <w:spacing w:after="0"/>
        <w:rPr>
          <w:rFonts w:ascii="Times New Roman" w:hAnsi="Times New Roman"/>
          <w:b/>
          <w:sz w:val="16"/>
          <w:szCs w:val="16"/>
        </w:rPr>
      </w:pPr>
    </w:p>
    <w:tbl>
      <w:tblPr>
        <w:tblW w:w="14737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2"/>
        <w:gridCol w:w="2127"/>
        <w:gridCol w:w="1701"/>
        <w:gridCol w:w="992"/>
        <w:gridCol w:w="1417"/>
        <w:gridCol w:w="7938"/>
      </w:tblGrid>
      <w:tr w:rsidR="003B1564" w:rsidRPr="00997DD2" w14:paraId="1F79630C" w14:textId="77777777" w:rsidTr="00906834">
        <w:trPr>
          <w:trHeight w:val="549"/>
          <w:tblHeader/>
          <w:jc w:val="center"/>
        </w:trPr>
        <w:tc>
          <w:tcPr>
            <w:tcW w:w="14737" w:type="dxa"/>
            <w:gridSpan w:val="6"/>
            <w:tcBorders>
              <w:top w:val="single" w:sz="4" w:space="0" w:color="A8D08D"/>
            </w:tcBorders>
            <w:shd w:val="clear" w:color="auto" w:fill="D9D9D9"/>
            <w:vAlign w:val="center"/>
          </w:tcPr>
          <w:p w14:paraId="6D382F3F" w14:textId="77777777" w:rsidR="003B1564" w:rsidRPr="00997DD2" w:rsidRDefault="003B1564" w:rsidP="00906834">
            <w:pPr>
              <w:spacing w:after="0" w:line="240" w:lineRule="auto"/>
              <w:ind w:left="80"/>
              <w:rPr>
                <w:b/>
                <w:color w:val="000099"/>
                <w:lang w:eastAsia="pl-PL"/>
              </w:rPr>
            </w:pPr>
            <w:r w:rsidRPr="00997DD2">
              <w:rPr>
                <w:b/>
                <w:color w:val="000099"/>
                <w:lang w:eastAsia="pl-PL"/>
              </w:rPr>
              <w:lastRenderedPageBreak/>
              <w:t>Kryteria merytoryczne szczegółowe (punktowane)</w:t>
            </w:r>
          </w:p>
        </w:tc>
      </w:tr>
      <w:tr w:rsidR="003B1564" w:rsidRPr="00997DD2" w14:paraId="5153B983" w14:textId="77777777" w:rsidTr="00906834">
        <w:trPr>
          <w:trHeight w:val="386"/>
          <w:tblHeader/>
          <w:jc w:val="center"/>
        </w:trPr>
        <w:tc>
          <w:tcPr>
            <w:tcW w:w="562" w:type="dxa"/>
            <w:shd w:val="clear" w:color="auto" w:fill="D9D9D9"/>
            <w:vAlign w:val="center"/>
          </w:tcPr>
          <w:p w14:paraId="0ED99137" w14:textId="77777777" w:rsidR="003B1564" w:rsidRPr="00997DD2" w:rsidRDefault="003B1564" w:rsidP="00906834">
            <w:pPr>
              <w:spacing w:after="0" w:line="240" w:lineRule="auto"/>
              <w:rPr>
                <w:b/>
                <w:color w:val="000099"/>
                <w:lang w:eastAsia="pl-PL"/>
              </w:rPr>
            </w:pPr>
            <w:r w:rsidRPr="00997DD2">
              <w:rPr>
                <w:b/>
                <w:color w:val="000099"/>
                <w:lang w:eastAsia="pl-PL"/>
              </w:rPr>
              <w:t>LP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BA493E4" w14:textId="77777777" w:rsidR="003B1564" w:rsidRPr="00997DD2" w:rsidRDefault="003B1564" w:rsidP="00906834">
            <w:pPr>
              <w:spacing w:after="0" w:line="240" w:lineRule="auto"/>
              <w:rPr>
                <w:b/>
                <w:color w:val="000099"/>
                <w:lang w:eastAsia="pl-PL"/>
              </w:rPr>
            </w:pPr>
            <w:r w:rsidRPr="00997DD2">
              <w:rPr>
                <w:b/>
                <w:color w:val="000099"/>
                <w:lang w:eastAsia="pl-PL"/>
              </w:rPr>
              <w:t>Nazwa kryterium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3CA726A" w14:textId="77777777" w:rsidR="003B1564" w:rsidRPr="00997DD2" w:rsidRDefault="003B1564" w:rsidP="00906834">
            <w:pPr>
              <w:spacing w:after="0" w:line="240" w:lineRule="auto"/>
              <w:ind w:right="-208"/>
              <w:rPr>
                <w:b/>
                <w:color w:val="000099"/>
                <w:lang w:eastAsia="pl-PL"/>
              </w:rPr>
            </w:pPr>
            <w:r w:rsidRPr="00997DD2">
              <w:rPr>
                <w:b/>
                <w:color w:val="000099"/>
                <w:lang w:eastAsia="pl-PL"/>
              </w:rPr>
              <w:t>Źródło informacji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8940528" w14:textId="77777777" w:rsidR="003B1564" w:rsidRPr="00997DD2" w:rsidRDefault="003B1564" w:rsidP="00906834">
            <w:pPr>
              <w:spacing w:after="0" w:line="240" w:lineRule="auto"/>
              <w:rPr>
                <w:b/>
                <w:color w:val="000099"/>
                <w:lang w:eastAsia="pl-PL"/>
              </w:rPr>
            </w:pPr>
            <w:r w:rsidRPr="00997DD2">
              <w:rPr>
                <w:b/>
                <w:color w:val="000099"/>
                <w:lang w:eastAsia="pl-PL"/>
              </w:rPr>
              <w:t>Waga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1968F4C" w14:textId="77777777" w:rsidR="003B1564" w:rsidRPr="00997DD2" w:rsidRDefault="003B1564" w:rsidP="00906834">
            <w:pPr>
              <w:spacing w:after="0" w:line="240" w:lineRule="auto"/>
              <w:rPr>
                <w:b/>
                <w:color w:val="000099"/>
                <w:lang w:eastAsia="pl-PL"/>
              </w:rPr>
            </w:pPr>
            <w:r w:rsidRPr="00997DD2">
              <w:rPr>
                <w:b/>
                <w:color w:val="000099"/>
                <w:lang w:eastAsia="pl-PL"/>
              </w:rPr>
              <w:t>Punktacja</w:t>
            </w:r>
          </w:p>
        </w:tc>
        <w:tc>
          <w:tcPr>
            <w:tcW w:w="7938" w:type="dxa"/>
            <w:shd w:val="clear" w:color="auto" w:fill="D9D9D9"/>
            <w:vAlign w:val="center"/>
          </w:tcPr>
          <w:p w14:paraId="78042030" w14:textId="77777777" w:rsidR="003B1564" w:rsidRPr="00997DD2" w:rsidRDefault="003B1564" w:rsidP="00906834">
            <w:pPr>
              <w:spacing w:after="0"/>
              <w:ind w:right="-108"/>
              <w:rPr>
                <w:rFonts w:cs="Calibri"/>
                <w:b/>
                <w:color w:val="000099"/>
              </w:rPr>
            </w:pPr>
            <w:r w:rsidRPr="00997DD2">
              <w:rPr>
                <w:b/>
                <w:color w:val="000099"/>
                <w:lang w:eastAsia="pl-PL"/>
              </w:rPr>
              <w:t>Definicja</w:t>
            </w:r>
          </w:p>
        </w:tc>
      </w:tr>
      <w:tr w:rsidR="003B1564" w:rsidRPr="00997DD2" w14:paraId="0E2B8AFB" w14:textId="77777777" w:rsidTr="00906834">
        <w:trPr>
          <w:trHeight w:val="127"/>
          <w:tblHeader/>
          <w:jc w:val="center"/>
        </w:trPr>
        <w:tc>
          <w:tcPr>
            <w:tcW w:w="562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1400BBF9" w14:textId="77777777" w:rsidR="003B1564" w:rsidRPr="00997DD2" w:rsidRDefault="003B1564" w:rsidP="00906834">
            <w:pPr>
              <w:spacing w:after="0" w:line="240" w:lineRule="auto"/>
              <w:rPr>
                <w:b/>
                <w:color w:val="000099"/>
                <w:lang w:eastAsia="pl-PL"/>
              </w:rPr>
            </w:pPr>
            <w:r w:rsidRPr="00997DD2">
              <w:rPr>
                <w:b/>
                <w:color w:val="000099"/>
                <w:lang w:eastAsia="pl-PL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7B37E9B7" w14:textId="77777777" w:rsidR="003B1564" w:rsidRPr="00997DD2" w:rsidRDefault="003B1564" w:rsidP="00906834">
            <w:pPr>
              <w:spacing w:after="0" w:line="240" w:lineRule="auto"/>
              <w:rPr>
                <w:b/>
                <w:color w:val="000099"/>
                <w:lang w:eastAsia="pl-PL"/>
              </w:rPr>
            </w:pPr>
            <w:r w:rsidRPr="00997DD2">
              <w:rPr>
                <w:b/>
                <w:color w:val="000099"/>
                <w:lang w:eastAsia="pl-PL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2B0DFC68" w14:textId="77777777" w:rsidR="003B1564" w:rsidRPr="00997DD2" w:rsidRDefault="003B1564" w:rsidP="00906834">
            <w:pPr>
              <w:spacing w:after="0" w:line="240" w:lineRule="auto"/>
              <w:rPr>
                <w:b/>
                <w:color w:val="000099"/>
                <w:lang w:eastAsia="pl-PL"/>
              </w:rPr>
            </w:pPr>
            <w:r w:rsidRPr="00997DD2">
              <w:rPr>
                <w:b/>
                <w:color w:val="000099"/>
                <w:lang w:eastAsia="pl-PL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5298DD0C" w14:textId="77777777" w:rsidR="003B1564" w:rsidRPr="00997DD2" w:rsidRDefault="003B1564" w:rsidP="00906834">
            <w:pPr>
              <w:spacing w:after="0" w:line="240" w:lineRule="auto"/>
              <w:ind w:left="-177" w:firstLine="177"/>
              <w:rPr>
                <w:b/>
                <w:color w:val="000099"/>
                <w:lang w:eastAsia="pl-PL"/>
              </w:rPr>
            </w:pPr>
            <w:r w:rsidRPr="00997DD2">
              <w:rPr>
                <w:b/>
                <w:color w:val="000099"/>
                <w:lang w:eastAsia="pl-PL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4D650933" w14:textId="77777777" w:rsidR="003B1564" w:rsidRPr="00997DD2" w:rsidRDefault="003B1564" w:rsidP="00906834">
            <w:pPr>
              <w:spacing w:after="0" w:line="240" w:lineRule="auto"/>
              <w:rPr>
                <w:b/>
                <w:color w:val="000099"/>
                <w:lang w:eastAsia="pl-PL"/>
              </w:rPr>
            </w:pPr>
            <w:r w:rsidRPr="00997DD2">
              <w:rPr>
                <w:b/>
                <w:color w:val="000099"/>
                <w:lang w:eastAsia="pl-PL"/>
              </w:rPr>
              <w:t>5</w:t>
            </w:r>
          </w:p>
        </w:tc>
        <w:tc>
          <w:tcPr>
            <w:tcW w:w="7938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381EBC53" w14:textId="77777777" w:rsidR="003B1564" w:rsidRPr="00997DD2" w:rsidRDefault="003B1564" w:rsidP="00906834">
            <w:pPr>
              <w:spacing w:after="0"/>
              <w:rPr>
                <w:rFonts w:cs="Calibri"/>
                <w:color w:val="000099"/>
              </w:rPr>
            </w:pPr>
            <w:r w:rsidRPr="00997DD2">
              <w:rPr>
                <w:b/>
                <w:color w:val="000099"/>
                <w:lang w:eastAsia="pl-PL"/>
              </w:rPr>
              <w:t>6</w:t>
            </w:r>
          </w:p>
        </w:tc>
      </w:tr>
      <w:tr w:rsidR="004503DF" w:rsidRPr="00997DD2" w14:paraId="03EA1AE5" w14:textId="77777777" w:rsidTr="00906834">
        <w:trPr>
          <w:trHeight w:val="4685"/>
          <w:jc w:val="center"/>
        </w:trPr>
        <w:tc>
          <w:tcPr>
            <w:tcW w:w="56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377F75F5" w14:textId="563BD5EB" w:rsidR="004503DF" w:rsidRPr="00287177" w:rsidRDefault="004503DF" w:rsidP="00906834">
            <w:pPr>
              <w:spacing w:after="0"/>
            </w:pPr>
            <w:r w:rsidRPr="00287177">
              <w:t>1.</w:t>
            </w:r>
          </w:p>
        </w:tc>
        <w:tc>
          <w:tcPr>
            <w:tcW w:w="212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231F3AEC" w14:textId="77777777" w:rsidR="004503DF" w:rsidRPr="00620EEB" w:rsidRDefault="004503DF" w:rsidP="00906834">
            <w:pPr>
              <w:spacing w:after="0"/>
              <w:rPr>
                <w:rFonts w:cstheme="minorHAnsi"/>
              </w:rPr>
            </w:pPr>
            <w:r w:rsidRPr="00287177">
              <w:t>Kryterium środowiskowe</w:t>
            </w:r>
            <w:r>
              <w:t xml:space="preserve"> – nakład jednostkowy </w:t>
            </w:r>
            <w:r w:rsidRPr="00620EEB">
              <w:t xml:space="preserve">(dotyczy </w:t>
            </w:r>
            <w:r w:rsidRPr="00620EEB">
              <w:rPr>
                <w:rFonts w:cstheme="minorHAnsi"/>
              </w:rPr>
              <w:t>budynków jednorodzinnych,</w:t>
            </w:r>
          </w:p>
          <w:p w14:paraId="00243AF7" w14:textId="77777777" w:rsidR="004503DF" w:rsidRPr="00620EEB" w:rsidRDefault="004503DF" w:rsidP="00906834">
            <w:pPr>
              <w:spacing w:after="0"/>
              <w:rPr>
                <w:rFonts w:cstheme="minorHAnsi"/>
              </w:rPr>
            </w:pPr>
            <w:r w:rsidRPr="00620EEB">
              <w:rPr>
                <w:rFonts w:cstheme="minorHAnsi"/>
              </w:rPr>
              <w:t>budynków wielorodzinnych zarządzanych przez wspólnoty,</w:t>
            </w:r>
          </w:p>
          <w:p w14:paraId="2FDD0961" w14:textId="1820EB3A" w:rsidR="004503DF" w:rsidRPr="00287177" w:rsidRDefault="004503DF" w:rsidP="00906834">
            <w:pPr>
              <w:spacing w:after="0"/>
            </w:pPr>
            <w:r w:rsidRPr="00620EEB">
              <w:rPr>
                <w:rFonts w:cstheme="minorHAnsi"/>
              </w:rPr>
              <w:t>budynków i lokali mieszk</w:t>
            </w:r>
            <w:r>
              <w:rPr>
                <w:rFonts w:cstheme="minorHAnsi"/>
              </w:rPr>
              <w:t>alnych stanowiących zasób gminy)</w:t>
            </w:r>
          </w:p>
        </w:tc>
        <w:tc>
          <w:tcPr>
            <w:tcW w:w="1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4DBD8BC1" w14:textId="47ECF128" w:rsidR="004503DF" w:rsidRPr="00287177" w:rsidRDefault="004503DF" w:rsidP="00906834">
            <w:pPr>
              <w:spacing w:after="0" w:line="240" w:lineRule="auto"/>
            </w:pPr>
            <w:r w:rsidRPr="00287177">
              <w:t>Wniosek wraz z załącznikami</w:t>
            </w:r>
          </w:p>
        </w:tc>
        <w:tc>
          <w:tcPr>
            <w:tcW w:w="99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7BA749D2" w14:textId="67EC6FC8" w:rsidR="004503DF" w:rsidRPr="00287177" w:rsidRDefault="004503DF" w:rsidP="00906834">
            <w:pPr>
              <w:spacing w:after="0" w:line="240" w:lineRule="auto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5BC7EDE8" w14:textId="74894D34" w:rsidR="004503DF" w:rsidRPr="00287177" w:rsidRDefault="004503DF" w:rsidP="00906834">
            <w:pPr>
              <w:spacing w:after="0" w:line="240" w:lineRule="auto"/>
            </w:pPr>
            <w:r w:rsidRPr="00287177">
              <w:t>1 – 4 pkt</w:t>
            </w:r>
          </w:p>
        </w:tc>
        <w:tc>
          <w:tcPr>
            <w:tcW w:w="793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52901BB0" w14:textId="41ECCA24" w:rsidR="004503DF" w:rsidRPr="00287177" w:rsidRDefault="004503DF" w:rsidP="00906834">
            <w:pPr>
              <w:spacing w:after="0"/>
            </w:pPr>
            <w:r w:rsidRPr="00287177">
              <w:t>Premiowane będą projekty, które w największym stopniu wpłyną na redukcję emisji CO</w:t>
            </w:r>
            <w:r w:rsidRPr="00287177">
              <w:rPr>
                <w:vertAlign w:val="subscript"/>
              </w:rPr>
              <w:t>2</w:t>
            </w:r>
            <w:r w:rsidRPr="00287177">
              <w:t xml:space="preserve"> przy jednocześnie jak najniższych nakładach finansowych. </w:t>
            </w:r>
          </w:p>
          <w:p w14:paraId="7D830853" w14:textId="77777777" w:rsidR="004503DF" w:rsidRPr="00287177" w:rsidRDefault="004503DF" w:rsidP="00906834">
            <w:pPr>
              <w:spacing w:after="0" w:line="240" w:lineRule="auto"/>
            </w:pPr>
            <w:r w:rsidRPr="00287177">
              <w:t>Wpływ będzie mierzony wg wzoru:</w:t>
            </w:r>
          </w:p>
          <w:p w14:paraId="26E34CBE" w14:textId="77777777" w:rsidR="004503DF" w:rsidRPr="00287177" w:rsidRDefault="004503DF" w:rsidP="00906834">
            <w:pPr>
              <w:spacing w:after="0" w:line="240" w:lineRule="auto"/>
              <w:rPr>
                <w:sz w:val="8"/>
                <w:szCs w:val="8"/>
              </w:rPr>
            </w:pPr>
          </w:p>
          <w:p w14:paraId="7903E0C6" w14:textId="77777777" w:rsidR="004503DF" w:rsidRPr="00287177" w:rsidRDefault="004503DF" w:rsidP="00906834">
            <w:pPr>
              <w:spacing w:after="0" w:line="240" w:lineRule="auto"/>
              <w:rPr>
                <w:b/>
                <w:i/>
              </w:rPr>
            </w:pPr>
            <w:r w:rsidRPr="00287177">
              <w:rPr>
                <w:b/>
              </w:rPr>
              <w:t xml:space="preserve">Nakład jednostkowy = </w:t>
            </w:r>
            <w:r w:rsidRPr="00287177">
              <w:rPr>
                <w:b/>
                <w:i/>
              </w:rPr>
              <w:t xml:space="preserve">wartość wydatków kwalifikowanych [zł] / redukcja emisji </w:t>
            </w:r>
            <w:r w:rsidRPr="001B0430">
              <w:rPr>
                <w:b/>
                <w:i/>
              </w:rPr>
              <w:t>CO</w:t>
            </w:r>
            <w:r w:rsidRPr="001B0430">
              <w:rPr>
                <w:b/>
                <w:i/>
                <w:vertAlign w:val="subscript"/>
              </w:rPr>
              <w:t>2</w:t>
            </w:r>
            <w:r w:rsidRPr="00287177">
              <w:rPr>
                <w:vertAlign w:val="subscript"/>
              </w:rPr>
              <w:t xml:space="preserve"> </w:t>
            </w:r>
            <w:r w:rsidRPr="00287177">
              <w:rPr>
                <w:b/>
                <w:i/>
              </w:rPr>
              <w:t>w ramach realizacji projektu [Mg]</w:t>
            </w:r>
          </w:p>
          <w:p w14:paraId="24D2FE46" w14:textId="77777777" w:rsidR="004503DF" w:rsidRPr="00287177" w:rsidRDefault="004503DF" w:rsidP="00906834">
            <w:pPr>
              <w:spacing w:before="240"/>
            </w:pPr>
            <w:r>
              <w:t>O</w:t>
            </w:r>
            <w:r w:rsidRPr="00287177">
              <w:t>bliczenia poziomu redukcji emisji CO</w:t>
            </w:r>
            <w:r w:rsidRPr="00287177">
              <w:rPr>
                <w:vertAlign w:val="subscript"/>
              </w:rPr>
              <w:t>2</w:t>
            </w:r>
            <w:r w:rsidRPr="00287177">
              <w:t xml:space="preserve"> według wskazanej metodologii*, Wnioskodawca ma obowiązek przedstawić w </w:t>
            </w:r>
            <w:r w:rsidRPr="00287177">
              <w:rPr>
                <w:i/>
              </w:rPr>
              <w:t>Studium Wykonalności Inwestycji</w:t>
            </w:r>
            <w:r w:rsidRPr="00287177">
              <w:t>, tj. w sekcji H pn. „</w:t>
            </w:r>
            <w:r w:rsidRPr="00287177">
              <w:rPr>
                <w:i/>
              </w:rPr>
              <w:t>Specyficzne analizy dla danego rodzaju projektu/sektora”</w:t>
            </w:r>
            <w:r w:rsidRPr="00287177">
              <w:t>.</w:t>
            </w:r>
          </w:p>
          <w:p w14:paraId="4D717E19" w14:textId="77777777" w:rsidR="004503DF" w:rsidRDefault="004503DF" w:rsidP="00906834">
            <w:pPr>
              <w:spacing w:after="0" w:line="240" w:lineRule="auto"/>
            </w:pPr>
            <w:r w:rsidRPr="00287177">
              <w:t xml:space="preserve">Rankingowanie wg obliczonej wartości nakładu jednostkowego. </w:t>
            </w:r>
            <w:r>
              <w:t>Rankingowanie sporządzane będzie osobno dla następujących budynków:</w:t>
            </w:r>
          </w:p>
          <w:p w14:paraId="15FF678A" w14:textId="77777777" w:rsidR="004503DF" w:rsidRPr="007565BE" w:rsidRDefault="004503DF" w:rsidP="00906834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ind w:left="358"/>
              <w:contextualSpacing w:val="0"/>
              <w:rPr>
                <w:rFonts w:asciiTheme="minorHAnsi" w:hAnsiTheme="minorHAnsi"/>
              </w:rPr>
            </w:pPr>
            <w:r w:rsidRPr="007565BE">
              <w:rPr>
                <w:rFonts w:asciiTheme="minorHAnsi" w:hAnsiTheme="minorHAnsi"/>
              </w:rPr>
              <w:t>budynk</w:t>
            </w:r>
            <w:r>
              <w:rPr>
                <w:rFonts w:asciiTheme="minorHAnsi" w:hAnsiTheme="minorHAnsi"/>
              </w:rPr>
              <w:t>i</w:t>
            </w:r>
            <w:r w:rsidRPr="007565BE">
              <w:rPr>
                <w:rFonts w:asciiTheme="minorHAnsi" w:hAnsiTheme="minorHAnsi"/>
              </w:rPr>
              <w:t xml:space="preserve"> jednorodzinn</w:t>
            </w:r>
            <w:r>
              <w:rPr>
                <w:rFonts w:asciiTheme="minorHAnsi" w:hAnsiTheme="minorHAnsi"/>
              </w:rPr>
              <w:t>e</w:t>
            </w:r>
            <w:r w:rsidRPr="007565BE">
              <w:rPr>
                <w:rFonts w:asciiTheme="minorHAnsi" w:hAnsiTheme="minorHAnsi"/>
              </w:rPr>
              <w:t xml:space="preserve"> i wielorodzinn</w:t>
            </w:r>
            <w:r>
              <w:rPr>
                <w:rFonts w:asciiTheme="minorHAnsi" w:hAnsiTheme="minorHAnsi"/>
              </w:rPr>
              <w:t>e</w:t>
            </w:r>
            <w:r w:rsidRPr="007565BE">
              <w:rPr>
                <w:rFonts w:asciiTheme="minorHAnsi" w:hAnsiTheme="minorHAnsi"/>
              </w:rPr>
              <w:t xml:space="preserve"> zarządzan</w:t>
            </w:r>
            <w:r>
              <w:rPr>
                <w:rFonts w:asciiTheme="minorHAnsi" w:hAnsiTheme="minorHAnsi"/>
              </w:rPr>
              <w:t>e</w:t>
            </w:r>
            <w:r w:rsidRPr="007565BE">
              <w:rPr>
                <w:rFonts w:asciiTheme="minorHAnsi" w:hAnsiTheme="minorHAnsi"/>
              </w:rPr>
              <w:t xml:space="preserve"> przez wspólnoty, </w:t>
            </w:r>
          </w:p>
          <w:p w14:paraId="0233E68A" w14:textId="77777777" w:rsidR="004503DF" w:rsidRPr="007565BE" w:rsidRDefault="004503DF" w:rsidP="00906834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ind w:left="358"/>
              <w:contextualSpacing w:val="0"/>
              <w:rPr>
                <w:rFonts w:asciiTheme="minorHAnsi" w:hAnsiTheme="minorHAnsi"/>
              </w:rPr>
            </w:pPr>
            <w:r w:rsidRPr="007565BE">
              <w:rPr>
                <w:rFonts w:asciiTheme="minorHAnsi" w:hAnsiTheme="minorHAnsi"/>
              </w:rPr>
              <w:t>budynk</w:t>
            </w:r>
            <w:r>
              <w:rPr>
                <w:rFonts w:asciiTheme="minorHAnsi" w:hAnsiTheme="minorHAnsi"/>
              </w:rPr>
              <w:t>i</w:t>
            </w:r>
            <w:r w:rsidRPr="007565BE">
              <w:rPr>
                <w:rFonts w:asciiTheme="minorHAnsi" w:hAnsiTheme="minorHAnsi"/>
              </w:rPr>
              <w:t xml:space="preserve"> i lokal</w:t>
            </w:r>
            <w:r>
              <w:rPr>
                <w:rFonts w:asciiTheme="minorHAnsi" w:hAnsiTheme="minorHAnsi"/>
              </w:rPr>
              <w:t>e</w:t>
            </w:r>
            <w:r w:rsidRPr="007565BE">
              <w:rPr>
                <w:rFonts w:asciiTheme="minorHAnsi" w:hAnsiTheme="minorHAnsi"/>
              </w:rPr>
              <w:t xml:space="preserve"> mieszkaln</w:t>
            </w:r>
            <w:r>
              <w:rPr>
                <w:rFonts w:asciiTheme="minorHAnsi" w:hAnsiTheme="minorHAnsi"/>
              </w:rPr>
              <w:t>e</w:t>
            </w:r>
            <w:r w:rsidRPr="007565BE">
              <w:rPr>
                <w:rFonts w:asciiTheme="minorHAnsi" w:hAnsiTheme="minorHAnsi"/>
              </w:rPr>
              <w:t xml:space="preserve"> stanowiąc</w:t>
            </w:r>
            <w:r>
              <w:rPr>
                <w:rFonts w:asciiTheme="minorHAnsi" w:hAnsiTheme="minorHAnsi"/>
              </w:rPr>
              <w:t>e</w:t>
            </w:r>
            <w:r w:rsidRPr="007565BE">
              <w:rPr>
                <w:rFonts w:asciiTheme="minorHAnsi" w:hAnsiTheme="minorHAnsi"/>
              </w:rPr>
              <w:t xml:space="preserve"> zasób gminy</w:t>
            </w:r>
            <w:r>
              <w:rPr>
                <w:rFonts w:asciiTheme="minorHAnsi" w:hAnsiTheme="minorHAnsi"/>
              </w:rPr>
              <w:t>.</w:t>
            </w:r>
          </w:p>
          <w:p w14:paraId="02514C55" w14:textId="1AA9137C" w:rsidR="004503DF" w:rsidRPr="00287177" w:rsidRDefault="004503DF" w:rsidP="00906834">
            <w:pPr>
              <w:spacing w:before="240" w:after="0"/>
            </w:pPr>
            <w:r w:rsidRPr="00287177">
              <w:t xml:space="preserve"> Otrzymane wartości dla poszczególnych projektów zostaną zestawione ze sobą, a następnie podzielone na cztery przedziały zgodnie z wynikami obliczonego nakładu wg ww. wzoru.</w:t>
            </w:r>
            <w:r w:rsidRPr="00287177">
              <w:rPr>
                <w:b/>
              </w:rPr>
              <w:t xml:space="preserve"> Projekty o najniższej </w:t>
            </w:r>
            <w:r w:rsidRPr="001B0430">
              <w:rPr>
                <w:b/>
              </w:rPr>
              <w:t>wartości wskaźnika otrzymają najwięcej punktów.</w:t>
            </w:r>
            <w:r w:rsidRPr="00287177">
              <w:t xml:space="preserve"> </w:t>
            </w:r>
            <w:r>
              <w:t>Z</w:t>
            </w:r>
            <w:r w:rsidRPr="00287177">
              <w:t>akwalifikowanie do konkretnego przedziału uzależnione jest od wartości ilościowej nakładu jednostkowego.</w:t>
            </w:r>
          </w:p>
        </w:tc>
      </w:tr>
      <w:tr w:rsidR="004503DF" w:rsidRPr="00997DD2" w14:paraId="7BF5351C" w14:textId="77777777" w:rsidTr="00906834">
        <w:trPr>
          <w:trHeight w:val="3231"/>
          <w:jc w:val="center"/>
        </w:trPr>
        <w:tc>
          <w:tcPr>
            <w:tcW w:w="56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42B4560C" w14:textId="635D3657" w:rsidR="004503DF" w:rsidRPr="00287177" w:rsidRDefault="004503DF" w:rsidP="00906834">
            <w:pPr>
              <w:spacing w:after="0"/>
            </w:pPr>
            <w:r>
              <w:lastRenderedPageBreak/>
              <w:t>2.</w:t>
            </w:r>
          </w:p>
        </w:tc>
        <w:tc>
          <w:tcPr>
            <w:tcW w:w="212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7D06969B" w14:textId="77777777" w:rsidR="004503DF" w:rsidRPr="00041F2B" w:rsidRDefault="004503DF" w:rsidP="00906834">
            <w:pPr>
              <w:spacing w:after="0" w:line="240" w:lineRule="auto"/>
            </w:pPr>
            <w:r w:rsidRPr="00041F2B">
              <w:t>Kryterium środowiskowe</w:t>
            </w:r>
          </w:p>
          <w:p w14:paraId="1B55DF7B" w14:textId="33B25BAC" w:rsidR="004503DF" w:rsidRPr="00287177" w:rsidRDefault="004503DF" w:rsidP="00906834">
            <w:pPr>
              <w:spacing w:after="0" w:line="240" w:lineRule="auto"/>
            </w:pPr>
            <w:r w:rsidRPr="00041F2B">
              <w:rPr>
                <w:i/>
              </w:rPr>
              <w:t>(dotyczy budynków użyteczności publicznej)</w:t>
            </w:r>
          </w:p>
        </w:tc>
        <w:tc>
          <w:tcPr>
            <w:tcW w:w="1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486B3259" w14:textId="5C7393C0" w:rsidR="004503DF" w:rsidRPr="00287177" w:rsidRDefault="004503DF" w:rsidP="00906834">
            <w:pPr>
              <w:spacing w:after="0" w:line="240" w:lineRule="auto"/>
            </w:pPr>
            <w:r w:rsidRPr="00041F2B">
              <w:t>Wniosek wraz z załącznikami</w:t>
            </w:r>
          </w:p>
        </w:tc>
        <w:tc>
          <w:tcPr>
            <w:tcW w:w="99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537750CE" w14:textId="58F8046A" w:rsidR="004503DF" w:rsidRDefault="004503DF" w:rsidP="00906834">
            <w:pPr>
              <w:spacing w:after="0" w:line="240" w:lineRule="auto"/>
            </w:pPr>
            <w:r w:rsidRPr="00041F2B">
              <w:t>2</w:t>
            </w:r>
          </w:p>
        </w:tc>
        <w:tc>
          <w:tcPr>
            <w:tcW w:w="141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2363CBD3" w14:textId="3DCE4447" w:rsidR="004503DF" w:rsidRPr="00287177" w:rsidRDefault="004503DF" w:rsidP="00906834">
            <w:pPr>
              <w:spacing w:after="0" w:line="240" w:lineRule="auto"/>
            </w:pPr>
            <w:r w:rsidRPr="00041F2B">
              <w:t>1 – 4 pkt</w:t>
            </w:r>
          </w:p>
        </w:tc>
        <w:tc>
          <w:tcPr>
            <w:tcW w:w="793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36C3FA0F" w14:textId="77777777" w:rsidR="004503DF" w:rsidRPr="00041F2B" w:rsidRDefault="004503DF" w:rsidP="00906834">
            <w:pPr>
              <w:spacing w:before="120" w:after="0" w:line="240" w:lineRule="auto"/>
            </w:pPr>
            <w:r w:rsidRPr="00041F2B">
              <w:t>Premiowane będą projekty, które w największym stopniu wpłyną na redukcję emisji CO</w:t>
            </w:r>
            <w:r w:rsidRPr="00041F2B">
              <w:rPr>
                <w:vertAlign w:val="subscript"/>
              </w:rPr>
              <w:t>2</w:t>
            </w:r>
            <w:r w:rsidRPr="00041F2B">
              <w:t xml:space="preserve">. </w:t>
            </w:r>
          </w:p>
          <w:p w14:paraId="175CDDA7" w14:textId="77777777" w:rsidR="004503DF" w:rsidRPr="00041F2B" w:rsidRDefault="004503DF" w:rsidP="00906834">
            <w:pPr>
              <w:spacing w:before="120" w:after="0" w:line="240" w:lineRule="auto"/>
            </w:pPr>
            <w:r w:rsidRPr="00041F2B">
              <w:t>Obliczenia poziomu redukcji emisji CO</w:t>
            </w:r>
            <w:r w:rsidRPr="00041F2B">
              <w:rPr>
                <w:vertAlign w:val="subscript"/>
              </w:rPr>
              <w:t>2</w:t>
            </w:r>
            <w:r w:rsidRPr="00041F2B">
              <w:t xml:space="preserve"> według wskazanej metodologii*, Wnioskodawca ma obowiązek przedstawić w </w:t>
            </w:r>
            <w:r w:rsidRPr="00041F2B">
              <w:rPr>
                <w:i/>
              </w:rPr>
              <w:t>Studium Wykonalności Inwestycji</w:t>
            </w:r>
            <w:r w:rsidRPr="00041F2B">
              <w:t>, tj. w sekcji H pn. „</w:t>
            </w:r>
            <w:r w:rsidRPr="00041F2B">
              <w:rPr>
                <w:i/>
              </w:rPr>
              <w:t>Specyficzne analizy dla danego rodzaju projektu/sektora”</w:t>
            </w:r>
            <w:r w:rsidRPr="00041F2B">
              <w:t>.</w:t>
            </w:r>
          </w:p>
          <w:p w14:paraId="60B01F17" w14:textId="77777777" w:rsidR="004503DF" w:rsidRPr="00041F2B" w:rsidRDefault="004503DF" w:rsidP="00906834">
            <w:pPr>
              <w:spacing w:before="120" w:after="0" w:line="240" w:lineRule="auto"/>
              <w:rPr>
                <w:b/>
              </w:rPr>
            </w:pPr>
            <w:r w:rsidRPr="00041F2B">
              <w:t xml:space="preserve">Rankingowanie </w:t>
            </w:r>
            <w:r>
              <w:t xml:space="preserve">wg </w:t>
            </w:r>
            <w:r w:rsidRPr="00041F2B">
              <w:t>redukcji emisji CO</w:t>
            </w:r>
            <w:r w:rsidRPr="00041F2B">
              <w:rPr>
                <w:vertAlign w:val="subscript"/>
              </w:rPr>
              <w:t xml:space="preserve">2 </w:t>
            </w:r>
            <w:r w:rsidRPr="00041F2B">
              <w:t>w ramach realizacji projektu [Mg]. Otrzymane wartości dla poszczególnych projektów zostaną zestawione ze sobą, a następnie podzielone na cztery przedziały.</w:t>
            </w:r>
            <w:r w:rsidRPr="00041F2B">
              <w:rPr>
                <w:b/>
              </w:rPr>
              <w:t xml:space="preserve"> </w:t>
            </w:r>
          </w:p>
          <w:p w14:paraId="468F2116" w14:textId="301A9418" w:rsidR="004503DF" w:rsidRPr="00287177" w:rsidRDefault="004503DF" w:rsidP="00906834">
            <w:pPr>
              <w:spacing w:after="0"/>
            </w:pPr>
            <w:r w:rsidRPr="00041F2B">
              <w:rPr>
                <w:b/>
              </w:rPr>
              <w:t>Projekty o najwyższej wartości wskaźnika otrzymają najwięcej punktów.</w:t>
            </w:r>
            <w:r w:rsidRPr="00041F2B">
              <w:t xml:space="preserve"> Zakwalifikowanie do konkretnego przedziału uzależnione jest od wartości ilościowej redukcji emisji CO</w:t>
            </w:r>
            <w:r w:rsidRPr="00041F2B">
              <w:rPr>
                <w:vertAlign w:val="subscript"/>
              </w:rPr>
              <w:t>2</w:t>
            </w:r>
            <w:r w:rsidRPr="00041F2B">
              <w:t xml:space="preserve"> w ramach realizacji projektu.</w:t>
            </w:r>
          </w:p>
        </w:tc>
      </w:tr>
      <w:tr w:rsidR="004503DF" w:rsidRPr="00997DD2" w14:paraId="29078DCA" w14:textId="77777777" w:rsidTr="00906834">
        <w:trPr>
          <w:trHeight w:val="1610"/>
          <w:jc w:val="center"/>
        </w:trPr>
        <w:tc>
          <w:tcPr>
            <w:tcW w:w="56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471677A5" w14:textId="3004AAD0" w:rsidR="004503DF" w:rsidRPr="00287177" w:rsidRDefault="004503DF" w:rsidP="00906834">
            <w:pPr>
              <w:spacing w:after="0"/>
            </w:pPr>
            <w:r>
              <w:t>3</w:t>
            </w:r>
            <w:r w:rsidRPr="00287177">
              <w:t>.</w:t>
            </w:r>
          </w:p>
        </w:tc>
        <w:tc>
          <w:tcPr>
            <w:tcW w:w="212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4929C8D5" w14:textId="77777777" w:rsidR="004503DF" w:rsidRPr="00620EEB" w:rsidRDefault="004503DF" w:rsidP="00906834">
            <w:pPr>
              <w:spacing w:after="0"/>
              <w:rPr>
                <w:rFonts w:cstheme="minorHAnsi"/>
              </w:rPr>
            </w:pPr>
            <w:r w:rsidRPr="00287177">
              <w:t>Kryterium emisyjne</w:t>
            </w:r>
            <w:r>
              <w:t xml:space="preserve"> – nakład jednostkowy </w:t>
            </w:r>
            <w:r w:rsidRPr="00620EEB">
              <w:t xml:space="preserve">(dotyczy </w:t>
            </w:r>
            <w:r w:rsidRPr="00620EEB">
              <w:rPr>
                <w:rFonts w:cstheme="minorHAnsi"/>
              </w:rPr>
              <w:t>budynków jednorodzinnych,</w:t>
            </w:r>
          </w:p>
          <w:p w14:paraId="630A6679" w14:textId="77777777" w:rsidR="004503DF" w:rsidRPr="00620EEB" w:rsidRDefault="004503DF" w:rsidP="00906834">
            <w:pPr>
              <w:spacing w:after="0"/>
              <w:rPr>
                <w:rFonts w:cstheme="minorHAnsi"/>
              </w:rPr>
            </w:pPr>
            <w:r w:rsidRPr="00620EEB">
              <w:rPr>
                <w:rFonts w:cstheme="minorHAnsi"/>
              </w:rPr>
              <w:t>budynków wielorodzinnych zarządzanych przez wspólnoty,</w:t>
            </w:r>
          </w:p>
          <w:p w14:paraId="43F8C51B" w14:textId="7731FF2D" w:rsidR="004503DF" w:rsidRPr="00287177" w:rsidRDefault="004503DF" w:rsidP="00906834">
            <w:pPr>
              <w:spacing w:after="0"/>
            </w:pPr>
            <w:r w:rsidRPr="00620EEB">
              <w:rPr>
                <w:rFonts w:cstheme="minorHAnsi"/>
              </w:rPr>
              <w:t>budynków i lokali mieszk</w:t>
            </w:r>
            <w:r>
              <w:rPr>
                <w:rFonts w:cstheme="minorHAnsi"/>
              </w:rPr>
              <w:t>alnych stanowiących zasób gminy)</w:t>
            </w:r>
          </w:p>
        </w:tc>
        <w:tc>
          <w:tcPr>
            <w:tcW w:w="1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39AE7500" w14:textId="7BC24BDF" w:rsidR="004503DF" w:rsidRPr="00287177" w:rsidRDefault="004503DF" w:rsidP="00906834">
            <w:pPr>
              <w:spacing w:after="0" w:line="240" w:lineRule="auto"/>
            </w:pPr>
            <w:r w:rsidRPr="00287177">
              <w:t>Wniosek wraz z załącznikami</w:t>
            </w:r>
          </w:p>
        </w:tc>
        <w:tc>
          <w:tcPr>
            <w:tcW w:w="99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74CB52D2" w14:textId="67E5942F" w:rsidR="004503DF" w:rsidRPr="00287177" w:rsidRDefault="004503DF" w:rsidP="00906834">
            <w:pPr>
              <w:spacing w:after="0" w:line="240" w:lineRule="auto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3735299E" w14:textId="6D72B7BF" w:rsidR="004503DF" w:rsidRPr="00287177" w:rsidRDefault="004503DF" w:rsidP="00906834">
            <w:pPr>
              <w:spacing w:after="0" w:line="240" w:lineRule="auto"/>
            </w:pPr>
            <w:r w:rsidRPr="00287177">
              <w:t>1 – 4 pkt</w:t>
            </w:r>
          </w:p>
        </w:tc>
        <w:tc>
          <w:tcPr>
            <w:tcW w:w="793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3DC132D9" w14:textId="77777777" w:rsidR="004503DF" w:rsidRPr="00287177" w:rsidRDefault="004503DF" w:rsidP="00906834">
            <w:pPr>
              <w:spacing w:after="0"/>
            </w:pPr>
            <w:r w:rsidRPr="00287177">
              <w:t xml:space="preserve">Premiowane będą projekty, które w największym stopniu wpłyną na redukcję emisji pyłu zawieszonego PM10 przy jednocześnie jak najniższych nakładach finansowych. </w:t>
            </w:r>
          </w:p>
          <w:p w14:paraId="37C87A36" w14:textId="77777777" w:rsidR="004503DF" w:rsidRPr="00287177" w:rsidRDefault="004503DF" w:rsidP="00906834">
            <w:pPr>
              <w:spacing w:after="0" w:line="240" w:lineRule="auto"/>
            </w:pPr>
            <w:r w:rsidRPr="00287177">
              <w:t>Wpływ będzie mierzony wg wzoru:</w:t>
            </w:r>
          </w:p>
          <w:p w14:paraId="2105391E" w14:textId="77777777" w:rsidR="004503DF" w:rsidRPr="00287177" w:rsidRDefault="004503DF" w:rsidP="00906834">
            <w:pPr>
              <w:spacing w:after="0" w:line="240" w:lineRule="auto"/>
              <w:rPr>
                <w:sz w:val="8"/>
                <w:szCs w:val="8"/>
              </w:rPr>
            </w:pPr>
          </w:p>
          <w:p w14:paraId="606D0305" w14:textId="77777777" w:rsidR="004503DF" w:rsidRPr="00287177" w:rsidRDefault="004503DF" w:rsidP="00906834">
            <w:pPr>
              <w:spacing w:after="0"/>
            </w:pPr>
            <w:r>
              <w:rPr>
                <w:b/>
              </w:rPr>
              <w:t>N</w:t>
            </w:r>
            <w:r w:rsidRPr="00287177">
              <w:rPr>
                <w:b/>
              </w:rPr>
              <w:t xml:space="preserve">akład jednostkowy = </w:t>
            </w:r>
            <w:r w:rsidRPr="00287177">
              <w:rPr>
                <w:b/>
                <w:i/>
              </w:rPr>
              <w:t xml:space="preserve">wartość wydatków kwalifikowanych [zł] / redukcja emisji </w:t>
            </w:r>
            <w:r w:rsidRPr="001B0430">
              <w:rPr>
                <w:b/>
                <w:i/>
              </w:rPr>
              <w:t>pyłu zawieszonego PM10</w:t>
            </w:r>
            <w:r w:rsidRPr="001B0430">
              <w:rPr>
                <w:b/>
              </w:rPr>
              <w:t xml:space="preserve"> </w:t>
            </w:r>
            <w:r w:rsidRPr="00287177">
              <w:rPr>
                <w:b/>
                <w:i/>
              </w:rPr>
              <w:t>w ramach realizacji projektu [Mg].</w:t>
            </w:r>
          </w:p>
          <w:p w14:paraId="5119CFD3" w14:textId="77777777" w:rsidR="004503DF" w:rsidRPr="00287177" w:rsidRDefault="004503DF" w:rsidP="00906834">
            <w:pPr>
              <w:spacing w:after="0" w:line="240" w:lineRule="auto"/>
              <w:rPr>
                <w:b/>
                <w:i/>
              </w:rPr>
            </w:pPr>
          </w:p>
          <w:p w14:paraId="6646B8E7" w14:textId="1D76CD75" w:rsidR="004503DF" w:rsidRPr="00287177" w:rsidRDefault="004503DF" w:rsidP="00906834">
            <w:pPr>
              <w:spacing w:after="0"/>
            </w:pPr>
            <w:r w:rsidRPr="00287177">
              <w:t xml:space="preserve">Obliczenia poziomu redukcji emisji pyłu zawieszonego PM10 według wskazanej metodologii**, Wnioskodawca ma obowiązek przedstawić w </w:t>
            </w:r>
            <w:r w:rsidRPr="00287177">
              <w:rPr>
                <w:i/>
              </w:rPr>
              <w:t>Studium Wykonalności Inwestycji</w:t>
            </w:r>
            <w:r w:rsidRPr="00287177">
              <w:t>, tj. w sekcji H</w:t>
            </w:r>
            <w:r w:rsidR="00576BE4">
              <w:t xml:space="preserve"> </w:t>
            </w:r>
            <w:r w:rsidRPr="00287177">
              <w:t>pn. „</w:t>
            </w:r>
            <w:r w:rsidRPr="00287177">
              <w:rPr>
                <w:i/>
              </w:rPr>
              <w:t>Specyficzne analizy dla danego rodzaju projektu/sektora”</w:t>
            </w:r>
            <w:r w:rsidRPr="00287177">
              <w:t>.</w:t>
            </w:r>
          </w:p>
          <w:p w14:paraId="42305B4C" w14:textId="77777777" w:rsidR="004503DF" w:rsidRDefault="004503DF" w:rsidP="00906834">
            <w:pPr>
              <w:spacing w:after="0" w:line="240" w:lineRule="auto"/>
            </w:pPr>
            <w:r w:rsidRPr="00287177">
              <w:t xml:space="preserve">Rankingowanie wg obliczonej wartości nakładu jednostkowego. </w:t>
            </w:r>
            <w:r>
              <w:t>Rankingowanie sporządzane będzie osobno dla następujących budynków:</w:t>
            </w:r>
          </w:p>
          <w:p w14:paraId="542B433B" w14:textId="77777777" w:rsidR="004503DF" w:rsidRPr="007565BE" w:rsidRDefault="004503DF" w:rsidP="00906834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ind w:left="358"/>
              <w:contextualSpacing w:val="0"/>
              <w:rPr>
                <w:rFonts w:asciiTheme="minorHAnsi" w:hAnsiTheme="minorHAnsi"/>
              </w:rPr>
            </w:pPr>
            <w:r w:rsidRPr="007565BE">
              <w:rPr>
                <w:rFonts w:asciiTheme="minorHAnsi" w:hAnsiTheme="minorHAnsi"/>
              </w:rPr>
              <w:t>budynk</w:t>
            </w:r>
            <w:r>
              <w:rPr>
                <w:rFonts w:asciiTheme="minorHAnsi" w:hAnsiTheme="minorHAnsi"/>
              </w:rPr>
              <w:t>i</w:t>
            </w:r>
            <w:r w:rsidRPr="007565BE">
              <w:rPr>
                <w:rFonts w:asciiTheme="minorHAnsi" w:hAnsiTheme="minorHAnsi"/>
              </w:rPr>
              <w:t xml:space="preserve"> jednorodzinn</w:t>
            </w:r>
            <w:r>
              <w:rPr>
                <w:rFonts w:asciiTheme="minorHAnsi" w:hAnsiTheme="minorHAnsi"/>
              </w:rPr>
              <w:t>e</w:t>
            </w:r>
            <w:r w:rsidRPr="007565BE">
              <w:rPr>
                <w:rFonts w:asciiTheme="minorHAnsi" w:hAnsiTheme="minorHAnsi"/>
              </w:rPr>
              <w:t xml:space="preserve"> i wielorodzinn</w:t>
            </w:r>
            <w:r>
              <w:rPr>
                <w:rFonts w:asciiTheme="minorHAnsi" w:hAnsiTheme="minorHAnsi"/>
              </w:rPr>
              <w:t>e</w:t>
            </w:r>
            <w:r w:rsidRPr="007565BE">
              <w:rPr>
                <w:rFonts w:asciiTheme="minorHAnsi" w:hAnsiTheme="minorHAnsi"/>
              </w:rPr>
              <w:t xml:space="preserve"> zarządzan</w:t>
            </w:r>
            <w:r>
              <w:rPr>
                <w:rFonts w:asciiTheme="minorHAnsi" w:hAnsiTheme="minorHAnsi"/>
              </w:rPr>
              <w:t>e</w:t>
            </w:r>
            <w:r w:rsidRPr="007565BE">
              <w:rPr>
                <w:rFonts w:asciiTheme="minorHAnsi" w:hAnsiTheme="minorHAnsi"/>
              </w:rPr>
              <w:t xml:space="preserve"> przez wspólnoty, </w:t>
            </w:r>
          </w:p>
          <w:p w14:paraId="1ABF195C" w14:textId="77777777" w:rsidR="004503DF" w:rsidRPr="007565BE" w:rsidRDefault="004503DF" w:rsidP="00906834">
            <w:pPr>
              <w:pStyle w:val="Akapitzlist"/>
              <w:numPr>
                <w:ilvl w:val="0"/>
                <w:numId w:val="17"/>
              </w:numPr>
              <w:spacing w:before="120" w:after="120" w:line="240" w:lineRule="auto"/>
              <w:ind w:left="358"/>
              <w:contextualSpacing w:val="0"/>
              <w:rPr>
                <w:rFonts w:asciiTheme="minorHAnsi" w:hAnsiTheme="minorHAnsi"/>
              </w:rPr>
            </w:pPr>
            <w:r w:rsidRPr="007565BE">
              <w:rPr>
                <w:rFonts w:asciiTheme="minorHAnsi" w:hAnsiTheme="minorHAnsi"/>
              </w:rPr>
              <w:t>budynk</w:t>
            </w:r>
            <w:r>
              <w:rPr>
                <w:rFonts w:asciiTheme="minorHAnsi" w:hAnsiTheme="minorHAnsi"/>
              </w:rPr>
              <w:t>i</w:t>
            </w:r>
            <w:r w:rsidRPr="007565BE">
              <w:rPr>
                <w:rFonts w:asciiTheme="minorHAnsi" w:hAnsiTheme="minorHAnsi"/>
              </w:rPr>
              <w:t xml:space="preserve"> i lokal</w:t>
            </w:r>
            <w:r>
              <w:rPr>
                <w:rFonts w:asciiTheme="minorHAnsi" w:hAnsiTheme="minorHAnsi"/>
              </w:rPr>
              <w:t>e</w:t>
            </w:r>
            <w:r w:rsidRPr="007565BE">
              <w:rPr>
                <w:rFonts w:asciiTheme="minorHAnsi" w:hAnsiTheme="minorHAnsi"/>
              </w:rPr>
              <w:t xml:space="preserve"> mieszkaln</w:t>
            </w:r>
            <w:r>
              <w:rPr>
                <w:rFonts w:asciiTheme="minorHAnsi" w:hAnsiTheme="minorHAnsi"/>
              </w:rPr>
              <w:t>e</w:t>
            </w:r>
            <w:r w:rsidRPr="007565BE">
              <w:rPr>
                <w:rFonts w:asciiTheme="minorHAnsi" w:hAnsiTheme="minorHAnsi"/>
              </w:rPr>
              <w:t xml:space="preserve"> stanowiąc</w:t>
            </w:r>
            <w:r>
              <w:rPr>
                <w:rFonts w:asciiTheme="minorHAnsi" w:hAnsiTheme="minorHAnsi"/>
              </w:rPr>
              <w:t>e</w:t>
            </w:r>
            <w:r w:rsidRPr="007565BE">
              <w:rPr>
                <w:rFonts w:asciiTheme="minorHAnsi" w:hAnsiTheme="minorHAnsi"/>
              </w:rPr>
              <w:t xml:space="preserve"> zasób gminy</w:t>
            </w:r>
            <w:r>
              <w:rPr>
                <w:rFonts w:asciiTheme="minorHAnsi" w:hAnsiTheme="minorHAnsi"/>
              </w:rPr>
              <w:t>.</w:t>
            </w:r>
          </w:p>
          <w:p w14:paraId="6094016D" w14:textId="75090521" w:rsidR="004503DF" w:rsidRPr="00287177" w:rsidRDefault="004503DF" w:rsidP="00906834">
            <w:pPr>
              <w:spacing w:before="240" w:after="0"/>
            </w:pPr>
            <w:r w:rsidRPr="00287177">
              <w:lastRenderedPageBreak/>
              <w:t>Otrzymane wartości dla poszczególnych projektów zostaną zestawione ze sobą, a następnie podzielone na cztery przedziały zgodnie z wynikami obliczonego nakładu wg ww. wzoru.</w:t>
            </w:r>
            <w:r w:rsidRPr="00287177">
              <w:rPr>
                <w:b/>
              </w:rPr>
              <w:t xml:space="preserve"> Projekty o najniższej </w:t>
            </w:r>
            <w:r w:rsidRPr="001B0430">
              <w:rPr>
                <w:b/>
              </w:rPr>
              <w:t>wartości wskaźnika otrzymają najwięcej punktów.</w:t>
            </w:r>
            <w:r w:rsidRPr="00287177">
              <w:t xml:space="preserve"> </w:t>
            </w:r>
            <w:r>
              <w:t>Z</w:t>
            </w:r>
            <w:r w:rsidRPr="00287177">
              <w:t xml:space="preserve">akwalifikowanie </w:t>
            </w:r>
            <w:r w:rsidRPr="00C75F7D">
              <w:t xml:space="preserve">do konkretnego przedziału uzależnione jest od wartości </w:t>
            </w:r>
            <w:r>
              <w:t>ilościowej nakładu jednostkowego.</w:t>
            </w:r>
          </w:p>
        </w:tc>
      </w:tr>
      <w:tr w:rsidR="004503DF" w:rsidRPr="00997DD2" w14:paraId="05C36A8C" w14:textId="77777777" w:rsidTr="00906834">
        <w:trPr>
          <w:trHeight w:val="1969"/>
          <w:jc w:val="center"/>
        </w:trPr>
        <w:tc>
          <w:tcPr>
            <w:tcW w:w="56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6C46FFD8" w14:textId="7616BDCB" w:rsidR="004503DF" w:rsidRPr="00287177" w:rsidRDefault="004503DF" w:rsidP="00906834">
            <w:pPr>
              <w:spacing w:after="0"/>
            </w:pPr>
            <w:r>
              <w:lastRenderedPageBreak/>
              <w:t>4.</w:t>
            </w:r>
          </w:p>
        </w:tc>
        <w:tc>
          <w:tcPr>
            <w:tcW w:w="212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793F2EA0" w14:textId="77777777" w:rsidR="004503DF" w:rsidRPr="00273DE8" w:rsidRDefault="004503DF" w:rsidP="00906834">
            <w:pPr>
              <w:spacing w:after="0" w:line="240" w:lineRule="auto"/>
            </w:pPr>
            <w:r w:rsidRPr="00273DE8">
              <w:t>Kryterium emisyjne</w:t>
            </w:r>
          </w:p>
          <w:p w14:paraId="7AD1EFC3" w14:textId="6E931329" w:rsidR="004503DF" w:rsidRPr="00287177" w:rsidRDefault="004503DF" w:rsidP="00906834">
            <w:pPr>
              <w:spacing w:after="0" w:line="240" w:lineRule="auto"/>
            </w:pPr>
            <w:r w:rsidRPr="00273DE8">
              <w:t>(dotyczy budynków użyteczności publicznej)</w:t>
            </w:r>
          </w:p>
        </w:tc>
        <w:tc>
          <w:tcPr>
            <w:tcW w:w="1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62E7F410" w14:textId="1B530EB9" w:rsidR="004503DF" w:rsidRPr="00287177" w:rsidRDefault="004503DF" w:rsidP="00906834">
            <w:pPr>
              <w:spacing w:after="0" w:line="240" w:lineRule="auto"/>
            </w:pPr>
            <w:r w:rsidRPr="00287177">
              <w:t>Wniosek wraz z załącznikami</w:t>
            </w:r>
          </w:p>
        </w:tc>
        <w:tc>
          <w:tcPr>
            <w:tcW w:w="99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778AFD20" w14:textId="5C688860" w:rsidR="004503DF" w:rsidRDefault="004503DF" w:rsidP="00906834">
            <w:pPr>
              <w:spacing w:after="0" w:line="240" w:lineRule="auto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2A1DA35F" w14:textId="2F35506E" w:rsidR="004503DF" w:rsidRPr="00287177" w:rsidRDefault="004503DF" w:rsidP="00906834">
            <w:pPr>
              <w:spacing w:after="0" w:line="240" w:lineRule="auto"/>
            </w:pPr>
            <w:r w:rsidRPr="00287177">
              <w:t xml:space="preserve">1 – </w:t>
            </w:r>
            <w:r>
              <w:t>4</w:t>
            </w:r>
            <w:r w:rsidRPr="00287177">
              <w:t>pkt</w:t>
            </w:r>
          </w:p>
        </w:tc>
        <w:tc>
          <w:tcPr>
            <w:tcW w:w="793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220DCCED" w14:textId="77777777" w:rsidR="004503DF" w:rsidRPr="00273DE8" w:rsidRDefault="004503DF" w:rsidP="00906834">
            <w:pPr>
              <w:spacing w:before="120" w:after="0" w:line="240" w:lineRule="auto"/>
            </w:pPr>
            <w:r w:rsidRPr="00273DE8">
              <w:t>Premiowane będą projekty, które w największym stopniu wpłyną na redukcję emisji pyłu zawieszonego PM10.</w:t>
            </w:r>
          </w:p>
          <w:p w14:paraId="067B6C3B" w14:textId="77777777" w:rsidR="004503DF" w:rsidRPr="00273DE8" w:rsidRDefault="004503DF" w:rsidP="00906834">
            <w:pPr>
              <w:spacing w:before="120" w:after="0" w:line="240" w:lineRule="auto"/>
            </w:pPr>
            <w:r w:rsidRPr="00273DE8">
              <w:t xml:space="preserve">Obliczenia poziomu redukcji emisji pyłu zawieszonego PM10 według wskazanej metodologii**, Wnioskodawca ma obowiązek przedstawić w </w:t>
            </w:r>
            <w:r w:rsidRPr="00273DE8">
              <w:rPr>
                <w:i/>
              </w:rPr>
              <w:t>Studium Wykonalności Inwestycji</w:t>
            </w:r>
            <w:r w:rsidRPr="00273DE8">
              <w:t>, tj. w sekcji H pn. „</w:t>
            </w:r>
            <w:r w:rsidRPr="00273DE8">
              <w:rPr>
                <w:i/>
              </w:rPr>
              <w:t>Specyficzne analizy dla danego rodzaju projektu/sektora”</w:t>
            </w:r>
            <w:r w:rsidRPr="00273DE8">
              <w:t>.</w:t>
            </w:r>
          </w:p>
          <w:p w14:paraId="47F3B587" w14:textId="77777777" w:rsidR="004503DF" w:rsidRPr="00127334" w:rsidRDefault="004503DF" w:rsidP="00906834">
            <w:pPr>
              <w:spacing w:before="120" w:after="0" w:line="240" w:lineRule="auto"/>
            </w:pPr>
            <w:r w:rsidRPr="00273DE8">
              <w:t>Rankingowanie</w:t>
            </w:r>
            <w:r>
              <w:t xml:space="preserve"> wg </w:t>
            </w:r>
            <w:r w:rsidRPr="00127334">
              <w:t>redukcji emisji pyłu zawieszonego PM10 w ramach realizacji projektu [Mg]</w:t>
            </w:r>
          </w:p>
          <w:p w14:paraId="6B87C851" w14:textId="77777777" w:rsidR="004503DF" w:rsidRPr="00273DE8" w:rsidRDefault="004503DF" w:rsidP="00906834">
            <w:pPr>
              <w:spacing w:before="120" w:after="0" w:line="240" w:lineRule="auto"/>
              <w:rPr>
                <w:b/>
              </w:rPr>
            </w:pPr>
            <w:r w:rsidRPr="00273DE8">
              <w:t>Otrzymane wartości dla poszczególnych projektów zostaną zestawione ze sobą, a następnie podzielone na cztery przedziały.</w:t>
            </w:r>
            <w:r w:rsidRPr="00273DE8">
              <w:rPr>
                <w:b/>
              </w:rPr>
              <w:t xml:space="preserve"> </w:t>
            </w:r>
          </w:p>
          <w:p w14:paraId="4E1138F8" w14:textId="3FF49579" w:rsidR="004503DF" w:rsidRPr="00287177" w:rsidRDefault="004503DF" w:rsidP="00906834">
            <w:pPr>
              <w:spacing w:after="0"/>
            </w:pPr>
            <w:r w:rsidRPr="00273DE8">
              <w:rPr>
                <w:b/>
              </w:rPr>
              <w:t>Projekty o najwyższej wartości wskaźnika otrzymają najwięcej punktów.</w:t>
            </w:r>
            <w:r w:rsidRPr="00273DE8">
              <w:t xml:space="preserve"> Zakwalifikowanie do konkretnego przedziału uzależnione jest od wartości ilościowej redukcji emisji pyłu zawieszonego PM10 w ramach realizacji projektu.</w:t>
            </w:r>
          </w:p>
        </w:tc>
      </w:tr>
      <w:tr w:rsidR="004503DF" w:rsidRPr="00997DD2" w14:paraId="58B987A9" w14:textId="77777777" w:rsidTr="00906834">
        <w:trPr>
          <w:trHeight w:val="1969"/>
          <w:jc w:val="center"/>
        </w:trPr>
        <w:tc>
          <w:tcPr>
            <w:tcW w:w="56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3D47A4A5" w14:textId="020C178B" w:rsidR="004503DF" w:rsidRPr="00287177" w:rsidRDefault="004503DF" w:rsidP="00906834">
            <w:pPr>
              <w:spacing w:after="0"/>
            </w:pPr>
            <w:r>
              <w:t>5.</w:t>
            </w:r>
          </w:p>
        </w:tc>
        <w:tc>
          <w:tcPr>
            <w:tcW w:w="212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00843473" w14:textId="24EFF39C" w:rsidR="004503DF" w:rsidRPr="00273DE8" w:rsidRDefault="004503DF" w:rsidP="00906834">
            <w:pPr>
              <w:spacing w:after="0" w:line="240" w:lineRule="auto"/>
            </w:pPr>
            <w:r>
              <w:t>Poprawa efektywności energetycznej (w %)</w:t>
            </w:r>
          </w:p>
        </w:tc>
        <w:tc>
          <w:tcPr>
            <w:tcW w:w="1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6ADCBF78" w14:textId="24615F6C" w:rsidR="004503DF" w:rsidRPr="00287177" w:rsidRDefault="004503DF" w:rsidP="00906834">
            <w:pPr>
              <w:spacing w:after="0" w:line="240" w:lineRule="auto"/>
            </w:pPr>
            <w:r>
              <w:t>Wniosek wraz z załącznikami</w:t>
            </w:r>
          </w:p>
        </w:tc>
        <w:tc>
          <w:tcPr>
            <w:tcW w:w="99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31AA586E" w14:textId="4696821C" w:rsidR="004503DF" w:rsidRDefault="004503DF" w:rsidP="00906834">
            <w:pPr>
              <w:spacing w:after="0" w:line="240" w:lineRule="auto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6F0F404F" w14:textId="170A37C7" w:rsidR="004503DF" w:rsidRPr="00287177" w:rsidRDefault="004503DF" w:rsidP="00906834">
            <w:pPr>
              <w:spacing w:after="0" w:line="240" w:lineRule="auto"/>
            </w:pPr>
            <w:r>
              <w:t>1-3 pkt</w:t>
            </w:r>
          </w:p>
        </w:tc>
        <w:tc>
          <w:tcPr>
            <w:tcW w:w="793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4F88A2B4" w14:textId="77777777" w:rsidR="004503DF" w:rsidRDefault="004503DF" w:rsidP="00906834">
            <w:pPr>
              <w:spacing w:after="120" w:line="240" w:lineRule="auto"/>
            </w:pPr>
            <w:r>
              <w:t>Premiowane będą projekty, w których oszczędność energii w odniesieniu do stanu początkowego, obliczana dla energii pierwotnej – X, wynosi:</w:t>
            </w:r>
          </w:p>
          <w:p w14:paraId="47D6BACB" w14:textId="77777777" w:rsidR="004503DF" w:rsidRDefault="004503DF" w:rsidP="00906834">
            <w:pPr>
              <w:spacing w:after="120" w:line="240" w:lineRule="auto"/>
            </w:pPr>
            <w:r>
              <w:t>≥25% ≤  40% - 1 pkt.</w:t>
            </w:r>
          </w:p>
          <w:p w14:paraId="13C8CAB3" w14:textId="77777777" w:rsidR="004503DF" w:rsidRDefault="004503DF" w:rsidP="00906834">
            <w:pPr>
              <w:spacing w:after="120" w:line="240" w:lineRule="auto"/>
            </w:pPr>
            <w:r>
              <w:t>&gt;40% &lt; 60% - 2 pkt.</w:t>
            </w:r>
          </w:p>
          <w:p w14:paraId="1914FD69" w14:textId="77777777" w:rsidR="004503DF" w:rsidRDefault="004503DF" w:rsidP="00906834">
            <w:pPr>
              <w:spacing w:after="0"/>
            </w:pPr>
            <w:r>
              <w:t>≥60% - 3 pkt.</w:t>
            </w:r>
          </w:p>
          <w:p w14:paraId="37231A6D" w14:textId="3A2DA8D6" w:rsidR="004503DF" w:rsidRPr="00273DE8" w:rsidRDefault="004503DF" w:rsidP="00906834">
            <w:pPr>
              <w:spacing w:before="120" w:after="0"/>
            </w:pPr>
            <w:r>
              <w:t xml:space="preserve">Oszczędność energii dokumentowana będzie na podstawie charakterystyki energetycznej budynku ex post.  </w:t>
            </w:r>
          </w:p>
        </w:tc>
      </w:tr>
      <w:tr w:rsidR="004503DF" w:rsidRPr="00997DD2" w14:paraId="3FF21124" w14:textId="77777777" w:rsidTr="00906834">
        <w:trPr>
          <w:trHeight w:val="1677"/>
          <w:jc w:val="center"/>
        </w:trPr>
        <w:tc>
          <w:tcPr>
            <w:tcW w:w="56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21D73409" w14:textId="751F38FA" w:rsidR="004503DF" w:rsidRPr="00287177" w:rsidRDefault="004503DF" w:rsidP="00906834">
            <w:pPr>
              <w:spacing w:after="0"/>
            </w:pPr>
            <w:r>
              <w:lastRenderedPageBreak/>
              <w:t>6</w:t>
            </w:r>
            <w:r w:rsidRPr="00287177">
              <w:t>.</w:t>
            </w:r>
          </w:p>
        </w:tc>
        <w:tc>
          <w:tcPr>
            <w:tcW w:w="212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57F3F2D8" w14:textId="631E1126" w:rsidR="004503DF" w:rsidRPr="00287177" w:rsidRDefault="004503DF" w:rsidP="00906834">
            <w:pPr>
              <w:spacing w:after="0" w:line="240" w:lineRule="auto"/>
            </w:pPr>
            <w:r w:rsidRPr="00287177">
              <w:t xml:space="preserve">Lokalizacja projektu </w:t>
            </w:r>
            <w:r w:rsidRPr="00287177">
              <w:br/>
              <w:t xml:space="preserve">na obszarze, </w:t>
            </w:r>
            <w:r w:rsidRPr="00287177">
              <w:br/>
              <w:t xml:space="preserve">na którym stwierdzono </w:t>
            </w:r>
            <w:r w:rsidRPr="00A20384">
              <w:rPr>
                <w:rFonts w:cstheme="minorHAnsi"/>
              </w:rPr>
              <w:t>przekroczenie wartości normatywnych stężeń dla jednego lub więcej niż jednego zanieczyszczenia powietrza</w:t>
            </w:r>
          </w:p>
        </w:tc>
        <w:tc>
          <w:tcPr>
            <w:tcW w:w="1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44B81D70" w14:textId="1384BB7E" w:rsidR="004503DF" w:rsidRPr="00287177" w:rsidRDefault="004503DF" w:rsidP="00906834">
            <w:pPr>
              <w:spacing w:after="0" w:line="240" w:lineRule="auto"/>
            </w:pPr>
            <w:r w:rsidRPr="00287177">
              <w:t>Wniosek wraz z załącznikami</w:t>
            </w:r>
          </w:p>
        </w:tc>
        <w:tc>
          <w:tcPr>
            <w:tcW w:w="99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664E2AC6" w14:textId="66199EB2" w:rsidR="004503DF" w:rsidRPr="00287177" w:rsidRDefault="004503DF" w:rsidP="00906834">
            <w:pPr>
              <w:spacing w:after="0" w:line="240" w:lineRule="auto"/>
            </w:pPr>
            <w:r w:rsidRPr="00287177">
              <w:t>2</w:t>
            </w:r>
          </w:p>
        </w:tc>
        <w:tc>
          <w:tcPr>
            <w:tcW w:w="141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5FCBED02" w14:textId="5158A687" w:rsidR="004503DF" w:rsidRPr="00287177" w:rsidRDefault="004503DF" w:rsidP="00906834">
            <w:pPr>
              <w:spacing w:after="0" w:line="240" w:lineRule="auto"/>
            </w:pPr>
            <w:r w:rsidRPr="00287177">
              <w:t>0</w:t>
            </w:r>
            <w:r>
              <w:t>, 1</w:t>
            </w:r>
            <w:r w:rsidRPr="00287177">
              <w:t xml:space="preserve"> – 4 pkt</w:t>
            </w:r>
          </w:p>
        </w:tc>
        <w:tc>
          <w:tcPr>
            <w:tcW w:w="793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7E3DA04D" w14:textId="77777777" w:rsidR="004503DF" w:rsidRDefault="004503DF" w:rsidP="00906834">
            <w:pPr>
              <w:spacing w:line="240" w:lineRule="auto"/>
            </w:pPr>
            <w:r w:rsidRPr="00287177">
              <w:t>Premiowane będą projekty zlokalizowane na obszarach</w:t>
            </w:r>
            <w:r>
              <w:t xml:space="preserve">, na </w:t>
            </w:r>
            <w:r w:rsidRPr="005E1F0C">
              <w:t xml:space="preserve"> któr</w:t>
            </w:r>
            <w:r>
              <w:t>ych:</w:t>
            </w:r>
          </w:p>
          <w:p w14:paraId="1D3BAA1A" w14:textId="77777777" w:rsidR="004503DF" w:rsidRDefault="004503DF" w:rsidP="00906834">
            <w:pPr>
              <w:spacing w:line="240" w:lineRule="auto"/>
              <w:rPr>
                <w:rFonts w:cstheme="minorHAnsi"/>
              </w:rPr>
            </w:pPr>
            <w:r>
              <w:t xml:space="preserve">- </w:t>
            </w:r>
            <w:r w:rsidRPr="005E1F0C">
              <w:t xml:space="preserve"> w aktualnej na dzień składania wniosku o dofinansowanie ocenie jakości </w:t>
            </w:r>
            <w:r w:rsidRPr="00A20384">
              <w:rPr>
                <w:rFonts w:cstheme="minorHAnsi"/>
              </w:rPr>
              <w:t>powietrza na terenie województwa opolskiego stwierdzono przekroczenie wartości normatywnych stężeń dla jednego lub więcej niż jednego zanieczyszczenia powietrza</w:t>
            </w:r>
            <w:r>
              <w:rPr>
                <w:rFonts w:cstheme="minorHAnsi"/>
              </w:rPr>
              <w:t xml:space="preserve"> </w:t>
            </w:r>
          </w:p>
          <w:p w14:paraId="14F9724D" w14:textId="77777777" w:rsidR="004503DF" w:rsidRDefault="004503DF" w:rsidP="00906834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oraz</w:t>
            </w:r>
          </w:p>
          <w:p w14:paraId="40A2B90F" w14:textId="77777777" w:rsidR="004503DF" w:rsidRPr="00A20384" w:rsidRDefault="004503DF" w:rsidP="00906834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5E1F0C">
              <w:t>w aktualn</w:t>
            </w:r>
            <w:r>
              <w:t xml:space="preserve">ym </w:t>
            </w:r>
            <w:r w:rsidRPr="005E1F0C">
              <w:t xml:space="preserve">na dzień składania wniosku o dofinansowanie </w:t>
            </w:r>
            <w:r>
              <w:t>programie ochrony powietrza</w:t>
            </w:r>
            <w:r w:rsidRPr="00A20384">
              <w:rPr>
                <w:rFonts w:cstheme="minorHAnsi"/>
              </w:rPr>
              <w:t xml:space="preserve"> stwierdzono przekroczenie wartości normatywnych stężeń dla jednego lub więcej niż jednego zanieczyszczenia powietrza.</w:t>
            </w:r>
          </w:p>
          <w:p w14:paraId="3DA23A0F" w14:textId="77777777" w:rsidR="004503DF" w:rsidRPr="00287177" w:rsidRDefault="004503DF" w:rsidP="00906834">
            <w:pPr>
              <w:spacing w:line="240" w:lineRule="auto"/>
            </w:pPr>
            <w:r w:rsidRPr="00287177">
              <w:t xml:space="preserve">Ranking w oparciu o wartość koniecznej do osiągnięcia redukcji </w:t>
            </w:r>
            <w:r>
              <w:t>zanieczyszczeń</w:t>
            </w:r>
            <w:r w:rsidRPr="00287177">
              <w:t xml:space="preserve"> (sposób pomiaru: Mg), wynikającą z danych zawartych w </w:t>
            </w:r>
            <w:r>
              <w:t>ww. dokumentach.</w:t>
            </w:r>
          </w:p>
          <w:p w14:paraId="139A217A" w14:textId="77777777" w:rsidR="004503DF" w:rsidRPr="00287177" w:rsidRDefault="004503DF" w:rsidP="00906834">
            <w:pPr>
              <w:spacing w:before="240" w:after="58" w:line="240" w:lineRule="auto"/>
            </w:pPr>
            <w:r w:rsidRPr="00287177">
              <w:t xml:space="preserve">Odpowiednią ilość punktów przydziela się dla określonego przedziału. Ilość przedziałów </w:t>
            </w:r>
            <w:r w:rsidRPr="00287177">
              <w:br/>
              <w:t>ustalana jest przez Ekspertów na etapie oceny merytorycznej, a zakwalifikowanie do konkretnego przedziału uzależnione jest od miejsca realizacji projektu, określonego we wniosku o dofinansowanie.</w:t>
            </w:r>
          </w:p>
          <w:p w14:paraId="1B02F880" w14:textId="77777777" w:rsidR="004503DF" w:rsidRPr="00287177" w:rsidRDefault="004503DF" w:rsidP="00906834">
            <w:pPr>
              <w:spacing w:before="240" w:after="58" w:line="240" w:lineRule="auto"/>
            </w:pPr>
            <w:r w:rsidRPr="00287177">
              <w:t xml:space="preserve">Wykaz gmin, w których stwierdzono przekroczenie stężeń dobowych </w:t>
            </w:r>
            <w:r>
              <w:t>zanieczyszczeń</w:t>
            </w:r>
            <w:r w:rsidRPr="00287177">
              <w:t xml:space="preserve">, wraz z odpowiadającą im wartością koniecznej do osiągniecia redukcji, stanowi załącznik do </w:t>
            </w:r>
            <w:r w:rsidRPr="00287177">
              <w:rPr>
                <w:i/>
              </w:rPr>
              <w:t>Regulaminu konkursu</w:t>
            </w:r>
            <w:r w:rsidRPr="00287177">
              <w:t>.</w:t>
            </w:r>
          </w:p>
          <w:p w14:paraId="5C03FC4C" w14:textId="77777777" w:rsidR="004503DF" w:rsidRDefault="004503DF" w:rsidP="00906834">
            <w:pPr>
              <w:spacing w:before="240" w:after="58" w:line="240" w:lineRule="auto"/>
            </w:pPr>
            <w:r w:rsidRPr="00287177">
              <w:t xml:space="preserve">W przypadku realizacji projektu na obszarze gmin/y nieujętych/ej w ww. wykazie, </w:t>
            </w:r>
            <w:r w:rsidRPr="00287177">
              <w:br/>
              <w:t>w odniesieniu do przedmiotowego kryterium projekt otrzymuje zero punktów.</w:t>
            </w:r>
            <w:r>
              <w:t xml:space="preserve"> Rankingowanie ustalone będzie w oparciu o przedziały punktowe od 1 pkt do 4 pkt.</w:t>
            </w:r>
          </w:p>
          <w:p w14:paraId="0F2956C2" w14:textId="7627E9B5" w:rsidR="004503DF" w:rsidRPr="00287177" w:rsidRDefault="004503DF" w:rsidP="00906834">
            <w:pPr>
              <w:spacing w:before="240" w:after="58" w:line="240" w:lineRule="auto"/>
            </w:pPr>
            <w:r>
              <w:t>W</w:t>
            </w:r>
            <w:r w:rsidRPr="00DD4C57">
              <w:t xml:space="preserve"> regulaminie konkursu </w:t>
            </w:r>
            <w:r>
              <w:t xml:space="preserve">wskazano </w:t>
            </w:r>
            <w:r w:rsidRPr="00DD4C57">
              <w:t>aktualn</w:t>
            </w:r>
            <w:r>
              <w:t>ą</w:t>
            </w:r>
            <w:r w:rsidRPr="00DD4C57">
              <w:t xml:space="preserve"> dla danego konkursu ocen</w:t>
            </w:r>
            <w:r>
              <w:t>ę</w:t>
            </w:r>
            <w:r w:rsidRPr="00DD4C57">
              <w:t xml:space="preserve"> jakości powietrza na terenie województwa </w:t>
            </w:r>
            <w:r>
              <w:t>opolskiego oraz aktualny program ochrony powietrza.</w:t>
            </w:r>
          </w:p>
        </w:tc>
      </w:tr>
      <w:tr w:rsidR="004503DF" w:rsidRPr="00997DD2" w14:paraId="094A64A4" w14:textId="77777777" w:rsidTr="00906834">
        <w:trPr>
          <w:trHeight w:val="1185"/>
          <w:jc w:val="center"/>
        </w:trPr>
        <w:tc>
          <w:tcPr>
            <w:tcW w:w="56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4488628D" w14:textId="66AE0669" w:rsidR="004503DF" w:rsidRPr="00287177" w:rsidRDefault="004503DF" w:rsidP="00906834">
            <w:pPr>
              <w:spacing w:after="0"/>
            </w:pPr>
            <w:r>
              <w:lastRenderedPageBreak/>
              <w:t>7</w:t>
            </w:r>
            <w:r w:rsidRPr="00287177">
              <w:t>.</w:t>
            </w:r>
          </w:p>
        </w:tc>
        <w:tc>
          <w:tcPr>
            <w:tcW w:w="212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3F399836" w14:textId="3D38E315" w:rsidR="004503DF" w:rsidRPr="00287177" w:rsidRDefault="004503DF" w:rsidP="00906834">
            <w:pPr>
              <w:spacing w:after="0" w:line="240" w:lineRule="auto"/>
            </w:pPr>
            <w:r w:rsidRPr="00287177">
              <w:t xml:space="preserve">Kompleksowość projektu w zakresie działań obniżających emisję zanieczyszczeń oraz zwiększających efektywność energetyczną </w:t>
            </w:r>
            <w:r w:rsidRPr="00287177">
              <w:br/>
              <w:t>z jednoczesnym wykorzystaniem OZE</w:t>
            </w:r>
          </w:p>
        </w:tc>
        <w:tc>
          <w:tcPr>
            <w:tcW w:w="1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1F91130E" w14:textId="3AF8EE92" w:rsidR="004503DF" w:rsidRPr="00287177" w:rsidRDefault="004503DF" w:rsidP="00906834">
            <w:pPr>
              <w:spacing w:after="0" w:line="240" w:lineRule="auto"/>
            </w:pPr>
            <w:r w:rsidRPr="00287177">
              <w:t>Wniosek wraz z załącznikami</w:t>
            </w:r>
          </w:p>
        </w:tc>
        <w:tc>
          <w:tcPr>
            <w:tcW w:w="99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1B94C5D9" w14:textId="7AE53CF0" w:rsidR="004503DF" w:rsidRPr="00287177" w:rsidRDefault="004503DF" w:rsidP="00906834">
            <w:pPr>
              <w:spacing w:after="0" w:line="240" w:lineRule="auto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3576CD6E" w14:textId="6A2999B0" w:rsidR="004503DF" w:rsidRPr="00287177" w:rsidRDefault="004503DF" w:rsidP="00906834">
            <w:pPr>
              <w:spacing w:after="0" w:line="240" w:lineRule="auto"/>
            </w:pPr>
            <w:r w:rsidRPr="005329D5">
              <w:t xml:space="preserve">0 – </w:t>
            </w:r>
            <w:r>
              <w:t>4</w:t>
            </w:r>
            <w:r w:rsidRPr="005329D5">
              <w:t>pkt</w:t>
            </w:r>
            <w:r w:rsidRPr="00287177" w:rsidDel="00287177">
              <w:t xml:space="preserve"> </w:t>
            </w:r>
          </w:p>
        </w:tc>
        <w:tc>
          <w:tcPr>
            <w:tcW w:w="793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4F87464B" w14:textId="77777777" w:rsidR="004503DF" w:rsidRDefault="004503DF" w:rsidP="00906834">
            <w:pPr>
              <w:spacing w:after="120"/>
            </w:pPr>
            <w:r w:rsidRPr="00BC5F8A">
              <w:t>Premiowane będą projekty, w których przewidziano wykorzystanie</w:t>
            </w:r>
            <w:r w:rsidRPr="00EC79D4">
              <w:t xml:space="preserve"> instalacji OZE i/lub wymianę systemów indywidualnego ogrzewania na niskoemisyjne źródła ciepła. </w:t>
            </w:r>
            <w:r>
              <w:t>Pojedyncze inwestycje*** wchodzące w skład projektu p</w:t>
            </w:r>
            <w:r w:rsidRPr="00EC79D4">
              <w:t>unktowane będą</w:t>
            </w:r>
            <w:r>
              <w:t xml:space="preserve"> jak niżej:</w:t>
            </w:r>
          </w:p>
          <w:p w14:paraId="13A0993E" w14:textId="77777777" w:rsidR="004503DF" w:rsidRDefault="004503DF" w:rsidP="00906834">
            <w:pPr>
              <w:spacing w:after="120"/>
            </w:pPr>
            <w:r w:rsidRPr="00EC79D4">
              <w:t xml:space="preserve">0 pkt – </w:t>
            </w:r>
            <w:r>
              <w:t>otrzymują inwestycje, w których nie przewidziano całkowitej/częściowej zamiany istniejących indywidualnych źródeł ciepła na źródła odnawialne lub likwidacji istniejących indywidualnych źródeł ciepła poprzez podłączenie do sieci ciepłowniczej lub wymiany źródeł ciepła na ogrzewanie elektryczne/gazowe/olejowe oraz inwestycje, które polegają na odłączeniu się od sieci gazowej lub ciepłowniczej w celu montażu urządzeń ogrzewania elektrycznego, gazowego lub olejowego;</w:t>
            </w:r>
          </w:p>
          <w:p w14:paraId="1323ABE1" w14:textId="71B4CE61" w:rsidR="004503DF" w:rsidRPr="00EC79D4" w:rsidRDefault="004503DF" w:rsidP="00906834">
            <w:pPr>
              <w:spacing w:after="120"/>
            </w:pPr>
            <w:r w:rsidRPr="00EC79D4">
              <w:t>1 pkt –</w:t>
            </w:r>
            <w:r>
              <w:t xml:space="preserve"> </w:t>
            </w:r>
            <w:r w:rsidRPr="00BC5F8A">
              <w:t>wymian</w:t>
            </w:r>
            <w:r>
              <w:t>a</w:t>
            </w:r>
            <w:r w:rsidRPr="00BC5F8A">
              <w:t xml:space="preserve"> </w:t>
            </w:r>
            <w:r w:rsidRPr="00EC79D4">
              <w:t>istniejących indywidualnych źródeł ciepła (opalanych węglem</w:t>
            </w:r>
            <w:r>
              <w:t xml:space="preserve"> </w:t>
            </w:r>
            <w:r w:rsidRPr="00EC79D4">
              <w:t xml:space="preserve">lub biomasą) na ogrzewanie elektryczne, gazowe lub olejowe; </w:t>
            </w:r>
          </w:p>
          <w:p w14:paraId="5A858DBC" w14:textId="77777777" w:rsidR="004503DF" w:rsidRPr="00EC79D4" w:rsidRDefault="004503DF" w:rsidP="00906834">
            <w:pPr>
              <w:spacing w:after="120"/>
            </w:pPr>
            <w:r>
              <w:t>3</w:t>
            </w:r>
            <w:r w:rsidRPr="00EC79D4">
              <w:t xml:space="preserve"> pkt –</w:t>
            </w:r>
            <w:r>
              <w:t xml:space="preserve"> </w:t>
            </w:r>
            <w:r w:rsidRPr="00BC5F8A">
              <w:t>całkowit</w:t>
            </w:r>
            <w:r>
              <w:t>a</w:t>
            </w:r>
            <w:r w:rsidRPr="00BC5F8A">
              <w:t xml:space="preserve"> likwidac</w:t>
            </w:r>
            <w:r>
              <w:t>ja</w:t>
            </w:r>
            <w:r w:rsidRPr="00BC5F8A">
              <w:t xml:space="preserve"> istniejących indywidualnych</w:t>
            </w:r>
            <w:r w:rsidRPr="00EC79D4">
              <w:t xml:space="preserve"> źródeł ciepła poprzez podłączenie do sieci ciepłowniczej lub gazowej</w:t>
            </w:r>
            <w:r>
              <w:t xml:space="preserve"> wraz z montażem kotłów/siłowni opalanych gazem</w:t>
            </w:r>
            <w:r w:rsidRPr="00EC79D4">
              <w:t>;</w:t>
            </w:r>
          </w:p>
          <w:p w14:paraId="509B4B93" w14:textId="77777777" w:rsidR="004503DF" w:rsidRPr="00EC79D4" w:rsidRDefault="004503DF" w:rsidP="00906834">
            <w:pPr>
              <w:spacing w:after="120"/>
            </w:pPr>
            <w:r>
              <w:t>4</w:t>
            </w:r>
            <w:r w:rsidRPr="00EC79D4">
              <w:t xml:space="preserve"> pkt –</w:t>
            </w:r>
            <w:r>
              <w:t xml:space="preserve"> </w:t>
            </w:r>
            <w:r w:rsidRPr="00BC5F8A">
              <w:t>całkowit</w:t>
            </w:r>
            <w:r>
              <w:t>a</w:t>
            </w:r>
            <w:r w:rsidRPr="00BC5F8A">
              <w:t xml:space="preserve"> lub częściow</w:t>
            </w:r>
            <w:r>
              <w:t>a</w:t>
            </w:r>
            <w:r w:rsidRPr="00BC5F8A">
              <w:t xml:space="preserve"> </w:t>
            </w:r>
            <w:r>
              <w:t>wymiana</w:t>
            </w:r>
            <w:r w:rsidRPr="00BC5F8A">
              <w:t xml:space="preserve"> istniejących indywidualnych źródeł ciepła na źródła odnawialne (energia wiatru, wody, słońca i geotermalna, pompa ciepła</w:t>
            </w:r>
            <w:r>
              <w:t>, instalacje wysokosprawnej kogeneracji/trigeneracji</w:t>
            </w:r>
            <w:r w:rsidRPr="00BC5F8A">
              <w:t>);</w:t>
            </w:r>
          </w:p>
          <w:p w14:paraId="70AF1DEA" w14:textId="77777777" w:rsidR="004503DF" w:rsidRDefault="004503DF" w:rsidP="00906834">
            <w:pPr>
              <w:spacing w:after="120"/>
            </w:pPr>
            <w:r>
              <w:t>Punktację projektu oblicza się za pomocą poniższego wzoru:</w:t>
            </w:r>
          </w:p>
          <w:p w14:paraId="091BA035" w14:textId="77777777" w:rsidR="004503DF" w:rsidRPr="00906834" w:rsidRDefault="004503DF" w:rsidP="00906834">
            <w:pPr>
              <w:spacing w:before="240" w:after="120"/>
            </w:pPr>
            <m:oMathPara>
              <m:oMath>
                <m:r>
                  <w:rPr>
                    <w:rFonts w:ascii="Cambria Math" w:hAnsi="Cambria Math"/>
                  </w:rPr>
                  <m:t>P 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OZE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 xml:space="preserve">*4pkt+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sc, g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 xml:space="preserve">*3pkt+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e,o,g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</w:rPr>
                  <m:t>*1pkt</m:t>
                </m:r>
              </m:oMath>
            </m:oMathPara>
          </w:p>
          <w:p w14:paraId="03DDD106" w14:textId="77777777" w:rsidR="004503DF" w:rsidRDefault="004503DF" w:rsidP="00906834">
            <w:pPr>
              <w:spacing w:after="0"/>
            </w:pPr>
            <w:r w:rsidRPr="00817AA1">
              <w:t>gdzie:</w:t>
            </w:r>
          </w:p>
          <w:p w14:paraId="6FA87665" w14:textId="77777777" w:rsidR="004503DF" w:rsidRPr="00817AA1" w:rsidRDefault="004503DF" w:rsidP="00906834">
            <w:pPr>
              <w:spacing w:after="0"/>
            </w:pPr>
            <w:r w:rsidRPr="00817AA1">
              <w:lastRenderedPageBreak/>
              <w:t>P</w:t>
            </w:r>
            <w:r w:rsidRPr="00817AA1">
              <w:rPr>
                <w:vertAlign w:val="subscript"/>
              </w:rPr>
              <w:t xml:space="preserve">OZE </w:t>
            </w:r>
            <w:r w:rsidRPr="00817AA1">
              <w:t>– liczba inwestycji</w:t>
            </w:r>
            <w:r>
              <w:t>***</w:t>
            </w:r>
            <w:r w:rsidRPr="00817AA1">
              <w:t xml:space="preserve"> związana z całkowitą lub częściową </w:t>
            </w:r>
            <w:r>
              <w:t>wy</w:t>
            </w:r>
            <w:r w:rsidRPr="00817AA1">
              <w:t>mianą istniejących indywidualnych źródeł ciepła na źródła odnawialne (energia wiatru, wody, słońca i geotermalna, pompa ciepła</w:t>
            </w:r>
            <w:r>
              <w:t>, wysokosprawna kogeneracja/trigeneracja</w:t>
            </w:r>
            <w:r w:rsidRPr="00817AA1">
              <w:t>),</w:t>
            </w:r>
          </w:p>
          <w:p w14:paraId="2CD2E8C5" w14:textId="77777777" w:rsidR="004503DF" w:rsidRPr="00817AA1" w:rsidRDefault="004503DF" w:rsidP="00906834">
            <w:pPr>
              <w:spacing w:after="0"/>
            </w:pPr>
            <w:r w:rsidRPr="00817AA1">
              <w:t>P</w:t>
            </w:r>
            <w:r w:rsidRPr="00817AA1">
              <w:rPr>
                <w:vertAlign w:val="subscript"/>
              </w:rPr>
              <w:t xml:space="preserve">sc,g </w:t>
            </w:r>
            <w:r w:rsidRPr="00817AA1">
              <w:t>– liczba inwestycji</w:t>
            </w:r>
            <w:r>
              <w:t>***</w:t>
            </w:r>
            <w:r w:rsidRPr="00817AA1">
              <w:t xml:space="preserve">  związana z całkowitą likwidacją istniejących indywidualnych źródeł ciepła poprzez podłączenie do sieci ciepłowniczej lub gazowej,</w:t>
            </w:r>
          </w:p>
          <w:p w14:paraId="3E7600C1" w14:textId="405E4704" w:rsidR="004503DF" w:rsidRPr="00817AA1" w:rsidRDefault="004503DF" w:rsidP="00906834">
            <w:pPr>
              <w:spacing w:after="0"/>
            </w:pPr>
            <w:r w:rsidRPr="00817AA1">
              <w:t>P</w:t>
            </w:r>
            <w:r w:rsidRPr="00817AA1">
              <w:rPr>
                <w:vertAlign w:val="subscript"/>
              </w:rPr>
              <w:t xml:space="preserve">e,o,g </w:t>
            </w:r>
            <w:r w:rsidRPr="00817AA1">
              <w:t>– liczba inwestycji</w:t>
            </w:r>
            <w:r>
              <w:t>***</w:t>
            </w:r>
            <w:r w:rsidRPr="00817AA1">
              <w:t xml:space="preserve"> związana z wymianą istniejących indywidualnych źródeł ciepła (opalanych węglem lub biomasą) na ogrzewanie elektryczne, gazowe lub olejowe,</w:t>
            </w:r>
          </w:p>
          <w:p w14:paraId="5007B0AC" w14:textId="77777777" w:rsidR="004503DF" w:rsidRPr="00817AA1" w:rsidRDefault="004503DF" w:rsidP="00906834">
            <w:pPr>
              <w:suppressAutoHyphens/>
              <w:spacing w:after="0" w:line="240" w:lineRule="auto"/>
            </w:pPr>
            <w:r w:rsidRPr="00817AA1">
              <w:t>P</w:t>
            </w:r>
            <w:r w:rsidRPr="00817AA1">
              <w:rPr>
                <w:vertAlign w:val="subscript"/>
              </w:rPr>
              <w:t xml:space="preserve">c </w:t>
            </w:r>
            <w:r w:rsidRPr="00817AA1">
              <w:t>– liczba wszystkich inwestycji</w:t>
            </w:r>
            <w:r>
              <w:t>***</w:t>
            </w:r>
            <w:r w:rsidRPr="00817AA1">
              <w:t xml:space="preserve">  przewidzianych do realizacji w ramach projektu.</w:t>
            </w:r>
          </w:p>
          <w:p w14:paraId="5211980A" w14:textId="77777777" w:rsidR="004503DF" w:rsidRDefault="004503DF" w:rsidP="00906834">
            <w:pPr>
              <w:suppressAutoHyphens/>
              <w:spacing w:before="240" w:after="0" w:line="240" w:lineRule="auto"/>
            </w:pPr>
            <w:r w:rsidRPr="00287177">
              <w:t>Zakwalifikowanie projektu do konkretnego przedziału punktowego uzależnione jest od wartości wskaźnika „</w:t>
            </w:r>
            <w:r w:rsidRPr="00287177">
              <w:rPr>
                <w:i/>
              </w:rPr>
              <w:t>P</w:t>
            </w:r>
            <w:r w:rsidRPr="00287177">
              <w:t>”, obliczonej zgodnie z ww. wzorem. Punktowanie w odniesieniu do całego projektu w ramach przedmiotowego kryterium – zgodnie z niżej wymienionymi przedziałami:</w:t>
            </w:r>
          </w:p>
          <w:p w14:paraId="0802A482" w14:textId="77777777" w:rsidR="004503DF" w:rsidRPr="00287177" w:rsidRDefault="004503DF" w:rsidP="00906834">
            <w:pPr>
              <w:suppressAutoHyphens/>
              <w:spacing w:before="240" w:after="0" w:line="240" w:lineRule="auto"/>
            </w:pPr>
            <w:r w:rsidRPr="00287177">
              <w:t xml:space="preserve">- P &lt; </w:t>
            </w:r>
            <w:r>
              <w:t>0,5</w:t>
            </w:r>
            <w:r w:rsidRPr="00287177">
              <w:t xml:space="preserve"> – 0 pkt,</w:t>
            </w:r>
          </w:p>
          <w:p w14:paraId="686DBFC7" w14:textId="77777777" w:rsidR="004503DF" w:rsidRPr="00287177" w:rsidRDefault="004503DF" w:rsidP="00906834">
            <w:pPr>
              <w:suppressAutoHyphens/>
              <w:spacing w:before="240" w:after="0" w:line="240" w:lineRule="auto"/>
            </w:pPr>
            <w:r w:rsidRPr="00287177">
              <w:t xml:space="preserve">- P ≥ </w:t>
            </w:r>
            <w:r>
              <w:t>0,5</w:t>
            </w:r>
            <w:r w:rsidRPr="00287177">
              <w:t xml:space="preserve"> &lt; 1,</w:t>
            </w:r>
            <w:r>
              <w:t>5</w:t>
            </w:r>
            <w:r w:rsidRPr="00287177">
              <w:t xml:space="preserve"> – 1 pkt,</w:t>
            </w:r>
          </w:p>
          <w:p w14:paraId="55632A1B" w14:textId="77777777" w:rsidR="004503DF" w:rsidRPr="00287177" w:rsidRDefault="004503DF" w:rsidP="00906834">
            <w:pPr>
              <w:suppressAutoHyphens/>
              <w:spacing w:before="240" w:after="0" w:line="240" w:lineRule="auto"/>
            </w:pPr>
            <w:r w:rsidRPr="00287177">
              <w:t>- P ≥ 1,</w:t>
            </w:r>
            <w:r>
              <w:t>5</w:t>
            </w:r>
            <w:r w:rsidRPr="00287177">
              <w:t xml:space="preserve"> &lt;</w:t>
            </w:r>
            <w:r>
              <w:t xml:space="preserve"> </w:t>
            </w:r>
            <w:r w:rsidRPr="00287177">
              <w:t>2,</w:t>
            </w:r>
            <w:r>
              <w:t>0</w:t>
            </w:r>
            <w:r w:rsidRPr="00287177">
              <w:t xml:space="preserve"> – 2 pkt,</w:t>
            </w:r>
          </w:p>
          <w:p w14:paraId="58532E77" w14:textId="77777777" w:rsidR="004503DF" w:rsidRDefault="004503DF" w:rsidP="00906834">
            <w:pPr>
              <w:suppressAutoHyphens/>
              <w:spacing w:before="240" w:after="0" w:line="240" w:lineRule="auto"/>
            </w:pPr>
            <w:r w:rsidRPr="00287177">
              <w:t>- P ≥ 2,</w:t>
            </w:r>
            <w:r>
              <w:t>0</w:t>
            </w:r>
            <w:r w:rsidRPr="00287177">
              <w:t xml:space="preserve"> ≤ 3 – 3 pkt.</w:t>
            </w:r>
          </w:p>
          <w:p w14:paraId="0A2A7136" w14:textId="77777777" w:rsidR="004503DF" w:rsidRDefault="004503DF" w:rsidP="00906834">
            <w:pPr>
              <w:suppressAutoHyphens/>
              <w:spacing w:before="240" w:after="0" w:line="240" w:lineRule="auto"/>
            </w:pPr>
            <w:r>
              <w:t>- P ≥ 3</w:t>
            </w:r>
            <w:r w:rsidRPr="00287177">
              <w:t>,</w:t>
            </w:r>
            <w:r>
              <w:t xml:space="preserve">0 </w:t>
            </w:r>
            <w:r w:rsidRPr="00287177">
              <w:t xml:space="preserve"> – </w:t>
            </w:r>
            <w:r>
              <w:t xml:space="preserve">4 </w:t>
            </w:r>
            <w:r w:rsidRPr="00287177">
              <w:t xml:space="preserve"> pkt.</w:t>
            </w:r>
          </w:p>
          <w:p w14:paraId="2574B4D7" w14:textId="7BD72DF4" w:rsidR="004503DF" w:rsidRPr="00287177" w:rsidRDefault="004503DF" w:rsidP="00906834">
            <w:pPr>
              <w:suppressAutoHyphens/>
              <w:spacing w:before="240" w:after="0" w:line="240" w:lineRule="auto"/>
            </w:pPr>
            <w:r>
              <w:t>*** liczba likwidowanych (przy podłączeniach do sieci) lub wymienianych (przy wymianie na ogrzewanie elektryczne, gazowe, olejowe lub/i OZE) indywidualnych źródeł ciepła.</w:t>
            </w:r>
          </w:p>
        </w:tc>
      </w:tr>
      <w:tr w:rsidR="004503DF" w:rsidRPr="00997DD2" w14:paraId="37F3F9CB" w14:textId="77777777" w:rsidTr="00906834">
        <w:trPr>
          <w:trHeight w:val="2344"/>
          <w:jc w:val="center"/>
        </w:trPr>
        <w:tc>
          <w:tcPr>
            <w:tcW w:w="56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06039477" w14:textId="7ED2C235" w:rsidR="004503DF" w:rsidRPr="00287177" w:rsidRDefault="004503DF" w:rsidP="00906834">
            <w:pPr>
              <w:spacing w:after="0"/>
            </w:pPr>
            <w:r>
              <w:lastRenderedPageBreak/>
              <w:t>8</w:t>
            </w:r>
            <w:r w:rsidRPr="00287177">
              <w:t>.</w:t>
            </w:r>
          </w:p>
        </w:tc>
        <w:tc>
          <w:tcPr>
            <w:tcW w:w="212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52634523" w14:textId="76716ADB" w:rsidR="004503DF" w:rsidRPr="00287177" w:rsidRDefault="004503DF" w:rsidP="00906834">
            <w:pPr>
              <w:spacing w:after="0" w:line="240" w:lineRule="auto"/>
            </w:pPr>
            <w:r w:rsidRPr="00287177">
              <w:t>Udział środków własnych wyższy od minimalnego</w:t>
            </w:r>
          </w:p>
        </w:tc>
        <w:tc>
          <w:tcPr>
            <w:tcW w:w="1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45603A7D" w14:textId="781D3A48" w:rsidR="004503DF" w:rsidRPr="00287177" w:rsidRDefault="004503DF" w:rsidP="00906834">
            <w:pPr>
              <w:spacing w:after="0" w:line="240" w:lineRule="auto"/>
            </w:pPr>
            <w:r w:rsidRPr="00287177">
              <w:t>Wniosek wraz z załącznikami</w:t>
            </w:r>
          </w:p>
        </w:tc>
        <w:tc>
          <w:tcPr>
            <w:tcW w:w="99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17B0A108" w14:textId="1451DD8F" w:rsidR="004503DF" w:rsidRPr="00287177" w:rsidRDefault="004503DF" w:rsidP="00906834">
            <w:pPr>
              <w:spacing w:after="0" w:line="240" w:lineRule="auto"/>
            </w:pPr>
            <w:r w:rsidRPr="00287177">
              <w:t>1</w:t>
            </w:r>
          </w:p>
        </w:tc>
        <w:tc>
          <w:tcPr>
            <w:tcW w:w="141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6E1E7EA7" w14:textId="23AD851A" w:rsidR="004503DF" w:rsidRPr="00287177" w:rsidRDefault="004503DF" w:rsidP="00906834">
            <w:pPr>
              <w:spacing w:after="0" w:line="240" w:lineRule="auto"/>
            </w:pPr>
            <w:r w:rsidRPr="00287177">
              <w:t>0 – 4 pkt</w:t>
            </w:r>
          </w:p>
        </w:tc>
        <w:tc>
          <w:tcPr>
            <w:tcW w:w="793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43A9513A" w14:textId="77777777" w:rsidR="004503DF" w:rsidRPr="00287177" w:rsidRDefault="004503DF" w:rsidP="00906834">
            <w:pPr>
              <w:suppressAutoHyphens/>
              <w:spacing w:after="0" w:line="240" w:lineRule="auto"/>
            </w:pPr>
            <w:r w:rsidRPr="00287177">
              <w:t>Wkład własny wyższy od minimalnego o:</w:t>
            </w:r>
          </w:p>
          <w:p w14:paraId="519DF729" w14:textId="77777777" w:rsidR="004503DF" w:rsidRPr="00287177" w:rsidRDefault="004503DF" w:rsidP="00906834">
            <w:pPr>
              <w:suppressAutoHyphens/>
              <w:spacing w:after="0" w:line="240" w:lineRule="auto"/>
            </w:pPr>
            <w:r w:rsidRPr="00287177">
              <w:t>- ≤ 3 p.p. - 0 pkt</w:t>
            </w:r>
          </w:p>
          <w:p w14:paraId="341FB89C" w14:textId="77777777" w:rsidR="004503DF" w:rsidRPr="00287177" w:rsidRDefault="004503DF" w:rsidP="00906834">
            <w:pPr>
              <w:suppressAutoHyphens/>
              <w:spacing w:after="0" w:line="240" w:lineRule="auto"/>
            </w:pPr>
            <w:r w:rsidRPr="00287177">
              <w:t xml:space="preserve">- &gt; 3 p.p. ≤ 6 p.p. - 1 pkt </w:t>
            </w:r>
          </w:p>
          <w:p w14:paraId="3FFA14E9" w14:textId="77777777" w:rsidR="004503DF" w:rsidRPr="00287177" w:rsidRDefault="004503DF" w:rsidP="00906834">
            <w:pPr>
              <w:suppressAutoHyphens/>
              <w:spacing w:after="0" w:line="240" w:lineRule="auto"/>
            </w:pPr>
            <w:r w:rsidRPr="00287177">
              <w:t xml:space="preserve">- &gt; 6 p.p. ≤ 9 p.p. - 2 pkt </w:t>
            </w:r>
          </w:p>
          <w:p w14:paraId="7800F91F" w14:textId="77777777" w:rsidR="004503DF" w:rsidRPr="00287177" w:rsidRDefault="004503DF" w:rsidP="00906834">
            <w:pPr>
              <w:suppressAutoHyphens/>
              <w:spacing w:after="0" w:line="240" w:lineRule="auto"/>
            </w:pPr>
            <w:r w:rsidRPr="00287177">
              <w:t xml:space="preserve">- &gt; 9 p.p. ≤ 12 p.p. - 3 pkt </w:t>
            </w:r>
          </w:p>
          <w:p w14:paraId="5862093B" w14:textId="77777777" w:rsidR="004503DF" w:rsidRPr="00287177" w:rsidRDefault="004503DF" w:rsidP="00906834">
            <w:pPr>
              <w:spacing w:after="0" w:line="240" w:lineRule="auto"/>
            </w:pPr>
            <w:r w:rsidRPr="00287177">
              <w:t>- &gt; 12 p.p. - 4 pkt</w:t>
            </w:r>
          </w:p>
          <w:p w14:paraId="4408F6B9" w14:textId="77777777" w:rsidR="004503DF" w:rsidRPr="00287177" w:rsidRDefault="004503DF" w:rsidP="00906834">
            <w:pPr>
              <w:spacing w:after="0" w:line="240" w:lineRule="auto"/>
            </w:pPr>
          </w:p>
          <w:p w14:paraId="5BA083FA" w14:textId="1046EE9C" w:rsidR="004503DF" w:rsidRPr="00287177" w:rsidRDefault="004503DF" w:rsidP="00906834">
            <w:pPr>
              <w:spacing w:after="0" w:line="240" w:lineRule="auto"/>
            </w:pPr>
            <w:r w:rsidRPr="00287177">
              <w:t>p.p. – punkt procentowy</w:t>
            </w:r>
          </w:p>
        </w:tc>
      </w:tr>
      <w:tr w:rsidR="004503DF" w:rsidRPr="00997DD2" w14:paraId="2F3454D3" w14:textId="77777777" w:rsidTr="00906834">
        <w:trPr>
          <w:trHeight w:val="2344"/>
          <w:jc w:val="center"/>
        </w:trPr>
        <w:tc>
          <w:tcPr>
            <w:tcW w:w="56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4F4664FD" w14:textId="72493354" w:rsidR="004503DF" w:rsidRDefault="004503DF" w:rsidP="00906834">
            <w:pPr>
              <w:spacing w:after="0"/>
            </w:pPr>
            <w:r>
              <w:t>9.</w:t>
            </w:r>
          </w:p>
        </w:tc>
        <w:tc>
          <w:tcPr>
            <w:tcW w:w="212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5A9D0F95" w14:textId="2EE4BF70" w:rsidR="004503DF" w:rsidRPr="00287177" w:rsidRDefault="004503DF" w:rsidP="00906834">
            <w:pPr>
              <w:spacing w:after="0" w:line="240" w:lineRule="auto"/>
            </w:pPr>
            <w:r>
              <w:t>Planowane ograniczenie „ubóstwa energetycznego” (jeśli dotyczy)</w:t>
            </w:r>
          </w:p>
        </w:tc>
        <w:tc>
          <w:tcPr>
            <w:tcW w:w="1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566BA084" w14:textId="0793A956" w:rsidR="004503DF" w:rsidRPr="00287177" w:rsidRDefault="004503DF" w:rsidP="00906834">
            <w:pPr>
              <w:spacing w:after="0" w:line="240" w:lineRule="auto"/>
            </w:pPr>
            <w:r>
              <w:t xml:space="preserve">Wniosek wraz </w:t>
            </w:r>
            <w:r>
              <w:br/>
              <w:t>z załącznikami</w:t>
            </w:r>
          </w:p>
        </w:tc>
        <w:tc>
          <w:tcPr>
            <w:tcW w:w="99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79F9DC8A" w14:textId="4F74DC1B" w:rsidR="004503DF" w:rsidRPr="00287177" w:rsidRDefault="004503DF" w:rsidP="00906834">
            <w:pPr>
              <w:spacing w:after="0" w:line="240" w:lineRule="auto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018E8C41" w14:textId="42959AE5" w:rsidR="004503DF" w:rsidRPr="00287177" w:rsidRDefault="004503DF" w:rsidP="00906834">
            <w:pPr>
              <w:spacing w:after="0" w:line="240" w:lineRule="auto"/>
            </w:pPr>
            <w:r>
              <w:t>0 – 2 pkt</w:t>
            </w:r>
          </w:p>
        </w:tc>
        <w:tc>
          <w:tcPr>
            <w:tcW w:w="793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782D34AC" w14:textId="77777777" w:rsidR="004503DF" w:rsidRDefault="004503DF" w:rsidP="00906834">
            <w:r>
              <w:t>Premiowane będą projekty</w:t>
            </w:r>
            <w:r w:rsidRPr="00786983">
              <w:t xml:space="preserve">, których realizacja skutkować będzie ograniczaniem </w:t>
            </w:r>
            <w:r>
              <w:t>„ubóstwa energetycznego”.</w:t>
            </w:r>
          </w:p>
          <w:p w14:paraId="794AB2C7" w14:textId="090AF11D" w:rsidR="004503DF" w:rsidRDefault="004503DF" w:rsidP="00906834">
            <w:r>
              <w:t xml:space="preserve">0 pkt - </w:t>
            </w:r>
            <w:r w:rsidRPr="00786983">
              <w:t>jeżeli udział</w:t>
            </w:r>
            <w:r>
              <w:t xml:space="preserve"> </w:t>
            </w:r>
            <w:r w:rsidRPr="00786983">
              <w:t>gospodarstw domowych dotkniętych problemem ubóstwa energetycznego, w</w:t>
            </w:r>
            <w:r>
              <w:t xml:space="preserve"> </w:t>
            </w:r>
            <w:r w:rsidRPr="00786983">
              <w:t>których wykonane będzie przyłącze do sieci ciepłowniczej</w:t>
            </w:r>
            <w:r>
              <w:t>/gazowej</w:t>
            </w:r>
            <w:r w:rsidRPr="00786983">
              <w:t xml:space="preserve"> lub zainstalowan</w:t>
            </w:r>
            <w:r>
              <w:t>e</w:t>
            </w:r>
            <w:r w:rsidRPr="00786983">
              <w:t xml:space="preserve"> now</w:t>
            </w:r>
            <w:r>
              <w:t>e źródło ciepła</w:t>
            </w:r>
            <w:r w:rsidRPr="00786983">
              <w:t xml:space="preserve">, </w:t>
            </w:r>
            <w:r>
              <w:t>wynosi mniej niż</w:t>
            </w:r>
            <w:r w:rsidRPr="00786983">
              <w:t xml:space="preserve"> </w:t>
            </w:r>
            <w:r>
              <w:t>5</w:t>
            </w:r>
            <w:r w:rsidRPr="00786983">
              <w:t xml:space="preserve"> % </w:t>
            </w:r>
            <w:r>
              <w:t>ogólnej</w:t>
            </w:r>
            <w:r w:rsidRPr="00786983">
              <w:t xml:space="preserve"> liczby gospodar</w:t>
            </w:r>
            <w:r>
              <w:t>stw domowych objętych projektem;</w:t>
            </w:r>
          </w:p>
          <w:p w14:paraId="41B965B8" w14:textId="03D0A89A" w:rsidR="004503DF" w:rsidRDefault="004503DF" w:rsidP="00906834">
            <w:r>
              <w:t xml:space="preserve">1 pkt </w:t>
            </w:r>
            <w:r w:rsidRPr="00786983">
              <w:t>-</w:t>
            </w:r>
            <w:r>
              <w:t xml:space="preserve"> </w:t>
            </w:r>
            <w:r w:rsidRPr="00786983">
              <w:t>jeżeli udział</w:t>
            </w:r>
            <w:r>
              <w:t xml:space="preserve"> </w:t>
            </w:r>
            <w:r w:rsidRPr="00786983">
              <w:t>gospodarstw domowych dotkniętych problemem ubóstwa energetycznego, w</w:t>
            </w:r>
            <w:r>
              <w:t xml:space="preserve"> </w:t>
            </w:r>
            <w:r w:rsidRPr="00786983">
              <w:t>których wykonane będzie przyłącze do sieci ciepłowniczej</w:t>
            </w:r>
            <w:r>
              <w:t>/gazowej lub zainstalowane nowe</w:t>
            </w:r>
            <w:r w:rsidRPr="00786983">
              <w:t xml:space="preserve"> </w:t>
            </w:r>
            <w:r>
              <w:t>źródło ciepła</w:t>
            </w:r>
            <w:r w:rsidRPr="00786983">
              <w:t xml:space="preserve">, mieści się w przedziale między </w:t>
            </w:r>
            <w:r>
              <w:t>5</w:t>
            </w:r>
            <w:r w:rsidRPr="00786983">
              <w:t xml:space="preserve"> % a </w:t>
            </w:r>
            <w:r>
              <w:t>1</w:t>
            </w:r>
            <w:r w:rsidRPr="00786983">
              <w:t>0 % ogólnej liczby gospodar</w:t>
            </w:r>
            <w:r>
              <w:t>stw domowych objętych projektem;</w:t>
            </w:r>
          </w:p>
          <w:p w14:paraId="00800D34" w14:textId="76E0BEDC" w:rsidR="004503DF" w:rsidRDefault="004503DF" w:rsidP="00906834">
            <w:r>
              <w:t>2</w:t>
            </w:r>
            <w:r w:rsidRPr="00786983">
              <w:t xml:space="preserve"> </w:t>
            </w:r>
            <w:r>
              <w:t>pkt</w:t>
            </w:r>
            <w:r w:rsidRPr="00786983">
              <w:t xml:space="preserve"> -</w:t>
            </w:r>
            <w:r>
              <w:t xml:space="preserve"> </w:t>
            </w:r>
            <w:r w:rsidRPr="00786983">
              <w:t>jeżeli udział gospodarstw domowych dotkniętych problemem ubóstwa energetycznego, w</w:t>
            </w:r>
            <w:r>
              <w:t xml:space="preserve"> </w:t>
            </w:r>
            <w:r w:rsidRPr="00786983">
              <w:t>których wykonane będzie przyłącze do sieci ciepłowniczej</w:t>
            </w:r>
            <w:r>
              <w:t>/gazowej</w:t>
            </w:r>
            <w:r w:rsidRPr="00786983">
              <w:t xml:space="preserve"> lub zainstalowan</w:t>
            </w:r>
            <w:r>
              <w:t>e nowe</w:t>
            </w:r>
            <w:r w:rsidRPr="00786983">
              <w:t xml:space="preserve"> </w:t>
            </w:r>
            <w:r>
              <w:t>źródło ciepła</w:t>
            </w:r>
            <w:r w:rsidRPr="00786983">
              <w:t xml:space="preserve"> wynosi powyżej </w:t>
            </w:r>
            <w:r>
              <w:t>1</w:t>
            </w:r>
            <w:r w:rsidRPr="00786983">
              <w:t>0</w:t>
            </w:r>
            <w:r>
              <w:t xml:space="preserve"> </w:t>
            </w:r>
            <w:r w:rsidRPr="00786983">
              <w:t>% ogólnej liczby gospodarstw domowych objętych projektem.</w:t>
            </w:r>
            <w:r>
              <w:t xml:space="preserve"> </w:t>
            </w:r>
          </w:p>
          <w:p w14:paraId="4B8730B3" w14:textId="77777777" w:rsidR="004503DF" w:rsidRDefault="004503DF" w:rsidP="00906834">
            <w:r>
              <w:lastRenderedPageBreak/>
              <w:t>Za gospodarstwa domowe dotknięte problemem ubóstwa energetycznego uznaje się gospodarstwa, w których:</w:t>
            </w:r>
          </w:p>
          <w:p w14:paraId="1C640E55" w14:textId="2706F07D" w:rsidR="004503DF" w:rsidRDefault="004503DF" w:rsidP="00906834">
            <w:pPr>
              <w:numPr>
                <w:ilvl w:val="0"/>
                <w:numId w:val="10"/>
              </w:numPr>
              <w:spacing w:before="120" w:after="120"/>
              <w:ind w:left="226" w:hanging="141"/>
            </w:pPr>
            <w:r>
              <w:t>w okresie 3 miesięcy poprzedzających miesiąc zawarcia umowy, o której mowa w art. 11d, ust. 2 ustawy z dnia 21 listopada 2008 r. o wspieraniu termomodernizacji i remontów (Dz. U. z 2020 r., poz. 22) średni miesięczny dochód na jednego członka gospodarstwa domowego, w rozumieniu ustawy z dnia 21 czerwca 2001 r. o</w:t>
            </w:r>
            <w:r w:rsidR="00906834">
              <w:t> </w:t>
            </w:r>
            <w:r>
              <w:t>dodatkach mieszkaniowych (Dz. U. z 2019 r. poz. 2133), nie przekracza 175% kwoty najniższej emerytury w gospodarstwie jednoosobowym i 125% tej kwoty w gospodarstwie wieloosobowym i złożyła oświadczenie, w którym określi liczbę osób w gospodarstwie domowym oraz dochód przypadający na jednego członka tego gospodarstwa.</w:t>
            </w:r>
          </w:p>
          <w:p w14:paraId="4586A6E0" w14:textId="77777777" w:rsidR="004503DF" w:rsidRDefault="004503DF" w:rsidP="00906834">
            <w:r w:rsidRPr="00786983">
              <w:t>Za gospodarstwa domowe dotknięte problemem ubóstwa energetycznego uważane są również:</w:t>
            </w:r>
          </w:p>
          <w:p w14:paraId="59BCAA9A" w14:textId="1A3E9737" w:rsidR="004503DF" w:rsidRDefault="004503DF" w:rsidP="00906834">
            <w:pPr>
              <w:pStyle w:val="Akapitzlist"/>
              <w:numPr>
                <w:ilvl w:val="0"/>
                <w:numId w:val="13"/>
              </w:numPr>
            </w:pPr>
            <w:r w:rsidRPr="00786983">
              <w:t>gospodarstwa domowe których członkami są osoby z</w:t>
            </w:r>
            <w:r>
              <w:t xml:space="preserve"> </w:t>
            </w:r>
            <w:r w:rsidRPr="00786983">
              <w:t>niepełnosprawnością czyli osoby niepełnosprawne w</w:t>
            </w:r>
            <w:r>
              <w:t xml:space="preserve"> </w:t>
            </w:r>
            <w:r w:rsidRPr="00786983">
              <w:t>rozumieniu ustawy z</w:t>
            </w:r>
            <w:r>
              <w:t xml:space="preserve"> </w:t>
            </w:r>
            <w:r w:rsidRPr="00786983">
              <w:t>dnia 27 sierpnia 1997 r. o</w:t>
            </w:r>
            <w:r w:rsidR="00906834">
              <w:t> </w:t>
            </w:r>
            <w:r w:rsidRPr="00786983">
              <w:t>rehabilitacji zawodowej i</w:t>
            </w:r>
            <w:r>
              <w:t xml:space="preserve"> </w:t>
            </w:r>
            <w:r w:rsidRPr="00786983">
              <w:t>społecznej oraz zatrudnianiu osób niepełnosprawnych (</w:t>
            </w:r>
            <w:r>
              <w:t xml:space="preserve">t.j. </w:t>
            </w:r>
            <w:r w:rsidRPr="00786983">
              <w:t>Dz. U. z</w:t>
            </w:r>
            <w:r>
              <w:t xml:space="preserve"> </w:t>
            </w:r>
            <w:r w:rsidRPr="00786983">
              <w:t>201</w:t>
            </w:r>
            <w:r>
              <w:t>9</w:t>
            </w:r>
            <w:r w:rsidRPr="00786983">
              <w:t xml:space="preserve"> r., poz. </w:t>
            </w:r>
            <w:r>
              <w:t>1172 z późn. zm)</w:t>
            </w:r>
            <w:r w:rsidRPr="00786983">
              <w:t>, a</w:t>
            </w:r>
            <w:r>
              <w:t xml:space="preserve"> </w:t>
            </w:r>
            <w:r w:rsidRPr="00786983">
              <w:t>także osoby z</w:t>
            </w:r>
            <w:r>
              <w:t xml:space="preserve"> </w:t>
            </w:r>
            <w:r w:rsidRPr="00786983">
              <w:t>zaburzeniami psychicznymi, w</w:t>
            </w:r>
            <w:r>
              <w:t xml:space="preserve"> </w:t>
            </w:r>
            <w:r w:rsidRPr="00786983">
              <w:t>rozumieniu ustawy z</w:t>
            </w:r>
            <w:r>
              <w:t xml:space="preserve"> </w:t>
            </w:r>
            <w:r w:rsidRPr="00786983">
              <w:t>dnia 19 sierpnia 1994 r. o</w:t>
            </w:r>
            <w:r w:rsidR="00906834">
              <w:t> </w:t>
            </w:r>
            <w:r w:rsidRPr="00786983">
              <w:t>ochronie zdrowia psychicznego (</w:t>
            </w:r>
            <w:r>
              <w:t>t.j.</w:t>
            </w:r>
            <w:r w:rsidRPr="00786983">
              <w:t xml:space="preserve"> Dz. U. z</w:t>
            </w:r>
            <w:r>
              <w:t xml:space="preserve"> </w:t>
            </w:r>
            <w:r w:rsidRPr="00786983">
              <w:t>201</w:t>
            </w:r>
            <w:r>
              <w:t>8</w:t>
            </w:r>
            <w:r w:rsidRPr="00786983">
              <w:t xml:space="preserve"> r., poz. </w:t>
            </w:r>
            <w:r>
              <w:t>1878</w:t>
            </w:r>
            <w:r w:rsidRPr="00786983">
              <w:t xml:space="preserve"> z późn. zm.),</w:t>
            </w:r>
          </w:p>
          <w:p w14:paraId="35E9BDDF" w14:textId="77777777" w:rsidR="004503DF" w:rsidRDefault="004503DF" w:rsidP="00906834">
            <w:pPr>
              <w:pStyle w:val="Akapitzlist"/>
              <w:numPr>
                <w:ilvl w:val="0"/>
                <w:numId w:val="13"/>
              </w:numPr>
            </w:pPr>
            <w:r w:rsidRPr="00786983">
              <w:t>gospodarstwa domowe których członkowie, w</w:t>
            </w:r>
            <w:r>
              <w:t xml:space="preserve"> </w:t>
            </w:r>
            <w:r w:rsidRPr="00786983">
              <w:t>dniu złożenia wniosku o</w:t>
            </w:r>
            <w:r>
              <w:t xml:space="preserve"> </w:t>
            </w:r>
            <w:r w:rsidRPr="00786983">
              <w:t>objęcie projektem posiadać będą przyznane prawo do świadczenia rodzinnego</w:t>
            </w:r>
            <w:r>
              <w:t xml:space="preserve"> </w:t>
            </w:r>
            <w:r w:rsidRPr="00786983">
              <w:t>w</w:t>
            </w:r>
            <w:r>
              <w:t xml:space="preserve"> </w:t>
            </w:r>
            <w:r w:rsidRPr="00786983">
              <w:t>rozumieniu ustawy z</w:t>
            </w:r>
            <w:r>
              <w:t xml:space="preserve"> </w:t>
            </w:r>
            <w:r w:rsidRPr="00786983">
              <w:t>dnia 28 listopada 2003</w:t>
            </w:r>
            <w:r>
              <w:t xml:space="preserve"> </w:t>
            </w:r>
            <w:r w:rsidRPr="00786983">
              <w:t>r. oświadczeniach rodzinnych,</w:t>
            </w:r>
          </w:p>
          <w:p w14:paraId="6325EB60" w14:textId="0730C621" w:rsidR="004503DF" w:rsidRDefault="004503DF" w:rsidP="00906834">
            <w:pPr>
              <w:pStyle w:val="Akapitzlist"/>
              <w:numPr>
                <w:ilvl w:val="0"/>
                <w:numId w:val="13"/>
              </w:numPr>
            </w:pPr>
            <w:r w:rsidRPr="00786983">
              <w:t>gospodarstwa domowe których członkami są rodziny wielodzietne i/lub rodziny zastępcze, odpowiednio w</w:t>
            </w:r>
            <w:r>
              <w:t xml:space="preserve"> </w:t>
            </w:r>
            <w:r w:rsidRPr="00786983">
              <w:t>rozumieniu ustawy z</w:t>
            </w:r>
            <w:r>
              <w:t xml:space="preserve"> </w:t>
            </w:r>
            <w:r w:rsidRPr="00786983">
              <w:t>dnia 28 listopada 2003</w:t>
            </w:r>
            <w:r>
              <w:t xml:space="preserve"> </w:t>
            </w:r>
            <w:r w:rsidRPr="00786983">
              <w:t xml:space="preserve">r. </w:t>
            </w:r>
            <w:r w:rsidRPr="00786983">
              <w:lastRenderedPageBreak/>
              <w:t>o</w:t>
            </w:r>
            <w:r w:rsidR="00906834">
              <w:t> </w:t>
            </w:r>
            <w:r w:rsidRPr="00786983">
              <w:t>świadczeniach rodzinnych</w:t>
            </w:r>
            <w:r>
              <w:t xml:space="preserve"> (t.j. </w:t>
            </w:r>
            <w:r w:rsidRPr="00CD5AA6">
              <w:t xml:space="preserve">Dz.U. </w:t>
            </w:r>
            <w:r>
              <w:t xml:space="preserve">z </w:t>
            </w:r>
            <w:r w:rsidRPr="00CD5AA6">
              <w:t>20</w:t>
            </w:r>
            <w:r>
              <w:t>20 r.</w:t>
            </w:r>
            <w:r w:rsidRPr="00CD5AA6">
              <w:t xml:space="preserve"> poz. </w:t>
            </w:r>
            <w:r>
              <w:t xml:space="preserve">111) </w:t>
            </w:r>
            <w:r w:rsidRPr="00786983">
              <w:t>oraz ustawy z</w:t>
            </w:r>
            <w:r>
              <w:t xml:space="preserve"> </w:t>
            </w:r>
            <w:r w:rsidRPr="00786983">
              <w:t>dnia 9</w:t>
            </w:r>
            <w:r w:rsidR="00906834">
              <w:t> </w:t>
            </w:r>
            <w:r w:rsidRPr="00786983">
              <w:t>czerwca 2011 o</w:t>
            </w:r>
            <w:r>
              <w:t xml:space="preserve"> </w:t>
            </w:r>
            <w:r w:rsidRPr="00786983">
              <w:t>wspieraniu rodziny i</w:t>
            </w:r>
            <w:r>
              <w:t xml:space="preserve"> </w:t>
            </w:r>
            <w:r w:rsidRPr="00786983">
              <w:t>systemie pieczy zastępczej</w:t>
            </w:r>
            <w:r>
              <w:t xml:space="preserve"> ( t.j. </w:t>
            </w:r>
            <w:r w:rsidRPr="00683BD4">
              <w:t>Dz.U.</w:t>
            </w:r>
            <w:r>
              <w:t xml:space="preserve"> z</w:t>
            </w:r>
            <w:r w:rsidR="00906834">
              <w:t> </w:t>
            </w:r>
            <w:r w:rsidRPr="00683BD4">
              <w:t>201</w:t>
            </w:r>
            <w:r>
              <w:t>9 r.</w:t>
            </w:r>
            <w:r w:rsidRPr="00683BD4">
              <w:t xml:space="preserve"> poz. </w:t>
            </w:r>
            <w:r>
              <w:t>1111 z późn, zm)</w:t>
            </w:r>
            <w:r w:rsidRPr="00786983">
              <w:t>. Kryterium dotyczy osób zameldowanych w</w:t>
            </w:r>
            <w:r w:rsidR="00906834">
              <w:t> </w:t>
            </w:r>
            <w:r w:rsidRPr="00786983">
              <w:t>lokalu / budynku, w</w:t>
            </w:r>
            <w:r>
              <w:t xml:space="preserve"> </w:t>
            </w:r>
            <w:r w:rsidRPr="00786983">
              <w:t>którym zmieniane będzie źródło ciepła.</w:t>
            </w:r>
            <w:r>
              <w:t xml:space="preserve"> </w:t>
            </w:r>
          </w:p>
          <w:p w14:paraId="40C3BA23" w14:textId="77777777" w:rsidR="004503DF" w:rsidRDefault="0045680B" w:rsidP="00906834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E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G</m:t>
                        </m:r>
                      </m:sub>
                    </m:sSub>
                  </m:den>
                </m:f>
              </m:oMath>
            </m:oMathPara>
          </w:p>
          <w:p w14:paraId="2FC898A6" w14:textId="77777777" w:rsidR="004503DF" w:rsidRDefault="004503DF" w:rsidP="00906834">
            <w:r w:rsidRPr="00786983">
              <w:t>Wzór do obliczeń:</w:t>
            </w:r>
          </w:p>
          <w:p w14:paraId="3D94DA2B" w14:textId="77777777" w:rsidR="004503DF" w:rsidRDefault="004503DF" w:rsidP="00906834">
            <w:r>
              <w:t>U</w:t>
            </w:r>
            <w:r>
              <w:rPr>
                <w:vertAlign w:val="subscript"/>
              </w:rPr>
              <w:t>E</w:t>
            </w:r>
            <w:r>
              <w:t xml:space="preserve"> </w:t>
            </w:r>
            <w:r w:rsidRPr="00786983">
              <w:t>–</w:t>
            </w:r>
            <w:r>
              <w:t xml:space="preserve"> </w:t>
            </w:r>
            <w:r w:rsidRPr="00786983">
              <w:t>wskaźnik, który podlega ocenie [%],</w:t>
            </w:r>
          </w:p>
          <w:p w14:paraId="12827080" w14:textId="77777777" w:rsidR="004503DF" w:rsidRDefault="004503DF" w:rsidP="00906834">
            <w:r w:rsidRPr="00786983">
              <w:t>L</w:t>
            </w:r>
            <w:r>
              <w:rPr>
                <w:vertAlign w:val="subscript"/>
              </w:rPr>
              <w:t>U</w:t>
            </w:r>
            <w:r>
              <w:t xml:space="preserve"> </w:t>
            </w:r>
            <w:r w:rsidRPr="00786983">
              <w:t>–</w:t>
            </w:r>
            <w:r>
              <w:t xml:space="preserve"> </w:t>
            </w:r>
            <w:r w:rsidRPr="00786983">
              <w:t>liczba gospodarstw domowych objętych projektem, która dotknięta jest problemem ubóstwa energetycznego [szt.],</w:t>
            </w:r>
          </w:p>
          <w:p w14:paraId="31229FEA" w14:textId="77777777" w:rsidR="004503DF" w:rsidRDefault="004503DF" w:rsidP="00906834">
            <w:pPr>
              <w:suppressAutoHyphens/>
              <w:spacing w:after="0" w:line="240" w:lineRule="auto"/>
            </w:pPr>
            <w:r w:rsidRPr="00786983">
              <w:t>L</w:t>
            </w:r>
            <w:r w:rsidRPr="009018BA">
              <w:rPr>
                <w:vertAlign w:val="subscript"/>
              </w:rPr>
              <w:t>G</w:t>
            </w:r>
            <w:r w:rsidRPr="00786983">
              <w:t xml:space="preserve"> –</w:t>
            </w:r>
            <w:r>
              <w:t xml:space="preserve"> </w:t>
            </w:r>
            <w:r w:rsidRPr="00786983">
              <w:t>całkowita liczba gospodarstw domowych objętych projektem [szt.].</w:t>
            </w:r>
          </w:p>
          <w:p w14:paraId="185D9D71" w14:textId="77777777" w:rsidR="004503DF" w:rsidRDefault="004503DF" w:rsidP="00906834">
            <w:pPr>
              <w:suppressAutoHyphens/>
              <w:spacing w:after="0" w:line="240" w:lineRule="auto"/>
            </w:pPr>
          </w:p>
          <w:p w14:paraId="5A6DABD3" w14:textId="77777777" w:rsidR="004503DF" w:rsidRDefault="004503DF" w:rsidP="00906834">
            <w:pPr>
              <w:suppressAutoHyphens/>
              <w:spacing w:after="0" w:line="240" w:lineRule="auto"/>
            </w:pPr>
            <w:r>
              <w:t>Ocena dokonywana będzie na podstawie oświadczenia złożonego przez wnioskodawcę.</w:t>
            </w:r>
          </w:p>
          <w:p w14:paraId="54A73F4D" w14:textId="1504E761" w:rsidR="004503DF" w:rsidRPr="00287177" w:rsidRDefault="004503DF" w:rsidP="00906834">
            <w:pPr>
              <w:suppressAutoHyphens/>
              <w:spacing w:after="0" w:line="240" w:lineRule="auto"/>
            </w:pPr>
          </w:p>
        </w:tc>
      </w:tr>
      <w:tr w:rsidR="004503DF" w:rsidRPr="00997DD2" w14:paraId="7D63B960" w14:textId="77777777" w:rsidTr="00906834">
        <w:trPr>
          <w:trHeight w:val="2344"/>
          <w:jc w:val="center"/>
        </w:trPr>
        <w:tc>
          <w:tcPr>
            <w:tcW w:w="56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57457F46" w14:textId="08FE36BD" w:rsidR="004503DF" w:rsidRDefault="004503DF" w:rsidP="00906834">
            <w:pPr>
              <w:spacing w:after="0"/>
            </w:pPr>
            <w:r>
              <w:lastRenderedPageBreak/>
              <w:t>10.</w:t>
            </w:r>
          </w:p>
        </w:tc>
        <w:tc>
          <w:tcPr>
            <w:tcW w:w="212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20309386" w14:textId="1B86971A" w:rsidR="004503DF" w:rsidRDefault="004503DF" w:rsidP="00906834">
            <w:pPr>
              <w:spacing w:after="0" w:line="240" w:lineRule="auto"/>
            </w:pPr>
            <w:r>
              <w:t>Oddziaływanie społeczne projektu</w:t>
            </w:r>
          </w:p>
        </w:tc>
        <w:tc>
          <w:tcPr>
            <w:tcW w:w="1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0F25CF73" w14:textId="77777777" w:rsidR="004503DF" w:rsidRDefault="004503DF" w:rsidP="00906834">
            <w:pPr>
              <w:spacing w:after="0" w:line="240" w:lineRule="auto"/>
            </w:pPr>
            <w:r>
              <w:t xml:space="preserve">Wniosek wraz </w:t>
            </w:r>
          </w:p>
          <w:p w14:paraId="2355E335" w14:textId="0AFA4A62" w:rsidR="004503DF" w:rsidRDefault="004503DF" w:rsidP="00906834">
            <w:pPr>
              <w:spacing w:after="0" w:line="240" w:lineRule="auto"/>
            </w:pPr>
            <w:r>
              <w:t>z załącznikami</w:t>
            </w:r>
          </w:p>
        </w:tc>
        <w:tc>
          <w:tcPr>
            <w:tcW w:w="99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30FA1B49" w14:textId="3F044501" w:rsidR="004503DF" w:rsidRDefault="004503DF" w:rsidP="00906834">
            <w:pPr>
              <w:spacing w:after="0" w:line="240" w:lineRule="auto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05F57E63" w14:textId="21D80212" w:rsidR="004503DF" w:rsidRDefault="004503DF" w:rsidP="00906834">
            <w:pPr>
              <w:spacing w:after="0" w:line="240" w:lineRule="auto"/>
            </w:pPr>
            <w:r>
              <w:t>1 – 4 pkt</w:t>
            </w:r>
          </w:p>
        </w:tc>
        <w:tc>
          <w:tcPr>
            <w:tcW w:w="793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5B0AB1D0" w14:textId="77777777" w:rsidR="004503DF" w:rsidRDefault="004503DF" w:rsidP="00906834">
            <w:r>
              <w:t>Projekt realizowany na terenie gminy o gęstości zaludnienia:</w:t>
            </w:r>
          </w:p>
          <w:p w14:paraId="44545E17" w14:textId="77777777" w:rsidR="004503DF" w:rsidRDefault="004503DF" w:rsidP="00906834">
            <w:pPr>
              <w:numPr>
                <w:ilvl w:val="0"/>
                <w:numId w:val="10"/>
              </w:numPr>
              <w:spacing w:before="120" w:after="120"/>
              <w:ind w:left="226" w:hanging="141"/>
            </w:pPr>
            <w:r>
              <w:t>do 50 osób/km</w:t>
            </w:r>
            <w:r>
              <w:rPr>
                <w:vertAlign w:val="superscript"/>
              </w:rPr>
              <w:t>2</w:t>
            </w:r>
            <w:r>
              <w:t xml:space="preserve"> – 1 pkt,</w:t>
            </w:r>
          </w:p>
          <w:p w14:paraId="73AA76EA" w14:textId="77777777" w:rsidR="004503DF" w:rsidRDefault="004503DF" w:rsidP="00906834">
            <w:pPr>
              <w:numPr>
                <w:ilvl w:val="0"/>
                <w:numId w:val="10"/>
              </w:numPr>
              <w:spacing w:before="120" w:after="120"/>
              <w:ind w:left="226" w:hanging="141"/>
            </w:pPr>
            <w:r>
              <w:t>51-100 osób/km</w:t>
            </w:r>
            <w:r>
              <w:rPr>
                <w:vertAlign w:val="superscript"/>
              </w:rPr>
              <w:t>2</w:t>
            </w:r>
            <w:r>
              <w:t xml:space="preserve"> – 2 pkt,</w:t>
            </w:r>
          </w:p>
          <w:p w14:paraId="6DA0D1B0" w14:textId="77777777" w:rsidR="004503DF" w:rsidRDefault="004503DF" w:rsidP="00906834">
            <w:pPr>
              <w:numPr>
                <w:ilvl w:val="0"/>
                <w:numId w:val="10"/>
              </w:numPr>
              <w:spacing w:before="120" w:after="120"/>
              <w:ind w:left="226" w:hanging="141"/>
            </w:pPr>
            <w:r>
              <w:t>101-200 osób/km</w:t>
            </w:r>
            <w:r>
              <w:rPr>
                <w:vertAlign w:val="superscript"/>
              </w:rPr>
              <w:t>2</w:t>
            </w:r>
            <w:r>
              <w:t xml:space="preserve"> –3 pkt,</w:t>
            </w:r>
          </w:p>
          <w:p w14:paraId="4D992F51" w14:textId="77777777" w:rsidR="004503DF" w:rsidRDefault="004503DF" w:rsidP="00906834">
            <w:pPr>
              <w:numPr>
                <w:ilvl w:val="0"/>
                <w:numId w:val="10"/>
              </w:numPr>
              <w:spacing w:before="120" w:after="120"/>
              <w:ind w:left="226" w:hanging="141"/>
            </w:pPr>
            <w:r>
              <w:t>201 i więcej osób/km</w:t>
            </w:r>
            <w:r>
              <w:rPr>
                <w:vertAlign w:val="superscript"/>
              </w:rPr>
              <w:t>2</w:t>
            </w:r>
            <w:r>
              <w:t xml:space="preserve"> – 4 pkt,</w:t>
            </w:r>
          </w:p>
          <w:p w14:paraId="35078AC7" w14:textId="1C95ECFD" w:rsidR="004503DF" w:rsidRDefault="004503DF" w:rsidP="00906834">
            <w:r>
              <w:t>Kryterium weryfikowane na podstawie danych z GUS.</w:t>
            </w:r>
          </w:p>
        </w:tc>
      </w:tr>
      <w:tr w:rsidR="004503DF" w:rsidRPr="00997DD2" w14:paraId="6A70F3D6" w14:textId="77777777" w:rsidTr="00906834">
        <w:trPr>
          <w:trHeight w:val="1871"/>
          <w:jc w:val="center"/>
        </w:trPr>
        <w:tc>
          <w:tcPr>
            <w:tcW w:w="56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4F6E17E2" w14:textId="467B197B" w:rsidR="004503DF" w:rsidRDefault="004503DF" w:rsidP="00906834">
            <w:pPr>
              <w:spacing w:after="0"/>
            </w:pPr>
            <w:r>
              <w:lastRenderedPageBreak/>
              <w:t>11.</w:t>
            </w:r>
          </w:p>
        </w:tc>
        <w:tc>
          <w:tcPr>
            <w:tcW w:w="212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4D971FFA" w14:textId="7B8D59EC" w:rsidR="004503DF" w:rsidRDefault="004503DF" w:rsidP="00906834">
            <w:pPr>
              <w:spacing w:after="0" w:line="240" w:lineRule="auto"/>
            </w:pPr>
            <w:r>
              <w:t>Lokalizacja projektu na obszarze rewitalizowanym</w:t>
            </w:r>
          </w:p>
        </w:tc>
        <w:tc>
          <w:tcPr>
            <w:tcW w:w="1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75D4F84C" w14:textId="77777777" w:rsidR="004503DF" w:rsidRDefault="004503DF" w:rsidP="00906834">
            <w:pPr>
              <w:spacing w:after="0" w:line="240" w:lineRule="auto"/>
            </w:pPr>
            <w:r>
              <w:t xml:space="preserve">Wniosek wraz </w:t>
            </w:r>
          </w:p>
          <w:p w14:paraId="39B2A2B8" w14:textId="6DA50E7B" w:rsidR="004503DF" w:rsidRDefault="004503DF" w:rsidP="00906834">
            <w:pPr>
              <w:spacing w:after="0" w:line="240" w:lineRule="auto"/>
            </w:pPr>
            <w:r>
              <w:t>z załącznikami</w:t>
            </w:r>
          </w:p>
        </w:tc>
        <w:tc>
          <w:tcPr>
            <w:tcW w:w="99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15195213" w14:textId="7029754C" w:rsidR="004503DF" w:rsidRDefault="004503DF" w:rsidP="00906834">
            <w:pPr>
              <w:spacing w:after="0" w:line="240" w:lineRule="auto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076E6598" w14:textId="0185E51E" w:rsidR="004503DF" w:rsidRDefault="004503DF" w:rsidP="00906834">
            <w:pPr>
              <w:spacing w:after="0" w:line="240" w:lineRule="auto"/>
            </w:pPr>
            <w:r>
              <w:t>0 – 1 pkt</w:t>
            </w:r>
          </w:p>
        </w:tc>
        <w:tc>
          <w:tcPr>
            <w:tcW w:w="793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46B7EF30" w14:textId="77777777" w:rsidR="004503DF" w:rsidRPr="00025DD4" w:rsidRDefault="004503DF" w:rsidP="00906834">
            <w:r w:rsidRPr="00025DD4">
              <w:t xml:space="preserve">0 pkt - projekt nie obejmuje budynków, które są zlokalizowane na obszarze rewitalizacji </w:t>
            </w:r>
            <w:r w:rsidRPr="00025DD4">
              <w:br/>
              <w:t>1 pkt - projekt obejmuje co najmniej jeden budynek, który znajduje się na obszarze rewitalizacji*</w:t>
            </w:r>
          </w:p>
          <w:p w14:paraId="313C1EA8" w14:textId="6059546C" w:rsidR="004503DF" w:rsidRDefault="004503DF" w:rsidP="00906834">
            <w:r w:rsidRPr="00025DD4">
              <w:t>*wg stanu na koniec kwietnia 2020 (z uwagi na fakt, że część samorządów pr</w:t>
            </w:r>
            <w:r>
              <w:t>acuje nad uchyleniem</w:t>
            </w:r>
            <w:r w:rsidRPr="00025DD4">
              <w:t xml:space="preserve"> LPR i </w:t>
            </w:r>
            <w:r>
              <w:t xml:space="preserve">uruchomieniem </w:t>
            </w:r>
            <w:r w:rsidRPr="00025DD4">
              <w:t>proces</w:t>
            </w:r>
            <w:r>
              <w:t>u</w:t>
            </w:r>
            <w:r w:rsidRPr="00025DD4">
              <w:t xml:space="preserve"> przejścia na GPR)</w:t>
            </w:r>
          </w:p>
        </w:tc>
      </w:tr>
      <w:tr w:rsidR="004503DF" w:rsidRPr="00997DD2" w14:paraId="73F47F7F" w14:textId="77777777" w:rsidTr="00906834">
        <w:trPr>
          <w:trHeight w:val="1191"/>
          <w:jc w:val="center"/>
        </w:trPr>
        <w:tc>
          <w:tcPr>
            <w:tcW w:w="56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5CCA8EC0" w14:textId="18BA3984" w:rsidR="004503DF" w:rsidRDefault="004503DF" w:rsidP="00906834">
            <w:pPr>
              <w:spacing w:after="0"/>
            </w:pPr>
            <w:r>
              <w:t>12.</w:t>
            </w:r>
          </w:p>
        </w:tc>
        <w:tc>
          <w:tcPr>
            <w:tcW w:w="212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20904BF2" w14:textId="77777777" w:rsidR="004503DF" w:rsidRDefault="004503DF" w:rsidP="00906834">
            <w:pPr>
              <w:rPr>
                <w:bCs/>
              </w:rPr>
            </w:pPr>
            <w:r>
              <w:rPr>
                <w:bCs/>
              </w:rPr>
              <w:t>Oddziaływanie f</w:t>
            </w:r>
            <w:r w:rsidRPr="00B53500">
              <w:rPr>
                <w:bCs/>
              </w:rPr>
              <w:t>unkcj</w:t>
            </w:r>
            <w:r>
              <w:rPr>
                <w:bCs/>
              </w:rPr>
              <w:t>i</w:t>
            </w:r>
            <w:r w:rsidRPr="00B53500">
              <w:rPr>
                <w:bCs/>
              </w:rPr>
              <w:t xml:space="preserve"> społeczn</w:t>
            </w:r>
            <w:r>
              <w:rPr>
                <w:bCs/>
              </w:rPr>
              <w:t>ych</w:t>
            </w:r>
            <w:r w:rsidRPr="00B53500">
              <w:rPr>
                <w:bCs/>
              </w:rPr>
              <w:t xml:space="preserve"> budynków użyteczności publicznej</w:t>
            </w:r>
          </w:p>
          <w:p w14:paraId="61D3373C" w14:textId="579472EE" w:rsidR="004503DF" w:rsidRDefault="004503DF" w:rsidP="00906834">
            <w:r>
              <w:rPr>
                <w:bCs/>
              </w:rPr>
              <w:t>(jeśli dotyczy</w:t>
            </w:r>
            <w:r w:rsidR="00D16EDF">
              <w:rPr>
                <w:bCs/>
              </w:rPr>
              <w:t>)</w:t>
            </w:r>
            <w:r w:rsidRPr="00B53500" w:rsidDel="00B10040">
              <w:rPr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7B982250" w14:textId="77777777" w:rsidR="004503DF" w:rsidRDefault="004503DF" w:rsidP="00906834">
            <w:pPr>
              <w:spacing w:after="0" w:line="240" w:lineRule="auto"/>
            </w:pPr>
            <w:r>
              <w:t>Wniosek wraz</w:t>
            </w:r>
          </w:p>
          <w:p w14:paraId="7EFAF0AE" w14:textId="20AE1A07" w:rsidR="004503DF" w:rsidRDefault="004503DF" w:rsidP="00906834">
            <w:pPr>
              <w:spacing w:after="0" w:line="240" w:lineRule="auto"/>
            </w:pPr>
            <w:r>
              <w:t>z załącznikami</w:t>
            </w:r>
          </w:p>
        </w:tc>
        <w:tc>
          <w:tcPr>
            <w:tcW w:w="99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7BF03506" w14:textId="52293923" w:rsidR="004503DF" w:rsidRDefault="004503DF" w:rsidP="00906834">
            <w:pPr>
              <w:spacing w:after="0" w:line="240" w:lineRule="auto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492F2416" w14:textId="1281CF35" w:rsidR="004503DF" w:rsidRDefault="004503DF" w:rsidP="00906834">
            <w:pPr>
              <w:spacing w:after="0" w:line="240" w:lineRule="auto"/>
            </w:pPr>
            <w:r>
              <w:t xml:space="preserve">1 lub 4pkt </w:t>
            </w:r>
          </w:p>
        </w:tc>
        <w:tc>
          <w:tcPr>
            <w:tcW w:w="793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auto" w:fill="auto"/>
            <w:vAlign w:val="center"/>
          </w:tcPr>
          <w:p w14:paraId="091E68FD" w14:textId="77777777" w:rsidR="004503DF" w:rsidRDefault="004503DF" w:rsidP="00906834">
            <w:pPr>
              <w:ind w:right="84"/>
              <w:rPr>
                <w:bCs/>
                <w:strike/>
              </w:rPr>
            </w:pPr>
            <w:r w:rsidRPr="00025DD4">
              <w:rPr>
                <w:bCs/>
              </w:rPr>
              <w:t>Premiowane będą projekty dotyczące budynków o znacząc</w:t>
            </w:r>
            <w:r>
              <w:rPr>
                <w:bCs/>
              </w:rPr>
              <w:t>ym oddziaływaniu</w:t>
            </w:r>
            <w:r w:rsidRPr="00025DD4">
              <w:rPr>
                <w:bCs/>
              </w:rPr>
              <w:t xml:space="preserve"> </w:t>
            </w:r>
            <w:r w:rsidRPr="00273DE8">
              <w:rPr>
                <w:bCs/>
              </w:rPr>
              <w:t>funkcji</w:t>
            </w:r>
            <w:r w:rsidRPr="00025DD4">
              <w:rPr>
                <w:bCs/>
              </w:rPr>
              <w:t xml:space="preserve"> społeczn</w:t>
            </w:r>
            <w:r>
              <w:rPr>
                <w:bCs/>
              </w:rPr>
              <w:t>ych:</w:t>
            </w:r>
          </w:p>
          <w:p w14:paraId="6EAE5B6C" w14:textId="77777777" w:rsidR="004503DF" w:rsidRPr="00997E88" w:rsidRDefault="004503DF" w:rsidP="00906834">
            <w:pPr>
              <w:spacing w:before="120" w:after="0" w:line="240" w:lineRule="auto"/>
              <w:ind w:right="84"/>
            </w:pPr>
            <w:r w:rsidRPr="00997E88">
              <w:t>4 pkt –</w:t>
            </w:r>
            <w:r>
              <w:t xml:space="preserve"> szersze niż tylko lokalne (gminne) oddziaływanie</w:t>
            </w:r>
            <w:r w:rsidRPr="00997E88">
              <w:t xml:space="preserve"> </w:t>
            </w:r>
            <w:r>
              <w:t>funkcji społecznych</w:t>
            </w:r>
            <w:r w:rsidRPr="00997E88">
              <w:t xml:space="preserve"> b</w:t>
            </w:r>
            <w:r>
              <w:t xml:space="preserve">udynku  wpisanego </w:t>
            </w:r>
            <w:r w:rsidRPr="00997E88">
              <w:t>do rejestru zabytków</w:t>
            </w:r>
            <w:r>
              <w:t>,</w:t>
            </w:r>
          </w:p>
          <w:p w14:paraId="31F620D5" w14:textId="77777777" w:rsidR="004503DF" w:rsidRPr="00997E88" w:rsidRDefault="004503DF" w:rsidP="00906834">
            <w:pPr>
              <w:spacing w:before="120" w:after="0" w:line="240" w:lineRule="auto"/>
              <w:ind w:right="84"/>
            </w:pPr>
            <w:r w:rsidRPr="00997E88">
              <w:t xml:space="preserve">3 pkt – </w:t>
            </w:r>
            <w:r>
              <w:t>szersze niż tylko lokalne</w:t>
            </w:r>
            <w:r w:rsidRPr="00997E88">
              <w:t xml:space="preserve"> (gminn</w:t>
            </w:r>
            <w:r>
              <w:t>e</w:t>
            </w:r>
            <w:r w:rsidRPr="00997E88">
              <w:t>)</w:t>
            </w:r>
            <w:r>
              <w:t xml:space="preserve"> oddziaływanie</w:t>
            </w:r>
            <w:r w:rsidRPr="00997E88">
              <w:t xml:space="preserve"> </w:t>
            </w:r>
            <w:r>
              <w:t>funkcji społecznych</w:t>
            </w:r>
            <w:r w:rsidRPr="00997E88">
              <w:t xml:space="preserve"> budynku</w:t>
            </w:r>
            <w:r>
              <w:t>,</w:t>
            </w:r>
            <w:r w:rsidRPr="00997E88">
              <w:t xml:space="preserve"> </w:t>
            </w:r>
          </w:p>
          <w:p w14:paraId="4A565795" w14:textId="77777777" w:rsidR="004503DF" w:rsidRPr="00997E88" w:rsidRDefault="004503DF" w:rsidP="00906834">
            <w:pPr>
              <w:spacing w:before="120" w:after="0" w:line="240" w:lineRule="auto"/>
              <w:ind w:right="84"/>
            </w:pPr>
            <w:r w:rsidRPr="00997E88">
              <w:t xml:space="preserve">2 pkt – </w:t>
            </w:r>
            <w:r>
              <w:t>lokalne (gminne) oddziaływanie</w:t>
            </w:r>
            <w:r w:rsidRPr="00997E88">
              <w:t xml:space="preserve"> </w:t>
            </w:r>
            <w:r>
              <w:t>funkcji społecznych</w:t>
            </w:r>
            <w:r w:rsidRPr="00997E88">
              <w:t xml:space="preserve"> budynku </w:t>
            </w:r>
            <w:r>
              <w:t xml:space="preserve"> wpisanego</w:t>
            </w:r>
            <w:r w:rsidRPr="00997E88">
              <w:t xml:space="preserve"> do rejestru zabytków</w:t>
            </w:r>
            <w:r>
              <w:t>,</w:t>
            </w:r>
          </w:p>
          <w:p w14:paraId="6D6ABE8D" w14:textId="77777777" w:rsidR="004503DF" w:rsidRPr="00997E88" w:rsidRDefault="004503DF" w:rsidP="00906834">
            <w:pPr>
              <w:spacing w:before="120" w:after="0" w:line="240" w:lineRule="auto"/>
              <w:ind w:right="84"/>
            </w:pPr>
            <w:r w:rsidRPr="00997E88">
              <w:t xml:space="preserve">1 pkt </w:t>
            </w:r>
            <w:r>
              <w:t>– lokalne (gminne) oddziaływanie</w:t>
            </w:r>
            <w:r w:rsidRPr="00997E88">
              <w:t xml:space="preserve"> </w:t>
            </w:r>
            <w:r>
              <w:t>funkcji społecznych</w:t>
            </w:r>
            <w:r w:rsidRPr="00997E88">
              <w:t xml:space="preserve"> budynku </w:t>
            </w:r>
          </w:p>
          <w:p w14:paraId="331D15BE" w14:textId="77777777" w:rsidR="004503DF" w:rsidRPr="00997E88" w:rsidRDefault="004503DF" w:rsidP="00906834">
            <w:pPr>
              <w:spacing w:before="120" w:after="0" w:line="240" w:lineRule="auto"/>
            </w:pPr>
          </w:p>
          <w:p w14:paraId="7DD7F0DD" w14:textId="77777777" w:rsidR="004503DF" w:rsidRDefault="004503DF" w:rsidP="00906834">
            <w:r w:rsidRPr="00997E88">
              <w:t xml:space="preserve">Projekt otrzyma powyższe punkty, jeśli obejmie swoim zasięgiem co najmniej jeden </w:t>
            </w:r>
            <w:r>
              <w:t>ww.</w:t>
            </w:r>
            <w:r w:rsidRPr="00997E88">
              <w:t xml:space="preserve"> obiekt/budynek.</w:t>
            </w:r>
          </w:p>
          <w:p w14:paraId="60403C21" w14:textId="77777777" w:rsidR="004503DF" w:rsidRPr="00997E88" w:rsidRDefault="004503DF" w:rsidP="00906834">
            <w:pPr>
              <w:spacing w:before="120" w:after="0" w:line="240" w:lineRule="auto"/>
              <w:ind w:right="84"/>
            </w:pPr>
            <w:r w:rsidRPr="00997E88">
              <w:t>Ze wsparcia wykluczone są budynki instytucji opiekuńczo – pobytowych.</w:t>
            </w:r>
          </w:p>
          <w:p w14:paraId="3088320A" w14:textId="17912C34" w:rsidR="004503DF" w:rsidRDefault="004503DF" w:rsidP="00906834">
            <w:pPr>
              <w:spacing w:before="120" w:after="0" w:line="240" w:lineRule="auto"/>
              <w:ind w:right="84"/>
            </w:pPr>
          </w:p>
        </w:tc>
      </w:tr>
    </w:tbl>
    <w:p w14:paraId="0F7F4B85" w14:textId="77777777" w:rsidR="003B1564" w:rsidRDefault="003B1564" w:rsidP="009E5912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518F938C" w14:textId="77777777" w:rsidR="00576BE4" w:rsidRPr="001B0430" w:rsidRDefault="00576BE4" w:rsidP="00576BE4">
      <w:pPr>
        <w:rPr>
          <w:vertAlign w:val="subscript"/>
        </w:rPr>
      </w:pPr>
      <w:r w:rsidRPr="001B0430">
        <w:rPr>
          <w:b/>
        </w:rPr>
        <w:t>*Metodologia o</w:t>
      </w:r>
      <w:r w:rsidRPr="001B0430">
        <w:t>bliczania poziomu redukcji emisji CO</w:t>
      </w:r>
      <w:r w:rsidRPr="001B0430">
        <w:rPr>
          <w:vertAlign w:val="subscript"/>
        </w:rPr>
        <w:t>2</w:t>
      </w:r>
    </w:p>
    <w:p w14:paraId="0C1C472A" w14:textId="77777777" w:rsidR="00576BE4" w:rsidRPr="001B0430" w:rsidRDefault="00576BE4" w:rsidP="00576BE4">
      <w:pPr>
        <w:jc w:val="both"/>
      </w:pPr>
      <w:r w:rsidRPr="001B0430">
        <w:t xml:space="preserve">Określenie redukcji emisji zanieczyszczeń będzie sumą redukcji emisji uzyskaną dla poszczególnych budynków wchodzących w skład projektu. </w:t>
      </w:r>
    </w:p>
    <w:p w14:paraId="33E2DFEA" w14:textId="77777777" w:rsidR="00576BE4" w:rsidRPr="001B0430" w:rsidRDefault="00576BE4" w:rsidP="00576BE4">
      <w:pPr>
        <w:jc w:val="both"/>
      </w:pPr>
      <w:r w:rsidRPr="001B0430">
        <w:lastRenderedPageBreak/>
        <w:t xml:space="preserve">Dane źródłowe niezbędne do obliczenia redukcji emisji zanieczyszczeń dla budynku będą pochodzić z: </w:t>
      </w:r>
    </w:p>
    <w:p w14:paraId="21B4DCB1" w14:textId="77777777" w:rsidR="00576BE4" w:rsidRPr="001B0430" w:rsidRDefault="00576BE4" w:rsidP="00576BE4">
      <w:pPr>
        <w:numPr>
          <w:ilvl w:val="0"/>
          <w:numId w:val="11"/>
        </w:numPr>
        <w:contextualSpacing/>
        <w:jc w:val="both"/>
        <w:rPr>
          <w:b/>
        </w:rPr>
      </w:pPr>
      <w:r w:rsidRPr="001B0430">
        <w:t>przeprowadzonej oceny energetycznej budynku dla stanu istniejącego, zastosowanego nowego źródła ciepła (dane dotyczące m.in.: zapotrzebowania na energię końcową przed realizacją i po realizacji projektu, wskaźniki emisji przyjęte dla paliwa stosowanego w starym i nowym źródle ciepła),</w:t>
      </w:r>
    </w:p>
    <w:p w14:paraId="32832D1F" w14:textId="77777777" w:rsidR="00576BE4" w:rsidRPr="001B0430" w:rsidRDefault="00576BE4" w:rsidP="00576BE4">
      <w:pPr>
        <w:numPr>
          <w:ilvl w:val="0"/>
          <w:numId w:val="11"/>
        </w:numPr>
        <w:contextualSpacing/>
        <w:jc w:val="both"/>
        <w:rPr>
          <w:b/>
        </w:rPr>
      </w:pPr>
      <w:r w:rsidRPr="001B0430">
        <w:t>przyjętych przez Instytucję Zarządzającą RPO WO wskaźników emisji zanieczyszczeń dla poszczególnych rodzajów nośników energii lub energii w urządzeniach/systemach grzewczych.</w:t>
      </w:r>
    </w:p>
    <w:p w14:paraId="6D66C84A" w14:textId="77777777" w:rsidR="00576BE4" w:rsidRPr="001B0430" w:rsidRDefault="0045680B" w:rsidP="00576BE4">
      <w:pPr>
        <w:spacing w:before="360" w:after="360"/>
        <w:jc w:val="both"/>
        <w:rPr>
          <w:b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b/>
          </m:sSub>
          <m:r>
            <m:rPr>
              <m:sty m:val="bi"/>
            </m:rP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 xml:space="preserve">+ 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+…+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</m:sub>
          </m:sSub>
        </m:oMath>
      </m:oMathPara>
    </w:p>
    <w:p w14:paraId="1B1EAA68" w14:textId="77777777" w:rsidR="00576BE4" w:rsidRPr="001B0430" w:rsidRDefault="0045680B" w:rsidP="00576BE4">
      <w:pPr>
        <w:spacing w:before="360" w:after="360"/>
        <w:jc w:val="both"/>
        <w:rPr>
          <w:b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b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</m:sub>
          </m:sSub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b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</m:sub>
          </m:sSub>
        </m:oMath>
      </m:oMathPara>
    </w:p>
    <w:p w14:paraId="027C2470" w14:textId="77777777" w:rsidR="00576BE4" w:rsidRPr="001B0430" w:rsidRDefault="00576BE4" w:rsidP="00576BE4">
      <w:pPr>
        <w:keepNext/>
        <w:jc w:val="both"/>
      </w:pPr>
      <w:r w:rsidRPr="001B0430">
        <w:t>gdzie:</w:t>
      </w:r>
    </w:p>
    <w:p w14:paraId="6F8E8931" w14:textId="77777777" w:rsidR="00576BE4" w:rsidRPr="001B0430" w:rsidRDefault="00576BE4" w:rsidP="00576BE4">
      <w:pPr>
        <w:spacing w:after="0"/>
        <w:jc w:val="both"/>
      </w:pPr>
      <w:r w:rsidRPr="001B0430">
        <w:t>e – efekt ekologiczny projektu [Mg]</w:t>
      </w:r>
    </w:p>
    <w:p w14:paraId="4A3218F6" w14:textId="77777777" w:rsidR="00576BE4" w:rsidRPr="001B0430" w:rsidRDefault="00576BE4" w:rsidP="00576BE4">
      <w:pPr>
        <w:spacing w:after="0"/>
        <w:jc w:val="both"/>
      </w:pPr>
      <w:r w:rsidRPr="001B0430">
        <w:t>i – pojedyncza inwestycja</w:t>
      </w:r>
    </w:p>
    <w:p w14:paraId="7EF45F05" w14:textId="77777777" w:rsidR="00576BE4" w:rsidRPr="001B0430" w:rsidRDefault="00576BE4" w:rsidP="00576BE4">
      <w:pPr>
        <w:spacing w:after="0"/>
        <w:jc w:val="both"/>
      </w:pPr>
      <w:r w:rsidRPr="001B0430">
        <w:t>e</w:t>
      </w:r>
      <w:r w:rsidRPr="001B0430">
        <w:rPr>
          <w:vertAlign w:val="subscript"/>
        </w:rPr>
        <w:t xml:space="preserve">i </w:t>
      </w:r>
      <w:r w:rsidRPr="001B0430">
        <w:t>– efekt ekologiczny dla redukcji CO</w:t>
      </w:r>
      <w:r w:rsidRPr="001B0430">
        <w:rPr>
          <w:vertAlign w:val="subscript"/>
        </w:rPr>
        <w:t xml:space="preserve">2 </w:t>
      </w:r>
      <w:r w:rsidRPr="001B0430">
        <w:t>dla jednej inwestycji [Mg]</w:t>
      </w:r>
    </w:p>
    <w:p w14:paraId="7FEE31DB" w14:textId="77777777" w:rsidR="00576BE4" w:rsidRPr="001B0430" w:rsidRDefault="00576BE4" w:rsidP="00576BE4">
      <w:pPr>
        <w:spacing w:after="0"/>
        <w:jc w:val="both"/>
      </w:pPr>
      <w:r w:rsidRPr="001B0430">
        <w:t>E</w:t>
      </w:r>
      <w:r w:rsidRPr="001B0430">
        <w:rPr>
          <w:vertAlign w:val="subscript"/>
        </w:rPr>
        <w:t>1i</w:t>
      </w:r>
      <w:r w:rsidRPr="001B0430">
        <w:t xml:space="preserve"> – emisja zanieczyszczeń przed zmianą [Mg]</w:t>
      </w:r>
    </w:p>
    <w:p w14:paraId="6FFBA640" w14:textId="77777777" w:rsidR="00576BE4" w:rsidRPr="001B0430" w:rsidRDefault="00576BE4" w:rsidP="00576BE4">
      <w:pPr>
        <w:spacing w:after="0"/>
        <w:jc w:val="both"/>
      </w:pPr>
      <w:r w:rsidRPr="001B0430">
        <w:t>E</w:t>
      </w:r>
      <w:r w:rsidRPr="001B0430">
        <w:rPr>
          <w:vertAlign w:val="subscript"/>
        </w:rPr>
        <w:t>2i</w:t>
      </w:r>
      <w:r w:rsidRPr="001B0430">
        <w:t xml:space="preserve"> – emisja zanieczyszczeń po zmianie [Mg]</w:t>
      </w:r>
    </w:p>
    <w:p w14:paraId="2425E3A8" w14:textId="77777777" w:rsidR="00576BE4" w:rsidRPr="001B0430" w:rsidRDefault="0045680B" w:rsidP="00576BE4">
      <w:pPr>
        <w:spacing w:before="360" w:after="360"/>
        <w:jc w:val="both"/>
        <w:rPr>
          <w:b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b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b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</m:sub>
          </m:sSub>
          <m:r>
            <m:rPr>
              <m:sty m:val="bi"/>
            </m:rPr>
            <w:rPr>
              <w:rFonts w:ascii="Cambria Math" w:hAnsi="Cambria Math"/>
            </w:rPr>
            <m:t xml:space="preserve">* 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w</m:t>
              </m:r>
            </m:e>
            <m:sub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e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1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sub>
              </m:sSub>
            </m:sub>
          </m:sSub>
        </m:oMath>
      </m:oMathPara>
    </w:p>
    <w:p w14:paraId="5C9B67FD" w14:textId="77777777" w:rsidR="00576BE4" w:rsidRPr="001B0430" w:rsidRDefault="0045680B" w:rsidP="00576BE4">
      <w:pPr>
        <w:spacing w:before="360" w:after="360"/>
        <w:jc w:val="both"/>
        <w:rPr>
          <w:b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b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b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</m:sub>
          </m:sSub>
          <m:r>
            <m:rPr>
              <m:sty m:val="bi"/>
            </m:rP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w</m:t>
              </m:r>
            </m:e>
            <m:sub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e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sub>
              </m:sSub>
            </m:sub>
          </m:sSub>
        </m:oMath>
      </m:oMathPara>
    </w:p>
    <w:p w14:paraId="50F14B72" w14:textId="77777777" w:rsidR="00576BE4" w:rsidRPr="001B0430" w:rsidRDefault="00576BE4" w:rsidP="00576BE4">
      <w:pPr>
        <w:spacing w:after="0"/>
        <w:jc w:val="both"/>
      </w:pPr>
      <w:r w:rsidRPr="001B0430">
        <w:t>B</w:t>
      </w:r>
      <w:r w:rsidRPr="001B0430">
        <w:rPr>
          <w:vertAlign w:val="subscript"/>
        </w:rPr>
        <w:t>1i</w:t>
      </w:r>
      <w:r w:rsidRPr="001B0430">
        <w:t xml:space="preserve"> – roczne zużycie energii w </w:t>
      </w:r>
      <w:r w:rsidRPr="001B0430">
        <w:rPr>
          <w:rFonts w:hint="eastAsia"/>
        </w:rPr>
        <w:t>ź</w:t>
      </w:r>
      <w:r w:rsidRPr="001B0430">
        <w:t>ródle, w którym nast</w:t>
      </w:r>
      <w:r w:rsidRPr="001B0430">
        <w:rPr>
          <w:rFonts w:hint="eastAsia"/>
        </w:rPr>
        <w:t>ę</w:t>
      </w:r>
      <w:r w:rsidRPr="001B0430">
        <w:t>puje zamiana paliw (energia ko</w:t>
      </w:r>
      <w:r w:rsidRPr="001B0430">
        <w:rPr>
          <w:rFonts w:hint="eastAsia"/>
        </w:rPr>
        <w:t>ń</w:t>
      </w:r>
      <w:r w:rsidRPr="001B0430">
        <w:t>cowa) [GJ]</w:t>
      </w:r>
    </w:p>
    <w:p w14:paraId="53E83BE4" w14:textId="77777777" w:rsidR="00576BE4" w:rsidRPr="001B0430" w:rsidRDefault="00576BE4" w:rsidP="00576BE4">
      <w:pPr>
        <w:spacing w:after="0"/>
        <w:jc w:val="both"/>
      </w:pPr>
      <w:r w:rsidRPr="001B0430">
        <w:t>B</w:t>
      </w:r>
      <w:r w:rsidRPr="001B0430">
        <w:rPr>
          <w:vertAlign w:val="subscript"/>
        </w:rPr>
        <w:t xml:space="preserve">2i </w:t>
      </w:r>
      <w:r w:rsidRPr="001B0430">
        <w:t>– energia ko</w:t>
      </w:r>
      <w:r w:rsidRPr="001B0430">
        <w:rPr>
          <w:rFonts w:hint="eastAsia"/>
        </w:rPr>
        <w:t>ń</w:t>
      </w:r>
      <w:r w:rsidRPr="001B0430">
        <w:t>cowa paliwa po zmianie [GJ]</w:t>
      </w:r>
    </w:p>
    <w:p w14:paraId="0F4E6DC0" w14:textId="77777777" w:rsidR="00576BE4" w:rsidRPr="001B0430" w:rsidRDefault="00576BE4" w:rsidP="00576BE4">
      <w:pPr>
        <w:spacing w:after="0"/>
        <w:jc w:val="both"/>
      </w:pPr>
      <w:r w:rsidRPr="001B0430">
        <w:t>w</w:t>
      </w:r>
      <w:r w:rsidRPr="001B0430">
        <w:rPr>
          <w:vertAlign w:val="subscript"/>
        </w:rPr>
        <w:t>e1i</w:t>
      </w:r>
      <w:r w:rsidRPr="001B0430">
        <w:t xml:space="preserve"> – wska</w:t>
      </w:r>
      <w:r w:rsidRPr="001B0430">
        <w:rPr>
          <w:rFonts w:hint="eastAsia"/>
        </w:rPr>
        <w:t>ź</w:t>
      </w:r>
      <w:r w:rsidRPr="001B0430">
        <w:t>nik emisji dla paliwa poprzednio stosowanego [kg/GJ]</w:t>
      </w:r>
    </w:p>
    <w:p w14:paraId="4ED52302" w14:textId="77777777" w:rsidR="00576BE4" w:rsidRPr="001B0430" w:rsidRDefault="00576BE4" w:rsidP="00576BE4">
      <w:pPr>
        <w:spacing w:after="0"/>
        <w:jc w:val="both"/>
      </w:pPr>
      <w:r w:rsidRPr="001B0430">
        <w:t>w</w:t>
      </w:r>
      <w:r w:rsidRPr="001B0430">
        <w:rPr>
          <w:vertAlign w:val="subscript"/>
        </w:rPr>
        <w:t>e2i</w:t>
      </w:r>
      <w:r w:rsidRPr="001B0430">
        <w:t xml:space="preserve"> – wska</w:t>
      </w:r>
      <w:r w:rsidRPr="001B0430">
        <w:rPr>
          <w:rFonts w:hint="eastAsia"/>
        </w:rPr>
        <w:t>ź</w:t>
      </w:r>
      <w:r w:rsidRPr="001B0430">
        <w:t>nik emisji dla paliwa proponowanego [kg/GJ]</w:t>
      </w:r>
    </w:p>
    <w:p w14:paraId="61ACEFC5" w14:textId="77777777" w:rsidR="00576BE4" w:rsidRPr="001B0430" w:rsidRDefault="00576BE4" w:rsidP="00576BE4">
      <w:pPr>
        <w:keepNext/>
        <w:spacing w:before="240"/>
        <w:jc w:val="both"/>
        <w:rPr>
          <w:i/>
          <w:u w:val="single"/>
        </w:rPr>
      </w:pPr>
      <w:r w:rsidRPr="001B0430">
        <w:rPr>
          <w:i/>
          <w:u w:val="single"/>
        </w:rPr>
        <w:lastRenderedPageBreak/>
        <w:t xml:space="preserve">Roczne zużycie energii w </w:t>
      </w:r>
      <w:r w:rsidRPr="001B0430">
        <w:rPr>
          <w:rFonts w:hint="eastAsia"/>
          <w:i/>
          <w:u w:val="single"/>
        </w:rPr>
        <w:t>ź</w:t>
      </w:r>
      <w:r w:rsidRPr="001B0430">
        <w:rPr>
          <w:i/>
          <w:u w:val="single"/>
        </w:rPr>
        <w:t>ródle, w którym nast</w:t>
      </w:r>
      <w:r w:rsidRPr="001B0430">
        <w:rPr>
          <w:rFonts w:hint="eastAsia"/>
          <w:i/>
          <w:u w:val="single"/>
        </w:rPr>
        <w:t>ę</w:t>
      </w:r>
      <w:r w:rsidRPr="001B0430">
        <w:rPr>
          <w:i/>
          <w:u w:val="single"/>
        </w:rPr>
        <w:t>puje zamiana paliw (energia ko</w:t>
      </w:r>
      <w:r w:rsidRPr="001B0430">
        <w:rPr>
          <w:rFonts w:hint="eastAsia"/>
          <w:i/>
          <w:u w:val="single"/>
        </w:rPr>
        <w:t>ń</w:t>
      </w:r>
      <w:r w:rsidRPr="001B0430">
        <w:rPr>
          <w:i/>
          <w:u w:val="single"/>
        </w:rPr>
        <w:t>cowa) [GJ]:</w:t>
      </w:r>
    </w:p>
    <w:p w14:paraId="427755EC" w14:textId="77777777" w:rsidR="00576BE4" w:rsidRPr="001B0430" w:rsidRDefault="0045680B" w:rsidP="00576BE4">
      <w:pPr>
        <w:jc w:val="both"/>
        <w:rPr>
          <w:b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b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14:paraId="77281426" w14:textId="77777777" w:rsidR="00576BE4" w:rsidRPr="001B0430" w:rsidRDefault="00576BE4" w:rsidP="00576BE4">
      <w:pPr>
        <w:spacing w:after="0"/>
        <w:jc w:val="both"/>
      </w:pPr>
      <w:r w:rsidRPr="001B0430">
        <w:t>gdzie:</w:t>
      </w:r>
    </w:p>
    <w:p w14:paraId="5799F8B4" w14:textId="77777777" w:rsidR="00576BE4" w:rsidRPr="001B0430" w:rsidRDefault="00576BE4" w:rsidP="00576BE4">
      <w:pPr>
        <w:spacing w:after="0"/>
        <w:jc w:val="both"/>
      </w:pPr>
      <w:r w:rsidRPr="001B0430">
        <w:t>Q</w:t>
      </w:r>
      <w:r w:rsidRPr="001B0430">
        <w:rPr>
          <w:vertAlign w:val="subscript"/>
        </w:rPr>
        <w:t>i</w:t>
      </w:r>
      <w:r w:rsidRPr="001B0430">
        <w:t xml:space="preserve"> – wartość opałowa paliwa poprzednio stosowanego [GJ/Mg]</w:t>
      </w:r>
    </w:p>
    <w:p w14:paraId="48E6F7D1" w14:textId="77777777" w:rsidR="00576BE4" w:rsidRPr="001B0430" w:rsidRDefault="00576BE4" w:rsidP="00576BE4">
      <w:pPr>
        <w:spacing w:after="0"/>
        <w:jc w:val="both"/>
      </w:pPr>
      <w:r w:rsidRPr="001B0430">
        <w:t>m</w:t>
      </w:r>
      <w:r w:rsidRPr="001B0430">
        <w:rPr>
          <w:vertAlign w:val="subscript"/>
        </w:rPr>
        <w:t xml:space="preserve">i </w:t>
      </w:r>
      <w:r w:rsidRPr="001B0430">
        <w:t>– zużycie paliwa [Mg] – założenie, nie więcej niż 5 Mg na 100 m</w:t>
      </w:r>
      <w:r w:rsidRPr="001B0430">
        <w:rPr>
          <w:vertAlign w:val="superscript"/>
        </w:rPr>
        <w:t>2</w:t>
      </w:r>
      <w:r w:rsidRPr="001B0430">
        <w:t xml:space="preserve"> powierzchni ogrzewanej dla budynków jednorodzinnych, natomiast dla budynków wielorodzinnych należy w celu udokumentowania zużycia paliwa przedstawić fakturę</w:t>
      </w:r>
    </w:p>
    <w:p w14:paraId="5FBDF261" w14:textId="77777777" w:rsidR="00576BE4" w:rsidRPr="001B0430" w:rsidRDefault="00576BE4" w:rsidP="00576BE4">
      <w:pPr>
        <w:keepNext/>
        <w:jc w:val="both"/>
        <w:rPr>
          <w:i/>
          <w:u w:val="single"/>
        </w:rPr>
      </w:pPr>
      <w:r w:rsidRPr="001B0430">
        <w:rPr>
          <w:i/>
          <w:u w:val="single"/>
        </w:rPr>
        <w:t>Roczne zużycie energii po zmianie paliwa (energia ko</w:t>
      </w:r>
      <w:r w:rsidRPr="001B0430">
        <w:rPr>
          <w:rFonts w:hint="eastAsia"/>
          <w:i/>
          <w:u w:val="single"/>
        </w:rPr>
        <w:t>ń</w:t>
      </w:r>
      <w:r w:rsidRPr="001B0430">
        <w:rPr>
          <w:i/>
          <w:u w:val="single"/>
        </w:rPr>
        <w:t>cowa) [GJ]:</w:t>
      </w:r>
    </w:p>
    <w:p w14:paraId="15084AD5" w14:textId="77777777" w:rsidR="00576BE4" w:rsidRPr="001B0430" w:rsidRDefault="0045680B" w:rsidP="00576BE4">
      <w:pPr>
        <w:jc w:val="both"/>
        <w:rPr>
          <w:b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b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i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*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f>
                <m:fPr>
                  <m:type m:val="skw"/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η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η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sub>
                  </m:sSub>
                </m:den>
              </m:f>
            </m:e>
          </m:d>
        </m:oMath>
      </m:oMathPara>
    </w:p>
    <w:p w14:paraId="7A2B8DD0" w14:textId="77777777" w:rsidR="00576BE4" w:rsidRPr="001B0430" w:rsidRDefault="00576BE4" w:rsidP="00576BE4">
      <w:pPr>
        <w:spacing w:after="0"/>
        <w:jc w:val="both"/>
      </w:pPr>
      <w:r w:rsidRPr="001B0430">
        <w:t>gdzie:</w:t>
      </w:r>
    </w:p>
    <w:p w14:paraId="73EC6CDB" w14:textId="77777777" w:rsidR="00576BE4" w:rsidRPr="001B0430" w:rsidRDefault="00576BE4" w:rsidP="00576BE4">
      <w:pPr>
        <w:spacing w:after="0"/>
        <w:jc w:val="both"/>
      </w:pPr>
      <w:r w:rsidRPr="001B0430">
        <w:t>B</w:t>
      </w:r>
      <w:r w:rsidRPr="001B0430">
        <w:rPr>
          <w:vertAlign w:val="subscript"/>
        </w:rPr>
        <w:t xml:space="preserve">1i </w:t>
      </w:r>
      <w:r w:rsidRPr="001B0430">
        <w:t>– energia ko</w:t>
      </w:r>
      <w:r w:rsidRPr="001B0430">
        <w:rPr>
          <w:rFonts w:hint="eastAsia"/>
        </w:rPr>
        <w:t>ń</w:t>
      </w:r>
      <w:r w:rsidRPr="001B0430">
        <w:t>cowa paliwa przed zmian</w:t>
      </w:r>
      <w:r w:rsidRPr="001B0430">
        <w:rPr>
          <w:rFonts w:hint="eastAsia"/>
        </w:rPr>
        <w:t>ą</w:t>
      </w:r>
      <w:r w:rsidRPr="001B0430">
        <w:t xml:space="preserve"> [GJ]</w:t>
      </w:r>
    </w:p>
    <w:p w14:paraId="5018F6FB" w14:textId="77777777" w:rsidR="00576BE4" w:rsidRPr="001B0430" w:rsidRDefault="00576BE4" w:rsidP="00576BE4">
      <w:pPr>
        <w:spacing w:after="0"/>
        <w:jc w:val="both"/>
      </w:pPr>
      <w:r w:rsidRPr="001B0430">
        <w:t>B</w:t>
      </w:r>
      <w:r w:rsidRPr="001B0430">
        <w:rPr>
          <w:vertAlign w:val="subscript"/>
        </w:rPr>
        <w:t xml:space="preserve">2i </w:t>
      </w:r>
      <w:r w:rsidRPr="001B0430">
        <w:t>– energia ko</w:t>
      </w:r>
      <w:r w:rsidRPr="001B0430">
        <w:rPr>
          <w:rFonts w:hint="eastAsia"/>
        </w:rPr>
        <w:t>ń</w:t>
      </w:r>
      <w:r w:rsidRPr="001B0430">
        <w:t>cowa paliwa po zmianie [GJ]</w:t>
      </w:r>
    </w:p>
    <w:p w14:paraId="68C7EAE6" w14:textId="77777777" w:rsidR="00576BE4" w:rsidRPr="001B0430" w:rsidRDefault="00576BE4" w:rsidP="00576BE4">
      <w:pPr>
        <w:spacing w:after="0"/>
        <w:jc w:val="both"/>
      </w:pPr>
      <w:r w:rsidRPr="001B0430">
        <w:t>η</w:t>
      </w:r>
      <w:r w:rsidRPr="001B0430">
        <w:rPr>
          <w:vertAlign w:val="subscript"/>
        </w:rPr>
        <w:t xml:space="preserve">1i </w:t>
      </w:r>
      <w:r w:rsidRPr="001B0430">
        <w:t>– sprawno</w:t>
      </w:r>
      <w:r w:rsidRPr="001B0430">
        <w:rPr>
          <w:rFonts w:hint="eastAsia"/>
        </w:rPr>
        <w:t>ść</w:t>
      </w:r>
      <w:r w:rsidRPr="001B0430">
        <w:t xml:space="preserve"> energetyczna kotła przed zmian</w:t>
      </w:r>
      <w:r w:rsidRPr="001B0430">
        <w:rPr>
          <w:rFonts w:hint="eastAsia"/>
        </w:rPr>
        <w:t>ą</w:t>
      </w:r>
      <w:r w:rsidRPr="001B0430">
        <w:t xml:space="preserve"> [%]</w:t>
      </w:r>
    </w:p>
    <w:p w14:paraId="588B7316" w14:textId="77777777" w:rsidR="00576BE4" w:rsidRPr="001B0430" w:rsidRDefault="00576BE4" w:rsidP="00576BE4">
      <w:pPr>
        <w:spacing w:after="0"/>
        <w:jc w:val="both"/>
      </w:pPr>
      <w:r w:rsidRPr="001B0430">
        <w:t>η</w:t>
      </w:r>
      <w:r w:rsidRPr="001B0430">
        <w:rPr>
          <w:vertAlign w:val="subscript"/>
        </w:rPr>
        <w:t xml:space="preserve">2i </w:t>
      </w:r>
      <w:r w:rsidRPr="001B0430">
        <w:t>– sprawno</w:t>
      </w:r>
      <w:r w:rsidRPr="001B0430">
        <w:rPr>
          <w:rFonts w:hint="eastAsia"/>
        </w:rPr>
        <w:t>ść</w:t>
      </w:r>
      <w:r w:rsidRPr="001B0430">
        <w:t xml:space="preserve"> energetyczna kotła po zmianie [%]</w:t>
      </w:r>
    </w:p>
    <w:p w14:paraId="78CB04A8" w14:textId="77777777" w:rsidR="00576BE4" w:rsidRPr="00E81825" w:rsidRDefault="00576BE4" w:rsidP="00576BE4">
      <w:pPr>
        <w:spacing w:before="360" w:after="360"/>
        <w:jc w:val="both"/>
        <w:rPr>
          <w:i/>
        </w:rPr>
      </w:pPr>
      <w:r>
        <w:rPr>
          <w:i/>
        </w:rPr>
        <w:t>„</w:t>
      </w:r>
      <w:r w:rsidRPr="00E81825">
        <w:rPr>
          <w:i/>
        </w:rPr>
        <w:t>Wartość emisji CO</w:t>
      </w:r>
      <w:r w:rsidRPr="00E81825">
        <w:rPr>
          <w:i/>
          <w:vertAlign w:val="subscript"/>
        </w:rPr>
        <w:t>2</w:t>
      </w:r>
      <w:r w:rsidRPr="00E81825">
        <w:rPr>
          <w:i/>
        </w:rPr>
        <w:t xml:space="preserve"> należy wyznaczyć stosując metodologię zawartą w obliczaniu charakterystyki energetycznej budynku zgodnie z obowiązującym Rozporządzeniem Ministra Infrastruktury i Rozwoju w sprawie metodologii wyznaczania charakterystyki energetycznej budynku lub części budynku oraz świadectw charakterystyki energetycznej z dnia 27 lutego 2015 r. (Dz.U. z 2015 r. poz. 376) oraz zgodnie z Rozporządzeniem Ministra Inwestycji i rozwoju z dnia 6 września 2019 r. zmieniające rozporządzenie w sprawie metodologii wyznaczania charakterystyki energetycznej budynku lub części budynku oraz świadectw charakterystyki energetycznej (Dz.U. 2019 poz. 1829) dla wybranego scenariusza realizacji modernizacji odpowiednio przed i po zastosowaniu środków poprawy efektywności energetycznej podając wartość redukcji jako różnicę obliczonych wartości emisji CO</w:t>
      </w:r>
      <w:r w:rsidRPr="00E81825">
        <w:rPr>
          <w:i/>
          <w:vertAlign w:val="subscript"/>
        </w:rPr>
        <w:t>2</w:t>
      </w:r>
      <w:r w:rsidRPr="00E81825">
        <w:rPr>
          <w:i/>
        </w:rPr>
        <w:t>.</w:t>
      </w:r>
      <w:r>
        <w:rPr>
          <w:i/>
        </w:rPr>
        <w:t>”</w:t>
      </w:r>
    </w:p>
    <w:p w14:paraId="1F7E8FED" w14:textId="77777777" w:rsidR="00576BE4" w:rsidRPr="001B0430" w:rsidRDefault="00576BE4" w:rsidP="00576BE4">
      <w:pPr>
        <w:spacing w:before="360" w:after="360"/>
        <w:jc w:val="both"/>
      </w:pPr>
      <w:r w:rsidRPr="001B0430">
        <w:t>Do obliczenia efektu ekologicznego wynikającego z ograniczenia zużycia energii elektrycznej mierzonej na granicy bilansowej budynku/-ów należy stosować wskaźnik emisji CO</w:t>
      </w:r>
      <w:r w:rsidRPr="001B0430">
        <w:rPr>
          <w:vertAlign w:val="subscript"/>
        </w:rPr>
        <w:t>2</w:t>
      </w:r>
      <w:r w:rsidRPr="001B0430">
        <w:t xml:space="preserve"> podany przez KOBIZE przypadający na 1 MWh energii elektrycznej wyprodukowanej w elektrowniach i elektrociepłowniach w roku 201</w:t>
      </w:r>
      <w:r>
        <w:t>8</w:t>
      </w:r>
      <w:r w:rsidRPr="001B0430">
        <w:t xml:space="preserve">, którym nie uwzględniono emisji ze spalania biomasy. Wynosi on  </w:t>
      </w:r>
      <w:r>
        <w:t>792</w:t>
      </w:r>
      <w:r w:rsidRPr="001B0430">
        <w:t>kg CO</w:t>
      </w:r>
      <w:r w:rsidRPr="001B0430">
        <w:rPr>
          <w:vertAlign w:val="subscript"/>
        </w:rPr>
        <w:t>2</w:t>
      </w:r>
      <w:r w:rsidRPr="001B0430">
        <w:t xml:space="preserve">/MWh co odpowiada </w:t>
      </w:r>
      <w:r>
        <w:rPr>
          <w:b/>
        </w:rPr>
        <w:t xml:space="preserve">220 </w:t>
      </w:r>
      <w:r w:rsidRPr="001B0430">
        <w:rPr>
          <w:b/>
        </w:rPr>
        <w:t>kg CO</w:t>
      </w:r>
      <w:r w:rsidRPr="001B0430">
        <w:rPr>
          <w:b/>
          <w:vertAlign w:val="subscript"/>
        </w:rPr>
        <w:t>2</w:t>
      </w:r>
      <w:r w:rsidRPr="001B0430">
        <w:rPr>
          <w:b/>
        </w:rPr>
        <w:t>/GJ.</w:t>
      </w:r>
    </w:p>
    <w:p w14:paraId="55644A58" w14:textId="77777777" w:rsidR="00576BE4" w:rsidRPr="001B0430" w:rsidRDefault="00576BE4" w:rsidP="00576BE4">
      <w:pPr>
        <w:keepNext/>
        <w:tabs>
          <w:tab w:val="left" w:pos="851"/>
        </w:tabs>
        <w:spacing w:after="0" w:line="240" w:lineRule="auto"/>
        <w:ind w:left="851" w:hanging="851"/>
        <w:jc w:val="both"/>
        <w:rPr>
          <w:bCs/>
          <w:i/>
          <w:sz w:val="20"/>
          <w:szCs w:val="20"/>
        </w:rPr>
      </w:pPr>
      <w:r w:rsidRPr="001B0430">
        <w:rPr>
          <w:bCs/>
          <w:i/>
          <w:sz w:val="20"/>
          <w:szCs w:val="20"/>
        </w:rPr>
        <w:lastRenderedPageBreak/>
        <w:t xml:space="preserve">Tabela </w:t>
      </w:r>
      <w:r w:rsidRPr="001B0430">
        <w:rPr>
          <w:bCs/>
          <w:i/>
          <w:sz w:val="20"/>
          <w:szCs w:val="20"/>
        </w:rPr>
        <w:fldChar w:fldCharType="begin"/>
      </w:r>
      <w:r w:rsidRPr="001B0430">
        <w:rPr>
          <w:bCs/>
          <w:i/>
          <w:sz w:val="20"/>
          <w:szCs w:val="20"/>
        </w:rPr>
        <w:instrText xml:space="preserve"> SEQ Tabela \* ARABIC </w:instrText>
      </w:r>
      <w:r w:rsidRPr="001B0430">
        <w:rPr>
          <w:bCs/>
          <w:i/>
          <w:sz w:val="20"/>
          <w:szCs w:val="20"/>
        </w:rPr>
        <w:fldChar w:fldCharType="separate"/>
      </w:r>
      <w:r w:rsidRPr="001B0430">
        <w:rPr>
          <w:bCs/>
          <w:i/>
          <w:noProof/>
          <w:sz w:val="20"/>
          <w:szCs w:val="20"/>
        </w:rPr>
        <w:t>1</w:t>
      </w:r>
      <w:r w:rsidRPr="001B0430">
        <w:rPr>
          <w:bCs/>
          <w:i/>
          <w:sz w:val="20"/>
          <w:szCs w:val="20"/>
        </w:rPr>
        <w:fldChar w:fldCharType="end"/>
      </w:r>
      <w:r w:rsidRPr="001B0430">
        <w:rPr>
          <w:bCs/>
          <w:i/>
          <w:sz w:val="20"/>
          <w:szCs w:val="20"/>
        </w:rPr>
        <w:t>. Wskaźniki emisji zanieczyszczeń służące do wyznaczenia efektu ekologicznego dla redukcji CO</w:t>
      </w:r>
      <w:r w:rsidRPr="001B0430">
        <w:rPr>
          <w:bCs/>
          <w:i/>
          <w:sz w:val="20"/>
          <w:szCs w:val="20"/>
          <w:vertAlign w:val="subscript"/>
        </w:rPr>
        <w:t>2</w:t>
      </w:r>
    </w:p>
    <w:tbl>
      <w:tblPr>
        <w:tblStyle w:val="Tabela-Siatka"/>
        <w:tblW w:w="5001" w:type="pct"/>
        <w:jc w:val="center"/>
        <w:tblLook w:val="04A0" w:firstRow="1" w:lastRow="0" w:firstColumn="1" w:lastColumn="0" w:noHBand="0" w:noVBand="1"/>
      </w:tblPr>
      <w:tblGrid>
        <w:gridCol w:w="5958"/>
        <w:gridCol w:w="8379"/>
      </w:tblGrid>
      <w:tr w:rsidR="00576BE4" w:rsidRPr="00287177" w14:paraId="33F2BE72" w14:textId="77777777" w:rsidTr="00A6727D">
        <w:trPr>
          <w:jc w:val="center"/>
        </w:trPr>
        <w:tc>
          <w:tcPr>
            <w:tcW w:w="2078" w:type="pct"/>
            <w:shd w:val="clear" w:color="auto" w:fill="D9D9D9" w:themeFill="background1" w:themeFillShade="D9"/>
            <w:vAlign w:val="center"/>
          </w:tcPr>
          <w:p w14:paraId="0384E43E" w14:textId="77777777" w:rsidR="00576BE4" w:rsidRPr="00735431" w:rsidRDefault="00576BE4" w:rsidP="00A6727D">
            <w:pPr>
              <w:keepNext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87177">
              <w:rPr>
                <w:rFonts w:cs="Times New Roman"/>
                <w:b/>
                <w:sz w:val="18"/>
                <w:szCs w:val="18"/>
              </w:rPr>
              <w:t>Źródła ogrzewania</w:t>
            </w:r>
          </w:p>
        </w:tc>
        <w:tc>
          <w:tcPr>
            <w:tcW w:w="2922" w:type="pct"/>
            <w:shd w:val="clear" w:color="auto" w:fill="D9D9D9" w:themeFill="background1" w:themeFillShade="D9"/>
            <w:vAlign w:val="center"/>
          </w:tcPr>
          <w:p w14:paraId="1C34E2EF" w14:textId="77777777" w:rsidR="00576BE4" w:rsidRPr="00287177" w:rsidRDefault="0045680B" w:rsidP="00A6727D">
            <w:pPr>
              <w:keepNext/>
              <w:jc w:val="center"/>
              <w:rPr>
                <w:rFonts w:cs="Times New Roman"/>
                <w:b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e,CO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2</m:t>
                        </m:r>
                      </m:sub>
                    </m:sSub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vertAlign w:val="subscript"/>
                  </w:rPr>
                  <w:br/>
                </m:r>
              </m:oMath>
            </m:oMathPara>
            <w:r w:rsidR="00576BE4" w:rsidRPr="00287177">
              <w:rPr>
                <w:rFonts w:cs="Times New Roman"/>
                <w:b/>
                <w:sz w:val="18"/>
                <w:szCs w:val="18"/>
              </w:rPr>
              <w:t>[kg/GJ]</w:t>
            </w:r>
          </w:p>
        </w:tc>
      </w:tr>
      <w:tr w:rsidR="00576BE4" w:rsidRPr="00287177" w14:paraId="795B2376" w14:textId="77777777" w:rsidTr="00A6727D">
        <w:trPr>
          <w:jc w:val="center"/>
        </w:trPr>
        <w:tc>
          <w:tcPr>
            <w:tcW w:w="2078" w:type="pct"/>
            <w:vAlign w:val="center"/>
          </w:tcPr>
          <w:p w14:paraId="0280EA2B" w14:textId="77777777" w:rsidR="00576BE4" w:rsidRPr="00287177" w:rsidRDefault="00576BE4" w:rsidP="00A6727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87177">
              <w:rPr>
                <w:rFonts w:cs="Times New Roman"/>
                <w:b/>
                <w:sz w:val="18"/>
                <w:szCs w:val="18"/>
              </w:rPr>
              <w:t>Pompa ciepła</w:t>
            </w:r>
          </w:p>
        </w:tc>
        <w:tc>
          <w:tcPr>
            <w:tcW w:w="2922" w:type="pct"/>
            <w:vAlign w:val="center"/>
          </w:tcPr>
          <w:p w14:paraId="26A4236D" w14:textId="77777777" w:rsidR="00576BE4" w:rsidRPr="00735431" w:rsidRDefault="00576BE4" w:rsidP="00A6727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87177">
              <w:rPr>
                <w:sz w:val="18"/>
                <w:szCs w:val="18"/>
              </w:rPr>
              <w:t>Emisja dwutlenku węgla z nowego źródła ciepła będzie zależała m.in. od sezonowego współczynnika efektywności SPF i emisji jednostkowej dla energii elektrycznej:</w:t>
            </w:r>
          </w:p>
          <w:p w14:paraId="01EFE219" w14:textId="77777777" w:rsidR="00576BE4" w:rsidRPr="00AC06DE" w:rsidRDefault="00576BE4" w:rsidP="00576BE4">
            <w:pPr>
              <w:numPr>
                <w:ilvl w:val="0"/>
                <w:numId w:val="12"/>
              </w:numPr>
              <w:spacing w:after="0" w:line="240" w:lineRule="auto"/>
              <w:ind w:left="253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287177">
              <w:rPr>
                <w:sz w:val="18"/>
                <w:szCs w:val="18"/>
              </w:rPr>
              <w:t>emisja jednostkowa - w oparciu o aktualne dane publikowane przez KOBiZE:</w:t>
            </w:r>
          </w:p>
          <w:p w14:paraId="6AC186DC" w14:textId="77777777" w:rsidR="00576BE4" w:rsidRPr="00735431" w:rsidRDefault="0045680B" w:rsidP="00A6727D">
            <w:pPr>
              <w:ind w:left="253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hyperlink r:id="rId12" w:history="1">
              <w:r w:rsidR="00576BE4" w:rsidRPr="00AC06DE">
                <w:rPr>
                  <w:rStyle w:val="Hipercze"/>
                  <w:sz w:val="18"/>
                  <w:szCs w:val="18"/>
                </w:rPr>
                <w:t>http://www.kobize.pl/en/fileCategory/id/28/wskazniki-emisyjnosci</w:t>
              </w:r>
            </w:hyperlink>
          </w:p>
          <w:p w14:paraId="1D5FA574" w14:textId="77777777" w:rsidR="00576BE4" w:rsidRPr="00735431" w:rsidRDefault="00576BE4" w:rsidP="00576BE4">
            <w:pPr>
              <w:numPr>
                <w:ilvl w:val="0"/>
                <w:numId w:val="12"/>
              </w:numPr>
              <w:spacing w:after="0" w:line="240" w:lineRule="auto"/>
              <w:ind w:left="253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287177">
              <w:rPr>
                <w:sz w:val="18"/>
                <w:szCs w:val="18"/>
              </w:rPr>
              <w:t>sezonowy współczynnik efektywności SPF przyjmowany w zależności od zainstalowanej pompy ciepła.</w:t>
            </w:r>
          </w:p>
        </w:tc>
      </w:tr>
      <w:tr w:rsidR="00576BE4" w:rsidRPr="00287177" w14:paraId="24214AA0" w14:textId="77777777" w:rsidTr="00A6727D">
        <w:trPr>
          <w:jc w:val="center"/>
        </w:trPr>
        <w:tc>
          <w:tcPr>
            <w:tcW w:w="2078" w:type="pct"/>
            <w:vAlign w:val="center"/>
          </w:tcPr>
          <w:p w14:paraId="386C5B48" w14:textId="77777777" w:rsidR="00576BE4" w:rsidRPr="00287177" w:rsidRDefault="00576BE4" w:rsidP="00A6727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87177">
              <w:rPr>
                <w:rFonts w:cs="Times New Roman"/>
                <w:b/>
                <w:sz w:val="18"/>
                <w:szCs w:val="18"/>
              </w:rPr>
              <w:t>Podłączenie do sieci ciepłowniczej</w:t>
            </w:r>
          </w:p>
        </w:tc>
        <w:tc>
          <w:tcPr>
            <w:tcW w:w="2922" w:type="pct"/>
            <w:vAlign w:val="center"/>
          </w:tcPr>
          <w:p w14:paraId="2FF6A4E9" w14:textId="77777777" w:rsidR="00576BE4" w:rsidRPr="001B0430" w:rsidRDefault="00576BE4" w:rsidP="00A6727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87177">
              <w:rPr>
                <w:b/>
                <w:sz w:val="18"/>
                <w:szCs w:val="18"/>
              </w:rPr>
              <w:t>93,</w:t>
            </w:r>
            <w:r>
              <w:rPr>
                <w:b/>
                <w:sz w:val="18"/>
                <w:szCs w:val="18"/>
              </w:rPr>
              <w:t>46</w:t>
            </w:r>
          </w:p>
        </w:tc>
      </w:tr>
      <w:tr w:rsidR="00576BE4" w:rsidRPr="00287177" w:rsidDel="009D0BB8" w14:paraId="7402E082" w14:textId="77777777" w:rsidTr="00A6727D">
        <w:trPr>
          <w:jc w:val="center"/>
        </w:trPr>
        <w:tc>
          <w:tcPr>
            <w:tcW w:w="2078" w:type="pct"/>
            <w:vAlign w:val="center"/>
          </w:tcPr>
          <w:p w14:paraId="2C3896A5" w14:textId="77777777" w:rsidR="00576BE4" w:rsidRPr="00287177" w:rsidDel="009D0BB8" w:rsidRDefault="00576BE4" w:rsidP="00A6727D">
            <w:pPr>
              <w:jc w:val="center"/>
              <w:rPr>
                <w:b/>
                <w:sz w:val="18"/>
                <w:szCs w:val="18"/>
              </w:rPr>
            </w:pPr>
            <w:r w:rsidRPr="00497463">
              <w:rPr>
                <w:rFonts w:cs="Times New Roman"/>
                <w:b/>
                <w:sz w:val="18"/>
                <w:szCs w:val="18"/>
              </w:rPr>
              <w:t>Brykiety węgla kamiennego</w:t>
            </w:r>
          </w:p>
        </w:tc>
        <w:tc>
          <w:tcPr>
            <w:tcW w:w="2922" w:type="pct"/>
            <w:vAlign w:val="center"/>
          </w:tcPr>
          <w:p w14:paraId="11F80C77" w14:textId="77777777" w:rsidR="00576BE4" w:rsidRPr="00287177" w:rsidDel="009D0BB8" w:rsidRDefault="00576BE4" w:rsidP="00A672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97,50</w:t>
            </w:r>
          </w:p>
        </w:tc>
      </w:tr>
      <w:tr w:rsidR="00576BE4" w:rsidRPr="00287177" w:rsidDel="009D0BB8" w14:paraId="216C4F86" w14:textId="77777777" w:rsidTr="00A6727D">
        <w:trPr>
          <w:jc w:val="center"/>
        </w:trPr>
        <w:tc>
          <w:tcPr>
            <w:tcW w:w="2078" w:type="pct"/>
            <w:vAlign w:val="center"/>
          </w:tcPr>
          <w:p w14:paraId="2D6BCCAB" w14:textId="77777777" w:rsidR="00576BE4" w:rsidRPr="00287177" w:rsidDel="009D0BB8" w:rsidRDefault="00576BE4" w:rsidP="00A6727D">
            <w:pPr>
              <w:jc w:val="center"/>
              <w:rPr>
                <w:b/>
                <w:sz w:val="18"/>
                <w:szCs w:val="18"/>
              </w:rPr>
            </w:pPr>
            <w:r w:rsidRPr="00497463">
              <w:rPr>
                <w:rFonts w:cs="Times New Roman"/>
                <w:b/>
                <w:sz w:val="18"/>
                <w:szCs w:val="18"/>
              </w:rPr>
              <w:t>Brykiety węgla brunatnego</w:t>
            </w:r>
          </w:p>
        </w:tc>
        <w:tc>
          <w:tcPr>
            <w:tcW w:w="2922" w:type="pct"/>
            <w:vAlign w:val="center"/>
          </w:tcPr>
          <w:p w14:paraId="1B979643" w14:textId="77777777" w:rsidR="00576BE4" w:rsidRPr="00287177" w:rsidDel="009D0BB8" w:rsidRDefault="00576BE4" w:rsidP="00A672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97,50</w:t>
            </w:r>
          </w:p>
        </w:tc>
      </w:tr>
      <w:tr w:rsidR="00576BE4" w:rsidRPr="00287177" w:rsidDel="009D0BB8" w14:paraId="08AF1403" w14:textId="77777777" w:rsidTr="00A6727D">
        <w:trPr>
          <w:jc w:val="center"/>
        </w:trPr>
        <w:tc>
          <w:tcPr>
            <w:tcW w:w="2078" w:type="pct"/>
            <w:vAlign w:val="center"/>
          </w:tcPr>
          <w:p w14:paraId="53339096" w14:textId="77777777" w:rsidR="00576BE4" w:rsidRPr="00287177" w:rsidDel="009D0BB8" w:rsidRDefault="00576BE4" w:rsidP="00A6727D">
            <w:pPr>
              <w:jc w:val="center"/>
              <w:rPr>
                <w:b/>
                <w:sz w:val="18"/>
                <w:szCs w:val="18"/>
              </w:rPr>
            </w:pPr>
            <w:r w:rsidRPr="00497463">
              <w:rPr>
                <w:rFonts w:cs="Times New Roman"/>
                <w:b/>
                <w:sz w:val="18"/>
                <w:szCs w:val="18"/>
              </w:rPr>
              <w:t>Ropa naftowa</w:t>
            </w:r>
          </w:p>
        </w:tc>
        <w:tc>
          <w:tcPr>
            <w:tcW w:w="2922" w:type="pct"/>
            <w:vAlign w:val="center"/>
          </w:tcPr>
          <w:p w14:paraId="7C3E9A36" w14:textId="77777777" w:rsidR="00576BE4" w:rsidRPr="00287177" w:rsidDel="009D0BB8" w:rsidRDefault="00576BE4" w:rsidP="00A672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73,30</w:t>
            </w:r>
          </w:p>
        </w:tc>
      </w:tr>
      <w:tr w:rsidR="00576BE4" w:rsidRPr="00287177" w:rsidDel="009D0BB8" w14:paraId="602B822B" w14:textId="77777777" w:rsidTr="00A6727D">
        <w:trPr>
          <w:jc w:val="center"/>
        </w:trPr>
        <w:tc>
          <w:tcPr>
            <w:tcW w:w="2078" w:type="pct"/>
            <w:vAlign w:val="center"/>
          </w:tcPr>
          <w:p w14:paraId="3F9F7D73" w14:textId="77777777" w:rsidR="00576BE4" w:rsidRPr="00287177" w:rsidDel="009D0BB8" w:rsidRDefault="00576BE4" w:rsidP="00A6727D">
            <w:pPr>
              <w:jc w:val="center"/>
              <w:rPr>
                <w:b/>
                <w:sz w:val="18"/>
                <w:szCs w:val="18"/>
              </w:rPr>
            </w:pPr>
            <w:r w:rsidRPr="00497463">
              <w:rPr>
                <w:rFonts w:cs="Times New Roman"/>
                <w:b/>
                <w:sz w:val="18"/>
                <w:szCs w:val="18"/>
              </w:rPr>
              <w:t>Drewno opałowe i odpady pochodzenia drzewnego</w:t>
            </w:r>
          </w:p>
        </w:tc>
        <w:tc>
          <w:tcPr>
            <w:tcW w:w="2922" w:type="pct"/>
            <w:vAlign w:val="center"/>
          </w:tcPr>
          <w:p w14:paraId="649C6DC1" w14:textId="77777777" w:rsidR="00576BE4" w:rsidRPr="00287177" w:rsidDel="009D0BB8" w:rsidRDefault="00576BE4" w:rsidP="00A672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112,0</w:t>
            </w:r>
          </w:p>
        </w:tc>
      </w:tr>
      <w:tr w:rsidR="00576BE4" w:rsidRPr="00287177" w:rsidDel="009D0BB8" w14:paraId="5A6BF5AB" w14:textId="77777777" w:rsidTr="00A6727D">
        <w:trPr>
          <w:jc w:val="center"/>
        </w:trPr>
        <w:tc>
          <w:tcPr>
            <w:tcW w:w="2078" w:type="pct"/>
            <w:vAlign w:val="center"/>
          </w:tcPr>
          <w:p w14:paraId="002D8B89" w14:textId="77777777" w:rsidR="00576BE4" w:rsidRPr="00287177" w:rsidDel="009D0BB8" w:rsidRDefault="00576BE4" w:rsidP="00A6727D">
            <w:pPr>
              <w:jc w:val="center"/>
              <w:rPr>
                <w:b/>
                <w:sz w:val="18"/>
                <w:szCs w:val="18"/>
              </w:rPr>
            </w:pPr>
            <w:r w:rsidRPr="00497463">
              <w:rPr>
                <w:rFonts w:cs="Times New Roman"/>
                <w:b/>
                <w:sz w:val="18"/>
                <w:szCs w:val="18"/>
              </w:rPr>
              <w:t>Biogaz</w:t>
            </w:r>
          </w:p>
        </w:tc>
        <w:tc>
          <w:tcPr>
            <w:tcW w:w="2922" w:type="pct"/>
            <w:vAlign w:val="center"/>
          </w:tcPr>
          <w:p w14:paraId="6E4EA710" w14:textId="77777777" w:rsidR="00576BE4" w:rsidRPr="00287177" w:rsidDel="009D0BB8" w:rsidRDefault="00576BE4" w:rsidP="00A672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54,60</w:t>
            </w:r>
          </w:p>
        </w:tc>
      </w:tr>
      <w:tr w:rsidR="00576BE4" w:rsidRPr="00287177" w:rsidDel="009D0BB8" w14:paraId="3EE1C1AD" w14:textId="77777777" w:rsidTr="00A6727D">
        <w:trPr>
          <w:jc w:val="center"/>
        </w:trPr>
        <w:tc>
          <w:tcPr>
            <w:tcW w:w="2078" w:type="pct"/>
            <w:vAlign w:val="center"/>
          </w:tcPr>
          <w:p w14:paraId="7ABC75B6" w14:textId="77777777" w:rsidR="00576BE4" w:rsidRPr="00287177" w:rsidDel="009D0BB8" w:rsidRDefault="00576BE4" w:rsidP="00A6727D">
            <w:pPr>
              <w:jc w:val="center"/>
              <w:rPr>
                <w:b/>
                <w:sz w:val="18"/>
                <w:szCs w:val="18"/>
              </w:rPr>
            </w:pPr>
            <w:r w:rsidRPr="00894673">
              <w:rPr>
                <w:rFonts w:cs="Times New Roman"/>
                <w:b/>
                <w:sz w:val="18"/>
                <w:szCs w:val="18"/>
              </w:rPr>
              <w:t>Gaz ziemny</w:t>
            </w:r>
          </w:p>
        </w:tc>
        <w:tc>
          <w:tcPr>
            <w:tcW w:w="2922" w:type="pct"/>
            <w:vAlign w:val="center"/>
          </w:tcPr>
          <w:p w14:paraId="2AFCCA18" w14:textId="77777777" w:rsidR="00576BE4" w:rsidRPr="00287177" w:rsidDel="009D0BB8" w:rsidRDefault="00576BE4" w:rsidP="00A672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55,54</w:t>
            </w:r>
          </w:p>
        </w:tc>
      </w:tr>
      <w:tr w:rsidR="00576BE4" w:rsidRPr="00287177" w:rsidDel="009D0BB8" w14:paraId="2564275F" w14:textId="77777777" w:rsidTr="00A6727D">
        <w:trPr>
          <w:jc w:val="center"/>
        </w:trPr>
        <w:tc>
          <w:tcPr>
            <w:tcW w:w="2078" w:type="pct"/>
            <w:vAlign w:val="center"/>
          </w:tcPr>
          <w:p w14:paraId="75CFE435" w14:textId="77777777" w:rsidR="00576BE4" w:rsidRPr="00287177" w:rsidDel="009D0BB8" w:rsidRDefault="00576BE4" w:rsidP="00A6727D">
            <w:pPr>
              <w:jc w:val="center"/>
              <w:rPr>
                <w:b/>
                <w:sz w:val="18"/>
                <w:szCs w:val="18"/>
              </w:rPr>
            </w:pPr>
            <w:r w:rsidRPr="00894673">
              <w:rPr>
                <w:rFonts w:cs="Times New Roman"/>
                <w:b/>
                <w:sz w:val="18"/>
                <w:szCs w:val="18"/>
              </w:rPr>
              <w:t>Oleje opałowe</w:t>
            </w:r>
          </w:p>
        </w:tc>
        <w:tc>
          <w:tcPr>
            <w:tcW w:w="2922" w:type="pct"/>
            <w:vAlign w:val="center"/>
          </w:tcPr>
          <w:p w14:paraId="4372C7B4" w14:textId="77777777" w:rsidR="00576BE4" w:rsidRPr="00287177" w:rsidDel="009D0BB8" w:rsidRDefault="00576BE4" w:rsidP="00A672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77,40</w:t>
            </w:r>
          </w:p>
        </w:tc>
      </w:tr>
      <w:tr w:rsidR="00576BE4" w:rsidRPr="00287177" w:rsidDel="009D0BB8" w14:paraId="09BF237E" w14:textId="77777777" w:rsidTr="00A6727D">
        <w:trPr>
          <w:jc w:val="center"/>
        </w:trPr>
        <w:tc>
          <w:tcPr>
            <w:tcW w:w="2078" w:type="pct"/>
            <w:vAlign w:val="center"/>
          </w:tcPr>
          <w:p w14:paraId="0E473F55" w14:textId="77777777" w:rsidR="00576BE4" w:rsidRPr="00287177" w:rsidDel="009D0BB8" w:rsidRDefault="00576BE4" w:rsidP="00A6727D">
            <w:pPr>
              <w:jc w:val="center"/>
              <w:rPr>
                <w:b/>
                <w:sz w:val="18"/>
                <w:szCs w:val="18"/>
              </w:rPr>
            </w:pPr>
            <w:r w:rsidRPr="00894673">
              <w:rPr>
                <w:rFonts w:cs="Times New Roman"/>
                <w:b/>
                <w:sz w:val="18"/>
                <w:szCs w:val="18"/>
              </w:rPr>
              <w:t>Węgiel kamienny</w:t>
            </w:r>
          </w:p>
        </w:tc>
        <w:tc>
          <w:tcPr>
            <w:tcW w:w="2922" w:type="pct"/>
            <w:vAlign w:val="center"/>
          </w:tcPr>
          <w:p w14:paraId="5E554EDC" w14:textId="77777777" w:rsidR="00576BE4" w:rsidRPr="00287177" w:rsidDel="009D0BB8" w:rsidRDefault="00576BE4" w:rsidP="00A672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94,71</w:t>
            </w:r>
          </w:p>
        </w:tc>
      </w:tr>
      <w:tr w:rsidR="00576BE4" w:rsidRPr="00287177" w:rsidDel="009D0BB8" w14:paraId="0BB47EDB" w14:textId="77777777" w:rsidTr="00A6727D">
        <w:trPr>
          <w:jc w:val="center"/>
        </w:trPr>
        <w:tc>
          <w:tcPr>
            <w:tcW w:w="2078" w:type="pct"/>
            <w:vAlign w:val="center"/>
          </w:tcPr>
          <w:p w14:paraId="04C15CE3" w14:textId="77777777" w:rsidR="00576BE4" w:rsidRPr="00287177" w:rsidDel="009D0BB8" w:rsidRDefault="00576BE4" w:rsidP="00A6727D">
            <w:pPr>
              <w:jc w:val="center"/>
              <w:rPr>
                <w:b/>
                <w:sz w:val="18"/>
                <w:szCs w:val="18"/>
              </w:rPr>
            </w:pPr>
            <w:r w:rsidRPr="00894673">
              <w:rPr>
                <w:rFonts w:cs="Times New Roman"/>
                <w:b/>
                <w:sz w:val="18"/>
                <w:szCs w:val="18"/>
              </w:rPr>
              <w:t>Węgiel brunatny</w:t>
            </w:r>
          </w:p>
        </w:tc>
        <w:tc>
          <w:tcPr>
            <w:tcW w:w="2922" w:type="pct"/>
            <w:vAlign w:val="center"/>
          </w:tcPr>
          <w:p w14:paraId="09152837" w14:textId="77777777" w:rsidR="00576BE4" w:rsidRPr="00287177" w:rsidDel="009D0BB8" w:rsidRDefault="00576BE4" w:rsidP="00A672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104,14</w:t>
            </w:r>
          </w:p>
        </w:tc>
      </w:tr>
      <w:tr w:rsidR="00576BE4" w:rsidRPr="00287177" w:rsidDel="009D0BB8" w14:paraId="147C917D" w14:textId="77777777" w:rsidTr="00A6727D">
        <w:trPr>
          <w:jc w:val="center"/>
        </w:trPr>
        <w:tc>
          <w:tcPr>
            <w:tcW w:w="2078" w:type="pct"/>
            <w:vAlign w:val="center"/>
          </w:tcPr>
          <w:p w14:paraId="267345DE" w14:textId="77777777" w:rsidR="00576BE4" w:rsidRPr="00287177" w:rsidDel="009D0BB8" w:rsidRDefault="00576BE4" w:rsidP="00A672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Drewno/biomasa</w:t>
            </w:r>
          </w:p>
        </w:tc>
        <w:tc>
          <w:tcPr>
            <w:tcW w:w="2922" w:type="pct"/>
            <w:vAlign w:val="center"/>
          </w:tcPr>
          <w:p w14:paraId="2F4C12DE" w14:textId="77777777" w:rsidR="00576BE4" w:rsidRPr="00287177" w:rsidDel="009D0BB8" w:rsidRDefault="00576BE4" w:rsidP="00A672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</w:tr>
      <w:tr w:rsidR="00576BE4" w:rsidRPr="00287177" w:rsidDel="009D0BB8" w14:paraId="66C0FFCA" w14:textId="77777777" w:rsidTr="00A6727D">
        <w:trPr>
          <w:jc w:val="center"/>
        </w:trPr>
        <w:tc>
          <w:tcPr>
            <w:tcW w:w="2078" w:type="pct"/>
            <w:vAlign w:val="center"/>
          </w:tcPr>
          <w:p w14:paraId="09E61CCA" w14:textId="77777777" w:rsidR="00576BE4" w:rsidRPr="00287177" w:rsidDel="009D0BB8" w:rsidRDefault="00576BE4" w:rsidP="00A6727D">
            <w:pPr>
              <w:jc w:val="center"/>
              <w:rPr>
                <w:b/>
                <w:sz w:val="18"/>
                <w:szCs w:val="18"/>
              </w:rPr>
            </w:pPr>
            <w:r w:rsidRPr="00894673">
              <w:rPr>
                <w:rFonts w:cs="Times New Roman"/>
                <w:b/>
                <w:sz w:val="18"/>
                <w:szCs w:val="18"/>
              </w:rPr>
              <w:t>Olej napędowy (w tym olej opałowy lekki)</w:t>
            </w:r>
          </w:p>
        </w:tc>
        <w:tc>
          <w:tcPr>
            <w:tcW w:w="2922" w:type="pct"/>
            <w:vAlign w:val="center"/>
          </w:tcPr>
          <w:p w14:paraId="5BEB2395" w14:textId="77777777" w:rsidR="00576BE4" w:rsidRPr="00287177" w:rsidDel="009D0BB8" w:rsidRDefault="00576BE4" w:rsidP="00A672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74,10</w:t>
            </w:r>
          </w:p>
        </w:tc>
      </w:tr>
    </w:tbl>
    <w:p w14:paraId="1521E178" w14:textId="77777777" w:rsidR="00576BE4" w:rsidRDefault="00576BE4" w:rsidP="00576BE4">
      <w:pPr>
        <w:rPr>
          <w:vertAlign w:val="subscript"/>
        </w:rPr>
      </w:pPr>
    </w:p>
    <w:p w14:paraId="5B5BB373" w14:textId="77777777" w:rsidR="00906834" w:rsidRDefault="00906834" w:rsidP="00576BE4">
      <w:pPr>
        <w:rPr>
          <w:vertAlign w:val="subscript"/>
        </w:rPr>
      </w:pPr>
    </w:p>
    <w:p w14:paraId="4E8E404D" w14:textId="77777777" w:rsidR="00906834" w:rsidRPr="001B0430" w:rsidRDefault="00906834" w:rsidP="00576BE4">
      <w:pPr>
        <w:rPr>
          <w:vertAlign w:val="subscript"/>
        </w:rPr>
      </w:pPr>
    </w:p>
    <w:p w14:paraId="4FD38073" w14:textId="77777777" w:rsidR="00576BE4" w:rsidRPr="001B0430" w:rsidRDefault="00576BE4" w:rsidP="00576BE4">
      <w:r w:rsidRPr="001B0430">
        <w:rPr>
          <w:b/>
        </w:rPr>
        <w:lastRenderedPageBreak/>
        <w:t xml:space="preserve">**Metodologia </w:t>
      </w:r>
      <w:r w:rsidRPr="00495BB2">
        <w:t>o</w:t>
      </w:r>
      <w:r w:rsidRPr="001B0430">
        <w:t>bliczania poziomu redukcji pyłu zawieszonego PM10</w:t>
      </w:r>
    </w:p>
    <w:p w14:paraId="7FF39D08" w14:textId="77777777" w:rsidR="00576BE4" w:rsidRPr="001B0430" w:rsidRDefault="00576BE4" w:rsidP="00576BE4">
      <w:pPr>
        <w:jc w:val="both"/>
      </w:pPr>
      <w:r w:rsidRPr="001B0430">
        <w:t xml:space="preserve">Określenie redukcji emisji zanieczyszczeń będzie sumą redukcji emisji uzyskaną dla poszczególnych budynków wchodzących w skład projektu. </w:t>
      </w:r>
    </w:p>
    <w:p w14:paraId="3FDC3344" w14:textId="77777777" w:rsidR="00576BE4" w:rsidRPr="001B0430" w:rsidRDefault="00576BE4" w:rsidP="00576BE4">
      <w:pPr>
        <w:jc w:val="both"/>
      </w:pPr>
      <w:r w:rsidRPr="001B0430">
        <w:t xml:space="preserve">Dane źródłowe niezbędne do obliczenia redukcji emisji zanieczyszczeń dla budynku będą pochodzić z: </w:t>
      </w:r>
    </w:p>
    <w:p w14:paraId="7DA79F2D" w14:textId="77777777" w:rsidR="00576BE4" w:rsidRPr="001B0430" w:rsidRDefault="00576BE4" w:rsidP="00576BE4">
      <w:pPr>
        <w:numPr>
          <w:ilvl w:val="0"/>
          <w:numId w:val="11"/>
        </w:numPr>
        <w:contextualSpacing/>
        <w:jc w:val="both"/>
        <w:rPr>
          <w:b/>
        </w:rPr>
      </w:pPr>
      <w:r w:rsidRPr="001B0430">
        <w:t>przeprowadzonej oceny energetycznej budynku dla stanu istniejącego, zastosowanego nowego źródła ciepła (dane dotyczące m.in.: zapotrzebowania na energię końcową przed realizacją i po realizacji projektu, wskaźniki emisji przyjęte dla paliwa stosowanego w starym i nowym źródle ciepła),</w:t>
      </w:r>
    </w:p>
    <w:p w14:paraId="22927BA2" w14:textId="77777777" w:rsidR="00576BE4" w:rsidRPr="001B0430" w:rsidRDefault="00576BE4" w:rsidP="00576BE4">
      <w:pPr>
        <w:numPr>
          <w:ilvl w:val="0"/>
          <w:numId w:val="11"/>
        </w:numPr>
        <w:spacing w:after="0"/>
        <w:contextualSpacing/>
        <w:jc w:val="both"/>
        <w:rPr>
          <w:b/>
        </w:rPr>
      </w:pPr>
      <w:r w:rsidRPr="001B0430">
        <w:t xml:space="preserve">przyjętych przez Instytucję Zarządzającą RPO WO wskaźników emisji zanieczyszczeń dla poszczególnych rodzajów nośników energii lub energii </w:t>
      </w:r>
      <w:r>
        <w:br/>
      </w:r>
      <w:r w:rsidRPr="001B0430">
        <w:t>w urządzeniach/systemach grzewczych.</w:t>
      </w:r>
    </w:p>
    <w:p w14:paraId="689DBA1C" w14:textId="77777777" w:rsidR="00576BE4" w:rsidRPr="001B0430" w:rsidRDefault="00576BE4" w:rsidP="00576BE4">
      <w:pPr>
        <w:spacing w:after="0"/>
        <w:ind w:left="720"/>
        <w:contextualSpacing/>
        <w:jc w:val="both"/>
        <w:rPr>
          <w:b/>
        </w:rPr>
      </w:pPr>
    </w:p>
    <w:p w14:paraId="05F9B039" w14:textId="77777777" w:rsidR="00576BE4" w:rsidRPr="001B0430" w:rsidRDefault="0045680B" w:rsidP="00576BE4">
      <w:pPr>
        <w:spacing w:before="360" w:after="360"/>
        <w:jc w:val="both"/>
        <w:rPr>
          <w:b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b/>
          </m:sSub>
          <m:r>
            <m:rPr>
              <m:sty m:val="bi"/>
            </m:rP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 xml:space="preserve">+ 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+…+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n</m:t>
              </m:r>
            </m:sub>
          </m:sSub>
        </m:oMath>
      </m:oMathPara>
    </w:p>
    <w:p w14:paraId="56EA2B56" w14:textId="77777777" w:rsidR="00576BE4" w:rsidRPr="001B0430" w:rsidRDefault="0045680B" w:rsidP="00576BE4">
      <w:pPr>
        <w:spacing w:before="360" w:after="360"/>
        <w:jc w:val="both"/>
        <w:rPr>
          <w:b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b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-</m:t>
              </m:r>
            </m:sub>
          </m:sSub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b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</m:sub>
          </m:sSub>
        </m:oMath>
      </m:oMathPara>
    </w:p>
    <w:p w14:paraId="708D57A8" w14:textId="77777777" w:rsidR="00576BE4" w:rsidRPr="001B0430" w:rsidRDefault="00576BE4" w:rsidP="00576BE4">
      <w:pPr>
        <w:keepNext/>
        <w:jc w:val="both"/>
      </w:pPr>
      <w:r w:rsidRPr="001B0430">
        <w:t>gdzie:</w:t>
      </w:r>
    </w:p>
    <w:p w14:paraId="7968CAEE" w14:textId="77777777" w:rsidR="00576BE4" w:rsidRPr="001B0430" w:rsidRDefault="00576BE4" w:rsidP="00576BE4">
      <w:pPr>
        <w:spacing w:after="0"/>
        <w:jc w:val="both"/>
      </w:pPr>
      <w:r w:rsidRPr="001B0430">
        <w:t>e – efekt ekologiczny projektu [Mg]</w:t>
      </w:r>
    </w:p>
    <w:p w14:paraId="443DF2E3" w14:textId="77777777" w:rsidR="00576BE4" w:rsidRPr="001B0430" w:rsidRDefault="00576BE4" w:rsidP="00576BE4">
      <w:pPr>
        <w:spacing w:after="0"/>
        <w:jc w:val="both"/>
      </w:pPr>
      <w:r w:rsidRPr="001B0430">
        <w:t>i – pojedyncza inwestycja</w:t>
      </w:r>
    </w:p>
    <w:p w14:paraId="179BD3FF" w14:textId="77777777" w:rsidR="00576BE4" w:rsidRPr="001B0430" w:rsidRDefault="00576BE4" w:rsidP="00576BE4">
      <w:pPr>
        <w:spacing w:after="0"/>
        <w:jc w:val="both"/>
      </w:pPr>
      <w:r w:rsidRPr="001B0430">
        <w:t>e</w:t>
      </w:r>
      <w:r w:rsidRPr="001B0430">
        <w:rPr>
          <w:vertAlign w:val="subscript"/>
        </w:rPr>
        <w:t xml:space="preserve">i </w:t>
      </w:r>
      <w:r w:rsidRPr="001B0430">
        <w:t>– efekt ekologiczny dla redukcji pyłu zawieszonego PM10 dla jednej inwestycji [Mg]</w:t>
      </w:r>
    </w:p>
    <w:p w14:paraId="502095D5" w14:textId="77777777" w:rsidR="00576BE4" w:rsidRPr="001B0430" w:rsidRDefault="00576BE4" w:rsidP="00576BE4">
      <w:pPr>
        <w:spacing w:after="0"/>
        <w:jc w:val="both"/>
      </w:pPr>
      <w:r w:rsidRPr="001B0430">
        <w:t>E</w:t>
      </w:r>
      <w:r w:rsidRPr="001B0430">
        <w:rPr>
          <w:vertAlign w:val="subscript"/>
        </w:rPr>
        <w:t>1i</w:t>
      </w:r>
      <w:r w:rsidRPr="001B0430">
        <w:t xml:space="preserve"> – emisja zanieczyszczeń przed zmianą [Mg]</w:t>
      </w:r>
    </w:p>
    <w:p w14:paraId="0D20EF10" w14:textId="77777777" w:rsidR="00576BE4" w:rsidRPr="001B0430" w:rsidRDefault="00576BE4" w:rsidP="00576BE4">
      <w:pPr>
        <w:spacing w:after="0"/>
        <w:jc w:val="both"/>
      </w:pPr>
      <w:r w:rsidRPr="001B0430">
        <w:t>E</w:t>
      </w:r>
      <w:r w:rsidRPr="001B0430">
        <w:rPr>
          <w:vertAlign w:val="subscript"/>
        </w:rPr>
        <w:t>2i</w:t>
      </w:r>
      <w:r w:rsidRPr="001B0430">
        <w:t xml:space="preserve"> – emisja zanieczyszczeń po zmianie [Mg]</w:t>
      </w:r>
    </w:p>
    <w:p w14:paraId="437FF4C1" w14:textId="77777777" w:rsidR="00576BE4" w:rsidRPr="001B0430" w:rsidRDefault="0045680B" w:rsidP="00576BE4">
      <w:pPr>
        <w:spacing w:before="360" w:after="360"/>
        <w:jc w:val="both"/>
        <w:rPr>
          <w:b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b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b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</m:sub>
          </m:sSub>
          <m:r>
            <m:rPr>
              <m:sty m:val="bi"/>
            </m:rPr>
            <w:rPr>
              <w:rFonts w:ascii="Cambria Math" w:hAnsi="Cambria Math"/>
            </w:rPr>
            <m:t xml:space="preserve">* 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w</m:t>
              </m:r>
            </m:e>
            <m:sub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e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1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sub>
              </m:sSub>
            </m:sub>
          </m:sSub>
        </m:oMath>
      </m:oMathPara>
    </w:p>
    <w:p w14:paraId="1EDD75F1" w14:textId="77777777" w:rsidR="00576BE4" w:rsidRPr="001B0430" w:rsidRDefault="0045680B" w:rsidP="00576BE4">
      <w:pPr>
        <w:spacing w:before="360" w:after="360"/>
        <w:jc w:val="both"/>
        <w:rPr>
          <w:b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E</m:t>
              </m:r>
            </m:e>
            <m:sub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b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</m:sub>
          </m:sSub>
          <m:r>
            <m:rPr>
              <m:sty m:val="bi"/>
            </m:rP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w</m:t>
              </m:r>
            </m:e>
            <m:sub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e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sub>
              </m:sSub>
            </m:sub>
          </m:sSub>
        </m:oMath>
      </m:oMathPara>
    </w:p>
    <w:p w14:paraId="3102729F" w14:textId="77777777" w:rsidR="00576BE4" w:rsidRPr="001B0430" w:rsidRDefault="00576BE4" w:rsidP="00576BE4">
      <w:pPr>
        <w:spacing w:after="0"/>
        <w:jc w:val="both"/>
      </w:pPr>
      <w:r w:rsidRPr="001B0430">
        <w:t>B</w:t>
      </w:r>
      <w:r w:rsidRPr="001B0430">
        <w:rPr>
          <w:vertAlign w:val="subscript"/>
        </w:rPr>
        <w:t>1i</w:t>
      </w:r>
      <w:r w:rsidRPr="001B0430">
        <w:t xml:space="preserve"> – roczne zużycie energii w </w:t>
      </w:r>
      <w:r w:rsidRPr="001B0430">
        <w:rPr>
          <w:rFonts w:hint="eastAsia"/>
        </w:rPr>
        <w:t>ź</w:t>
      </w:r>
      <w:r w:rsidRPr="001B0430">
        <w:t>ródle, w którym nast</w:t>
      </w:r>
      <w:r w:rsidRPr="001B0430">
        <w:rPr>
          <w:rFonts w:hint="eastAsia"/>
        </w:rPr>
        <w:t>ę</w:t>
      </w:r>
      <w:r w:rsidRPr="001B0430">
        <w:t>puje zamiana paliw (energia ko</w:t>
      </w:r>
      <w:r w:rsidRPr="001B0430">
        <w:rPr>
          <w:rFonts w:hint="eastAsia"/>
        </w:rPr>
        <w:t>ń</w:t>
      </w:r>
      <w:r w:rsidRPr="001B0430">
        <w:t>cowa) [GJ]</w:t>
      </w:r>
    </w:p>
    <w:p w14:paraId="45F40FF5" w14:textId="77777777" w:rsidR="00576BE4" w:rsidRPr="001B0430" w:rsidRDefault="00576BE4" w:rsidP="00576BE4">
      <w:pPr>
        <w:spacing w:after="0"/>
        <w:jc w:val="both"/>
      </w:pPr>
      <w:r w:rsidRPr="001B0430">
        <w:t>B</w:t>
      </w:r>
      <w:r w:rsidRPr="001B0430">
        <w:rPr>
          <w:vertAlign w:val="subscript"/>
        </w:rPr>
        <w:t xml:space="preserve">2i </w:t>
      </w:r>
      <w:r w:rsidRPr="001B0430">
        <w:t>– energia ko</w:t>
      </w:r>
      <w:r w:rsidRPr="001B0430">
        <w:rPr>
          <w:rFonts w:hint="eastAsia"/>
        </w:rPr>
        <w:t>ń</w:t>
      </w:r>
      <w:r w:rsidRPr="001B0430">
        <w:t>cowa paliwa po zmianie [GJ]</w:t>
      </w:r>
    </w:p>
    <w:p w14:paraId="3F150DCF" w14:textId="77777777" w:rsidR="00576BE4" w:rsidRPr="001B0430" w:rsidRDefault="00576BE4" w:rsidP="00576BE4">
      <w:pPr>
        <w:spacing w:after="0"/>
        <w:jc w:val="both"/>
      </w:pPr>
      <w:r w:rsidRPr="001B0430">
        <w:lastRenderedPageBreak/>
        <w:t>w</w:t>
      </w:r>
      <w:r w:rsidRPr="001B0430">
        <w:rPr>
          <w:vertAlign w:val="subscript"/>
        </w:rPr>
        <w:t>e1i</w:t>
      </w:r>
      <w:r w:rsidRPr="001B0430">
        <w:t xml:space="preserve"> – wska</w:t>
      </w:r>
      <w:r w:rsidRPr="001B0430">
        <w:rPr>
          <w:rFonts w:hint="eastAsia"/>
        </w:rPr>
        <w:t>ź</w:t>
      </w:r>
      <w:r w:rsidRPr="001B0430">
        <w:t>nik emisji dla paliwa poprzednio stosowanego [kg/GJ]</w:t>
      </w:r>
    </w:p>
    <w:p w14:paraId="25BF95F1" w14:textId="77777777" w:rsidR="00576BE4" w:rsidRPr="001B0430" w:rsidRDefault="00576BE4" w:rsidP="00576BE4">
      <w:pPr>
        <w:spacing w:after="0"/>
        <w:jc w:val="both"/>
      </w:pPr>
      <w:r w:rsidRPr="001B0430">
        <w:t>w</w:t>
      </w:r>
      <w:r w:rsidRPr="001B0430">
        <w:rPr>
          <w:vertAlign w:val="subscript"/>
        </w:rPr>
        <w:t>e2i</w:t>
      </w:r>
      <w:r w:rsidRPr="001B0430">
        <w:t xml:space="preserve"> – wska</w:t>
      </w:r>
      <w:r w:rsidRPr="001B0430">
        <w:rPr>
          <w:rFonts w:hint="eastAsia"/>
        </w:rPr>
        <w:t>ź</w:t>
      </w:r>
      <w:r w:rsidRPr="001B0430">
        <w:t>nik emisji dla paliwa proponowanego [kg/GJ]</w:t>
      </w:r>
    </w:p>
    <w:p w14:paraId="41E80CED" w14:textId="77777777" w:rsidR="00576BE4" w:rsidRPr="001B0430" w:rsidRDefault="00576BE4" w:rsidP="00576BE4">
      <w:pPr>
        <w:spacing w:before="240"/>
        <w:jc w:val="both"/>
        <w:rPr>
          <w:i/>
          <w:u w:val="single"/>
        </w:rPr>
      </w:pPr>
      <w:r w:rsidRPr="001B0430">
        <w:rPr>
          <w:i/>
          <w:u w:val="single"/>
        </w:rPr>
        <w:t xml:space="preserve">Roczne zużycie energii w </w:t>
      </w:r>
      <w:r w:rsidRPr="001B0430">
        <w:rPr>
          <w:rFonts w:hint="eastAsia"/>
          <w:i/>
          <w:u w:val="single"/>
        </w:rPr>
        <w:t>ź</w:t>
      </w:r>
      <w:r w:rsidRPr="001B0430">
        <w:rPr>
          <w:i/>
          <w:u w:val="single"/>
        </w:rPr>
        <w:t>ródle, w którym nast</w:t>
      </w:r>
      <w:r w:rsidRPr="001B0430">
        <w:rPr>
          <w:rFonts w:hint="eastAsia"/>
          <w:i/>
          <w:u w:val="single"/>
        </w:rPr>
        <w:t>ę</w:t>
      </w:r>
      <w:r w:rsidRPr="001B0430">
        <w:rPr>
          <w:i/>
          <w:u w:val="single"/>
        </w:rPr>
        <w:t>puje zamiana paliw (energia ko</w:t>
      </w:r>
      <w:r w:rsidRPr="001B0430">
        <w:rPr>
          <w:rFonts w:hint="eastAsia"/>
          <w:i/>
          <w:u w:val="single"/>
        </w:rPr>
        <w:t>ń</w:t>
      </w:r>
      <w:r w:rsidRPr="001B0430">
        <w:rPr>
          <w:i/>
          <w:u w:val="single"/>
        </w:rPr>
        <w:t>cowa) [GJ]:</w:t>
      </w:r>
    </w:p>
    <w:p w14:paraId="7E44B9C9" w14:textId="77777777" w:rsidR="00576BE4" w:rsidRPr="001B0430" w:rsidRDefault="0045680B" w:rsidP="00576BE4">
      <w:pPr>
        <w:jc w:val="both"/>
        <w:rPr>
          <w:b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b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14:paraId="2D983E1F" w14:textId="77777777" w:rsidR="00576BE4" w:rsidRPr="00287177" w:rsidRDefault="00576BE4" w:rsidP="00576BE4">
      <w:pPr>
        <w:spacing w:after="0"/>
        <w:jc w:val="both"/>
      </w:pPr>
    </w:p>
    <w:p w14:paraId="4493E688" w14:textId="77777777" w:rsidR="00576BE4" w:rsidRPr="00287177" w:rsidRDefault="00576BE4" w:rsidP="00576BE4">
      <w:pPr>
        <w:spacing w:after="0"/>
        <w:jc w:val="both"/>
      </w:pPr>
    </w:p>
    <w:p w14:paraId="05FDFCE7" w14:textId="77777777" w:rsidR="00576BE4" w:rsidRPr="001B0430" w:rsidRDefault="00576BE4" w:rsidP="00576BE4">
      <w:pPr>
        <w:spacing w:after="0"/>
        <w:jc w:val="both"/>
      </w:pPr>
      <w:r w:rsidRPr="001B0430">
        <w:t>gdzie:</w:t>
      </w:r>
    </w:p>
    <w:p w14:paraId="7BDBD273" w14:textId="77777777" w:rsidR="00576BE4" w:rsidRPr="001B0430" w:rsidRDefault="00576BE4" w:rsidP="00576BE4">
      <w:pPr>
        <w:spacing w:after="0"/>
        <w:jc w:val="both"/>
      </w:pPr>
      <w:r w:rsidRPr="001B0430">
        <w:t>Q</w:t>
      </w:r>
      <w:r w:rsidRPr="001B0430">
        <w:rPr>
          <w:vertAlign w:val="subscript"/>
        </w:rPr>
        <w:t>i</w:t>
      </w:r>
      <w:r w:rsidRPr="001B0430">
        <w:t xml:space="preserve"> – wartość opałowa paliwa poprzednio stosowanego [GJ/Mg]</w:t>
      </w:r>
    </w:p>
    <w:p w14:paraId="3B25903F" w14:textId="77777777" w:rsidR="00576BE4" w:rsidRPr="001B0430" w:rsidRDefault="00576BE4" w:rsidP="00576BE4">
      <w:pPr>
        <w:spacing w:after="0"/>
        <w:jc w:val="both"/>
      </w:pPr>
      <w:r w:rsidRPr="001B0430">
        <w:t>m</w:t>
      </w:r>
      <w:r w:rsidRPr="001B0430">
        <w:rPr>
          <w:vertAlign w:val="subscript"/>
        </w:rPr>
        <w:t xml:space="preserve">i </w:t>
      </w:r>
      <w:r w:rsidRPr="001B0430">
        <w:t>– zużycie paliwa [Mg] – założenie, nie więcej niż 5 Mg na 100 m</w:t>
      </w:r>
      <w:r w:rsidRPr="001B0430">
        <w:rPr>
          <w:vertAlign w:val="superscript"/>
        </w:rPr>
        <w:t>2</w:t>
      </w:r>
      <w:r w:rsidRPr="001B0430">
        <w:t xml:space="preserve"> powierzchni ogrzewanej dla budynków jednorodzinnych, natomiast dla budynków wielorodzinnych należy w celu udokumentowania zużycia paliwa przedstawić fakturę</w:t>
      </w:r>
    </w:p>
    <w:p w14:paraId="2B1B8E24" w14:textId="77777777" w:rsidR="00576BE4" w:rsidRPr="001B0430" w:rsidRDefault="00576BE4" w:rsidP="00576BE4">
      <w:pPr>
        <w:keepNext/>
        <w:jc w:val="both"/>
        <w:rPr>
          <w:i/>
          <w:u w:val="single"/>
        </w:rPr>
      </w:pPr>
      <w:r w:rsidRPr="001B0430">
        <w:rPr>
          <w:i/>
          <w:u w:val="single"/>
        </w:rPr>
        <w:t>Roczne zużycie energii po zmianie paliwa (energia ko</w:t>
      </w:r>
      <w:r w:rsidRPr="001B0430">
        <w:rPr>
          <w:rFonts w:hint="eastAsia"/>
          <w:i/>
          <w:u w:val="single"/>
        </w:rPr>
        <w:t>ń</w:t>
      </w:r>
      <w:r w:rsidRPr="001B0430">
        <w:rPr>
          <w:i/>
          <w:u w:val="single"/>
        </w:rPr>
        <w:t>cowa) [GJ]:</w:t>
      </w:r>
    </w:p>
    <w:p w14:paraId="5B28B8F8" w14:textId="77777777" w:rsidR="00576BE4" w:rsidRPr="001B0430" w:rsidRDefault="0045680B" w:rsidP="00576BE4">
      <w:pPr>
        <w:jc w:val="both"/>
        <w:rPr>
          <w:b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b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B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i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*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f>
                <m:fPr>
                  <m:type m:val="skw"/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η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η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sub>
                  </m:sSub>
                </m:den>
              </m:f>
            </m:e>
          </m:d>
        </m:oMath>
      </m:oMathPara>
    </w:p>
    <w:p w14:paraId="444CDD48" w14:textId="77777777" w:rsidR="00576BE4" w:rsidRPr="001B0430" w:rsidRDefault="00576BE4" w:rsidP="00576BE4">
      <w:pPr>
        <w:spacing w:after="0"/>
        <w:jc w:val="both"/>
      </w:pPr>
      <w:r w:rsidRPr="001B0430">
        <w:t>gdzie:</w:t>
      </w:r>
    </w:p>
    <w:p w14:paraId="53D1EF2B" w14:textId="77777777" w:rsidR="00576BE4" w:rsidRPr="001B0430" w:rsidRDefault="00576BE4" w:rsidP="00576BE4">
      <w:pPr>
        <w:spacing w:after="0"/>
        <w:jc w:val="both"/>
      </w:pPr>
      <w:r w:rsidRPr="001B0430">
        <w:t>B</w:t>
      </w:r>
      <w:r w:rsidRPr="001B0430">
        <w:rPr>
          <w:vertAlign w:val="subscript"/>
        </w:rPr>
        <w:t xml:space="preserve">1i </w:t>
      </w:r>
      <w:r w:rsidRPr="001B0430">
        <w:t>– energia ko</w:t>
      </w:r>
      <w:r w:rsidRPr="001B0430">
        <w:rPr>
          <w:rFonts w:hint="eastAsia"/>
        </w:rPr>
        <w:t>ń</w:t>
      </w:r>
      <w:r w:rsidRPr="001B0430">
        <w:t>cowa paliwa przed zmian</w:t>
      </w:r>
      <w:r w:rsidRPr="001B0430">
        <w:rPr>
          <w:rFonts w:hint="eastAsia"/>
        </w:rPr>
        <w:t>ą</w:t>
      </w:r>
      <w:r w:rsidRPr="001B0430">
        <w:t xml:space="preserve"> [GJ]</w:t>
      </w:r>
    </w:p>
    <w:p w14:paraId="37D1208F" w14:textId="77777777" w:rsidR="00576BE4" w:rsidRPr="001B0430" w:rsidRDefault="00576BE4" w:rsidP="00576BE4">
      <w:pPr>
        <w:spacing w:after="0"/>
        <w:jc w:val="both"/>
      </w:pPr>
      <w:r w:rsidRPr="001B0430">
        <w:t>B</w:t>
      </w:r>
      <w:r w:rsidRPr="001B0430">
        <w:rPr>
          <w:vertAlign w:val="subscript"/>
        </w:rPr>
        <w:t xml:space="preserve">2i </w:t>
      </w:r>
      <w:r w:rsidRPr="001B0430">
        <w:t>– energia ko</w:t>
      </w:r>
      <w:r w:rsidRPr="001B0430">
        <w:rPr>
          <w:rFonts w:hint="eastAsia"/>
        </w:rPr>
        <w:t>ń</w:t>
      </w:r>
      <w:r w:rsidRPr="001B0430">
        <w:t>cowa paliwa po zmianie [GJ]</w:t>
      </w:r>
    </w:p>
    <w:p w14:paraId="6CDAE2EA" w14:textId="77777777" w:rsidR="00576BE4" w:rsidRPr="001B0430" w:rsidRDefault="00576BE4" w:rsidP="00576BE4">
      <w:pPr>
        <w:spacing w:after="0"/>
        <w:jc w:val="both"/>
      </w:pPr>
      <w:r w:rsidRPr="001B0430">
        <w:t>η</w:t>
      </w:r>
      <w:r w:rsidRPr="001B0430">
        <w:rPr>
          <w:vertAlign w:val="subscript"/>
        </w:rPr>
        <w:t xml:space="preserve">1i </w:t>
      </w:r>
      <w:r w:rsidRPr="001B0430">
        <w:t>– sprawno</w:t>
      </w:r>
      <w:r w:rsidRPr="001B0430">
        <w:rPr>
          <w:rFonts w:hint="eastAsia"/>
        </w:rPr>
        <w:t>ść</w:t>
      </w:r>
      <w:r w:rsidRPr="001B0430">
        <w:t xml:space="preserve"> energetyczna kotła przed zmian</w:t>
      </w:r>
      <w:r w:rsidRPr="001B0430">
        <w:rPr>
          <w:rFonts w:hint="eastAsia"/>
        </w:rPr>
        <w:t>ą</w:t>
      </w:r>
      <w:r w:rsidRPr="001B0430">
        <w:t xml:space="preserve"> [%]</w:t>
      </w:r>
    </w:p>
    <w:p w14:paraId="24402A76" w14:textId="77777777" w:rsidR="00576BE4" w:rsidRPr="001B0430" w:rsidRDefault="00576BE4" w:rsidP="00576BE4">
      <w:pPr>
        <w:spacing w:after="0"/>
        <w:jc w:val="both"/>
      </w:pPr>
      <w:r w:rsidRPr="001B0430">
        <w:t>η</w:t>
      </w:r>
      <w:r w:rsidRPr="001B0430">
        <w:rPr>
          <w:vertAlign w:val="subscript"/>
        </w:rPr>
        <w:t xml:space="preserve">2i </w:t>
      </w:r>
      <w:r w:rsidRPr="001B0430">
        <w:t>– sprawno</w:t>
      </w:r>
      <w:r w:rsidRPr="001B0430">
        <w:rPr>
          <w:rFonts w:hint="eastAsia"/>
        </w:rPr>
        <w:t>ść</w:t>
      </w:r>
      <w:r w:rsidRPr="001B0430">
        <w:t xml:space="preserve"> energetyczna kotła po zmianie [%]</w:t>
      </w:r>
    </w:p>
    <w:p w14:paraId="4CA9C9A8" w14:textId="77777777" w:rsidR="00576BE4" w:rsidRDefault="00576BE4" w:rsidP="00576BE4">
      <w:pPr>
        <w:jc w:val="both"/>
      </w:pPr>
      <w:r w:rsidRPr="001B0430">
        <w:t>W tabeli nr 2 zestawiono wskaźniki, które należy zastosować w obliczeniach redukcji pyłu zawieszonego PM10. Należy pomnożyć odpowiedni wskaźnik emisji przez wskaźnik rocznego zapotrzebowania na energię użytkową̨ dla wartości przed modernizacją i wybranego wariantu po modernizacji. Różnica iloczynów po modernizacji i przed określa wartość redukcji.</w:t>
      </w:r>
    </w:p>
    <w:p w14:paraId="5CDE364C" w14:textId="77777777" w:rsidR="00576BE4" w:rsidRDefault="00576BE4" w:rsidP="00576BE4">
      <w:pPr>
        <w:jc w:val="both"/>
      </w:pPr>
    </w:p>
    <w:p w14:paraId="5F8E6A2F" w14:textId="77777777" w:rsidR="00906834" w:rsidRDefault="00906834" w:rsidP="00576BE4">
      <w:pPr>
        <w:jc w:val="both"/>
      </w:pPr>
    </w:p>
    <w:p w14:paraId="7B5B4A26" w14:textId="77777777" w:rsidR="00906834" w:rsidRPr="001B0430" w:rsidRDefault="00906834" w:rsidP="00576BE4">
      <w:pPr>
        <w:jc w:val="both"/>
      </w:pPr>
    </w:p>
    <w:p w14:paraId="53D5D84D" w14:textId="77777777" w:rsidR="00576BE4" w:rsidRPr="001B0430" w:rsidRDefault="00576BE4" w:rsidP="00576BE4">
      <w:pPr>
        <w:tabs>
          <w:tab w:val="left" w:pos="851"/>
        </w:tabs>
        <w:spacing w:after="0" w:line="240" w:lineRule="auto"/>
        <w:ind w:left="851" w:hanging="851"/>
        <w:jc w:val="both"/>
        <w:rPr>
          <w:bCs/>
          <w:i/>
          <w:sz w:val="20"/>
          <w:szCs w:val="20"/>
        </w:rPr>
      </w:pPr>
      <w:r w:rsidRPr="001B0430">
        <w:rPr>
          <w:bCs/>
          <w:i/>
          <w:sz w:val="20"/>
          <w:szCs w:val="20"/>
        </w:rPr>
        <w:lastRenderedPageBreak/>
        <w:t xml:space="preserve">Tabela </w:t>
      </w:r>
      <w:r w:rsidRPr="001B0430">
        <w:rPr>
          <w:bCs/>
          <w:i/>
          <w:sz w:val="20"/>
          <w:szCs w:val="20"/>
        </w:rPr>
        <w:fldChar w:fldCharType="begin"/>
      </w:r>
      <w:r w:rsidRPr="001B0430">
        <w:rPr>
          <w:bCs/>
          <w:i/>
          <w:sz w:val="20"/>
          <w:szCs w:val="20"/>
        </w:rPr>
        <w:instrText xml:space="preserve"> SEQ Tabela \* ARABIC </w:instrText>
      </w:r>
      <w:r w:rsidRPr="001B0430">
        <w:rPr>
          <w:bCs/>
          <w:i/>
          <w:sz w:val="20"/>
          <w:szCs w:val="20"/>
        </w:rPr>
        <w:fldChar w:fldCharType="separate"/>
      </w:r>
      <w:r w:rsidRPr="001B0430">
        <w:rPr>
          <w:bCs/>
          <w:i/>
          <w:noProof/>
          <w:sz w:val="20"/>
          <w:szCs w:val="20"/>
        </w:rPr>
        <w:t>2</w:t>
      </w:r>
      <w:r w:rsidRPr="001B0430">
        <w:rPr>
          <w:bCs/>
          <w:i/>
          <w:sz w:val="20"/>
          <w:szCs w:val="20"/>
        </w:rPr>
        <w:fldChar w:fldCharType="end"/>
      </w:r>
      <w:r w:rsidRPr="001B0430">
        <w:rPr>
          <w:bCs/>
          <w:i/>
          <w:sz w:val="20"/>
          <w:szCs w:val="20"/>
        </w:rPr>
        <w:t xml:space="preserve">. </w:t>
      </w:r>
      <w:r w:rsidRPr="001B0430">
        <w:rPr>
          <w:bCs/>
          <w:i/>
          <w:sz w:val="20"/>
          <w:szCs w:val="20"/>
        </w:rPr>
        <w:tab/>
        <w:t>Wskaźniki emisji zanieczyszczeń służące do wyznaczenia efektu ekologicznego dla redukcji pyłu zawieszonego PM10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0232"/>
        <w:gridCol w:w="4102"/>
      </w:tblGrid>
      <w:tr w:rsidR="00576BE4" w:rsidRPr="00287177" w14:paraId="76B4673C" w14:textId="77777777" w:rsidTr="00A6727D">
        <w:trPr>
          <w:tblHeader/>
          <w:jc w:val="center"/>
        </w:trPr>
        <w:tc>
          <w:tcPr>
            <w:tcW w:w="3569" w:type="pct"/>
            <w:shd w:val="clear" w:color="auto" w:fill="D9D9D9" w:themeFill="background1" w:themeFillShade="D9"/>
            <w:vAlign w:val="center"/>
          </w:tcPr>
          <w:p w14:paraId="4DD7E1E1" w14:textId="77777777" w:rsidR="00576BE4" w:rsidRPr="00287177" w:rsidRDefault="00576BE4" w:rsidP="00A6727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87177">
              <w:rPr>
                <w:rFonts w:cs="Times New Roman"/>
                <w:b/>
                <w:sz w:val="18"/>
                <w:szCs w:val="18"/>
              </w:rPr>
              <w:t>Źródła ogrzewania</w:t>
            </w:r>
          </w:p>
        </w:tc>
        <w:tc>
          <w:tcPr>
            <w:tcW w:w="1431" w:type="pct"/>
            <w:shd w:val="clear" w:color="auto" w:fill="D9D9D9" w:themeFill="background1" w:themeFillShade="D9"/>
            <w:vAlign w:val="center"/>
          </w:tcPr>
          <w:p w14:paraId="6E0161C2" w14:textId="77777777" w:rsidR="00576BE4" w:rsidRPr="00287177" w:rsidRDefault="0045680B" w:rsidP="00A6727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w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e,PM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18"/>
                            <w:szCs w:val="18"/>
                          </w:rPr>
                          <m:t>10</m:t>
                        </m:r>
                      </m:e>
                      <m:sub/>
                    </m:sSub>
                  </m:sub>
                </m:sSub>
              </m:oMath>
            </m:oMathPara>
          </w:p>
          <w:p w14:paraId="46103454" w14:textId="77777777" w:rsidR="00576BE4" w:rsidRPr="00735431" w:rsidRDefault="00576BE4" w:rsidP="00A6727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87177">
              <w:rPr>
                <w:b/>
                <w:sz w:val="18"/>
                <w:szCs w:val="18"/>
              </w:rPr>
              <w:t>[g/GJ]</w:t>
            </w:r>
          </w:p>
        </w:tc>
      </w:tr>
      <w:tr w:rsidR="00576BE4" w:rsidRPr="00287177" w14:paraId="13BFAC39" w14:textId="77777777" w:rsidTr="00A6727D">
        <w:trPr>
          <w:jc w:val="center"/>
        </w:trPr>
        <w:tc>
          <w:tcPr>
            <w:tcW w:w="3569" w:type="pct"/>
            <w:vAlign w:val="center"/>
          </w:tcPr>
          <w:p w14:paraId="01E95825" w14:textId="77777777" w:rsidR="00576BE4" w:rsidRPr="00735431" w:rsidRDefault="00576BE4" w:rsidP="00A6727D">
            <w:pPr>
              <w:rPr>
                <w:rFonts w:cs="Times New Roman"/>
                <w:b/>
                <w:sz w:val="18"/>
                <w:szCs w:val="18"/>
              </w:rPr>
            </w:pPr>
            <w:r w:rsidRPr="00287177">
              <w:rPr>
                <w:rFonts w:cs="Times New Roman"/>
                <w:b/>
                <w:sz w:val="18"/>
                <w:szCs w:val="18"/>
              </w:rPr>
              <w:t>Węgiel kamienny</w:t>
            </w:r>
            <w:r w:rsidRPr="00287177">
              <w:rPr>
                <w:rFonts w:cs="Times New Roman"/>
                <w:b/>
                <w:sz w:val="18"/>
                <w:szCs w:val="18"/>
                <w:vertAlign w:val="superscript"/>
              </w:rPr>
              <w:t xml:space="preserve">1 </w:t>
            </w:r>
            <w:r w:rsidRPr="00287177">
              <w:rPr>
                <w:rFonts w:cs="Times New Roman"/>
                <w:b/>
                <w:sz w:val="18"/>
                <w:szCs w:val="18"/>
              </w:rPr>
              <w:t xml:space="preserve">– </w:t>
            </w:r>
            <w:r w:rsidRPr="00287177">
              <w:rPr>
                <w:b/>
                <w:sz w:val="18"/>
                <w:szCs w:val="18"/>
              </w:rPr>
              <w:t>stare kotły</w:t>
            </w:r>
          </w:p>
        </w:tc>
        <w:tc>
          <w:tcPr>
            <w:tcW w:w="1431" w:type="pct"/>
            <w:vAlign w:val="center"/>
          </w:tcPr>
          <w:p w14:paraId="6FE733EB" w14:textId="77777777" w:rsidR="00576BE4" w:rsidRPr="00735431" w:rsidRDefault="00576BE4" w:rsidP="00A6727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87177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04</w:t>
            </w:r>
          </w:p>
        </w:tc>
      </w:tr>
      <w:tr w:rsidR="00576BE4" w:rsidRPr="00287177" w14:paraId="01A6711F" w14:textId="77777777" w:rsidTr="00A6727D">
        <w:trPr>
          <w:jc w:val="center"/>
        </w:trPr>
        <w:tc>
          <w:tcPr>
            <w:tcW w:w="3569" w:type="pct"/>
            <w:vAlign w:val="center"/>
          </w:tcPr>
          <w:p w14:paraId="3B3EB5D6" w14:textId="77777777" w:rsidR="00576BE4" w:rsidRPr="00287177" w:rsidRDefault="00576BE4" w:rsidP="00A6727D">
            <w:pPr>
              <w:rPr>
                <w:rFonts w:cs="Times New Roman"/>
                <w:b/>
                <w:sz w:val="18"/>
                <w:szCs w:val="18"/>
              </w:rPr>
            </w:pPr>
            <w:r w:rsidRPr="00287177">
              <w:rPr>
                <w:rFonts w:cs="Times New Roman"/>
                <w:b/>
                <w:sz w:val="18"/>
                <w:szCs w:val="18"/>
              </w:rPr>
              <w:t>Węgiel kamienny – zasilanie ręczne – klasa 5</w:t>
            </w:r>
            <w:r w:rsidRPr="00287177">
              <w:rPr>
                <w:rFonts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31" w:type="pct"/>
            <w:vAlign w:val="center"/>
          </w:tcPr>
          <w:p w14:paraId="6FD2B63F" w14:textId="77777777" w:rsidR="00576BE4" w:rsidRPr="00735431" w:rsidRDefault="00576BE4" w:rsidP="00A6727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87177">
              <w:rPr>
                <w:b/>
                <w:sz w:val="18"/>
                <w:szCs w:val="18"/>
              </w:rPr>
              <w:t>23,68</w:t>
            </w:r>
          </w:p>
        </w:tc>
      </w:tr>
      <w:tr w:rsidR="00576BE4" w:rsidRPr="00287177" w14:paraId="4936234C" w14:textId="77777777" w:rsidTr="00A6727D">
        <w:trPr>
          <w:jc w:val="center"/>
        </w:trPr>
        <w:tc>
          <w:tcPr>
            <w:tcW w:w="3569" w:type="pct"/>
            <w:vAlign w:val="center"/>
          </w:tcPr>
          <w:p w14:paraId="694E6AD5" w14:textId="77777777" w:rsidR="00576BE4" w:rsidRPr="00287177" w:rsidRDefault="00576BE4" w:rsidP="00A6727D">
            <w:pPr>
              <w:rPr>
                <w:rFonts w:cs="Times New Roman"/>
                <w:b/>
                <w:sz w:val="18"/>
                <w:szCs w:val="18"/>
              </w:rPr>
            </w:pPr>
            <w:r w:rsidRPr="00287177">
              <w:rPr>
                <w:rFonts w:cs="Times New Roman"/>
                <w:b/>
                <w:sz w:val="18"/>
                <w:szCs w:val="18"/>
              </w:rPr>
              <w:t>Węgiel kamienny – zasilanie automatyczne – klasa 5</w:t>
            </w:r>
            <w:r w:rsidRPr="00287177">
              <w:rPr>
                <w:rFonts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31" w:type="pct"/>
            <w:vAlign w:val="center"/>
          </w:tcPr>
          <w:p w14:paraId="00654C8B" w14:textId="77777777" w:rsidR="00576BE4" w:rsidRPr="00735431" w:rsidRDefault="00576BE4" w:rsidP="00A6727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87177">
              <w:rPr>
                <w:b/>
                <w:sz w:val="18"/>
                <w:szCs w:val="18"/>
              </w:rPr>
              <w:t>15,79</w:t>
            </w:r>
          </w:p>
        </w:tc>
      </w:tr>
      <w:tr w:rsidR="00576BE4" w:rsidRPr="00287177" w14:paraId="470A8CCF" w14:textId="77777777" w:rsidTr="00A6727D">
        <w:trPr>
          <w:jc w:val="center"/>
        </w:trPr>
        <w:tc>
          <w:tcPr>
            <w:tcW w:w="3569" w:type="pct"/>
            <w:vAlign w:val="center"/>
          </w:tcPr>
          <w:p w14:paraId="3CF4FA4B" w14:textId="77777777" w:rsidR="00576BE4" w:rsidRPr="00287177" w:rsidRDefault="00576BE4" w:rsidP="00A6727D">
            <w:pPr>
              <w:rPr>
                <w:rFonts w:cs="Times New Roman"/>
                <w:b/>
                <w:sz w:val="18"/>
                <w:szCs w:val="18"/>
              </w:rPr>
            </w:pPr>
            <w:r w:rsidRPr="00287177">
              <w:rPr>
                <w:rFonts w:cs="Times New Roman"/>
                <w:b/>
                <w:sz w:val="18"/>
                <w:szCs w:val="18"/>
              </w:rPr>
              <w:t>Węgiel kamienny– zasilanie ręczne – Ecodesign</w:t>
            </w:r>
            <w:r w:rsidRPr="00287177">
              <w:rPr>
                <w:rFonts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31" w:type="pct"/>
            <w:vAlign w:val="center"/>
          </w:tcPr>
          <w:p w14:paraId="1D32F5C0" w14:textId="77777777" w:rsidR="00576BE4" w:rsidRPr="00735431" w:rsidRDefault="00576BE4" w:rsidP="00A6727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87177">
              <w:rPr>
                <w:b/>
                <w:sz w:val="18"/>
                <w:szCs w:val="18"/>
              </w:rPr>
              <w:t>23,68</w:t>
            </w:r>
          </w:p>
        </w:tc>
      </w:tr>
      <w:tr w:rsidR="00576BE4" w:rsidRPr="00287177" w14:paraId="109AA119" w14:textId="77777777" w:rsidTr="00A6727D">
        <w:trPr>
          <w:jc w:val="center"/>
        </w:trPr>
        <w:tc>
          <w:tcPr>
            <w:tcW w:w="3569" w:type="pct"/>
            <w:vAlign w:val="center"/>
          </w:tcPr>
          <w:p w14:paraId="7AC8B4AB" w14:textId="77777777" w:rsidR="00576BE4" w:rsidRPr="00287177" w:rsidRDefault="00576BE4" w:rsidP="00A6727D">
            <w:pPr>
              <w:rPr>
                <w:rFonts w:cs="Times New Roman"/>
                <w:b/>
                <w:sz w:val="18"/>
                <w:szCs w:val="18"/>
              </w:rPr>
            </w:pPr>
            <w:r w:rsidRPr="00287177">
              <w:rPr>
                <w:rFonts w:cs="Times New Roman"/>
                <w:b/>
                <w:sz w:val="18"/>
                <w:szCs w:val="18"/>
              </w:rPr>
              <w:t>Węgiel kamienny– zasilanie automatyczne – Ecodesign</w:t>
            </w:r>
            <w:r w:rsidRPr="00287177">
              <w:rPr>
                <w:rFonts w:cs="Times New Roman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31" w:type="pct"/>
            <w:vAlign w:val="center"/>
          </w:tcPr>
          <w:p w14:paraId="00C7EB4D" w14:textId="77777777" w:rsidR="00576BE4" w:rsidRPr="00735431" w:rsidRDefault="00576BE4" w:rsidP="00A6727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87177">
              <w:rPr>
                <w:b/>
                <w:sz w:val="18"/>
                <w:szCs w:val="18"/>
              </w:rPr>
              <w:t>15,79</w:t>
            </w:r>
          </w:p>
        </w:tc>
      </w:tr>
      <w:tr w:rsidR="00576BE4" w:rsidRPr="00287177" w14:paraId="1869CA92" w14:textId="77777777" w:rsidTr="00A6727D">
        <w:trPr>
          <w:jc w:val="center"/>
        </w:trPr>
        <w:tc>
          <w:tcPr>
            <w:tcW w:w="3569" w:type="pct"/>
            <w:vAlign w:val="center"/>
          </w:tcPr>
          <w:p w14:paraId="1722F16F" w14:textId="77777777" w:rsidR="00576BE4" w:rsidRPr="00287177" w:rsidRDefault="00576BE4" w:rsidP="00A6727D">
            <w:pPr>
              <w:rPr>
                <w:rFonts w:cs="Times New Roman"/>
                <w:b/>
                <w:sz w:val="18"/>
                <w:szCs w:val="18"/>
                <w:vertAlign w:val="superscript"/>
              </w:rPr>
            </w:pPr>
            <w:r w:rsidRPr="00287177">
              <w:rPr>
                <w:rFonts w:cs="Times New Roman"/>
                <w:b/>
                <w:sz w:val="18"/>
                <w:szCs w:val="18"/>
              </w:rPr>
              <w:t>Węgiel brunatny</w:t>
            </w:r>
            <w:r w:rsidRPr="00287177">
              <w:rPr>
                <w:rFonts w:cs="Times New Roman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31" w:type="pct"/>
            <w:vAlign w:val="center"/>
          </w:tcPr>
          <w:p w14:paraId="3294FAE4" w14:textId="77777777" w:rsidR="00576BE4" w:rsidRPr="00735431" w:rsidRDefault="00576BE4" w:rsidP="00A6727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87177">
              <w:rPr>
                <w:b/>
                <w:sz w:val="18"/>
                <w:szCs w:val="18"/>
              </w:rPr>
              <w:t>284,17</w:t>
            </w:r>
          </w:p>
        </w:tc>
      </w:tr>
      <w:tr w:rsidR="00576BE4" w:rsidRPr="00287177" w14:paraId="1E406C32" w14:textId="77777777" w:rsidTr="00A6727D">
        <w:trPr>
          <w:jc w:val="center"/>
        </w:trPr>
        <w:tc>
          <w:tcPr>
            <w:tcW w:w="3569" w:type="pct"/>
            <w:vAlign w:val="center"/>
          </w:tcPr>
          <w:p w14:paraId="2D8CF4AE" w14:textId="77777777" w:rsidR="00576BE4" w:rsidRPr="00287177" w:rsidRDefault="00576BE4" w:rsidP="00A6727D">
            <w:pPr>
              <w:rPr>
                <w:rFonts w:cs="Times New Roman"/>
                <w:b/>
                <w:sz w:val="18"/>
                <w:szCs w:val="18"/>
                <w:vertAlign w:val="superscript"/>
              </w:rPr>
            </w:pPr>
            <w:r w:rsidRPr="00287177">
              <w:rPr>
                <w:rFonts w:cs="Times New Roman"/>
                <w:b/>
                <w:sz w:val="18"/>
                <w:szCs w:val="18"/>
              </w:rPr>
              <w:t>Gaz ziemny</w:t>
            </w:r>
            <w:r>
              <w:rPr>
                <w:rFonts w:cs="Times New Roman"/>
                <w:b/>
                <w:sz w:val="18"/>
                <w:szCs w:val="18"/>
              </w:rPr>
              <w:t>/LPG</w:t>
            </w:r>
            <w:r w:rsidRPr="00287177">
              <w:rPr>
                <w:rFonts w:cs="Times New Roman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31" w:type="pct"/>
            <w:vAlign w:val="center"/>
          </w:tcPr>
          <w:p w14:paraId="13938ACC" w14:textId="77777777" w:rsidR="00576BE4" w:rsidRPr="00735431" w:rsidRDefault="00576BE4" w:rsidP="00A6727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87177">
              <w:rPr>
                <w:b/>
                <w:sz w:val="18"/>
                <w:szCs w:val="18"/>
              </w:rPr>
              <w:t>0,</w:t>
            </w:r>
            <w:r>
              <w:rPr>
                <w:b/>
                <w:sz w:val="18"/>
                <w:szCs w:val="18"/>
              </w:rPr>
              <w:t>5</w:t>
            </w:r>
          </w:p>
        </w:tc>
      </w:tr>
      <w:tr w:rsidR="00576BE4" w:rsidRPr="00287177" w14:paraId="31D3B600" w14:textId="77777777" w:rsidTr="00A6727D">
        <w:trPr>
          <w:jc w:val="center"/>
        </w:trPr>
        <w:tc>
          <w:tcPr>
            <w:tcW w:w="3569" w:type="pct"/>
            <w:vAlign w:val="center"/>
          </w:tcPr>
          <w:p w14:paraId="28837F36" w14:textId="77777777" w:rsidR="00576BE4" w:rsidRPr="00287177" w:rsidRDefault="00576BE4" w:rsidP="00A6727D">
            <w:pPr>
              <w:rPr>
                <w:rFonts w:cs="Times New Roman"/>
                <w:b/>
                <w:sz w:val="18"/>
                <w:szCs w:val="18"/>
                <w:vertAlign w:val="superscript"/>
              </w:rPr>
            </w:pPr>
            <w:r w:rsidRPr="00287177">
              <w:rPr>
                <w:rFonts w:cs="Times New Roman"/>
                <w:b/>
                <w:sz w:val="18"/>
                <w:szCs w:val="18"/>
              </w:rPr>
              <w:t>Olej opałowy</w:t>
            </w:r>
            <w:r w:rsidRPr="00287177">
              <w:rPr>
                <w:rFonts w:cs="Times New Roman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31" w:type="pct"/>
            <w:vAlign w:val="center"/>
          </w:tcPr>
          <w:p w14:paraId="57B40FEC" w14:textId="77777777" w:rsidR="00576BE4" w:rsidRPr="00735431" w:rsidRDefault="00576BE4" w:rsidP="00A6727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1,9</w:t>
            </w:r>
          </w:p>
        </w:tc>
      </w:tr>
      <w:tr w:rsidR="00576BE4" w:rsidRPr="00287177" w14:paraId="278DFA73" w14:textId="77777777" w:rsidTr="00A6727D">
        <w:trPr>
          <w:jc w:val="center"/>
        </w:trPr>
        <w:tc>
          <w:tcPr>
            <w:tcW w:w="3569" w:type="pct"/>
            <w:vAlign w:val="center"/>
          </w:tcPr>
          <w:p w14:paraId="21F9F751" w14:textId="77777777" w:rsidR="00576BE4" w:rsidRPr="00287177" w:rsidRDefault="00576BE4" w:rsidP="00A6727D">
            <w:pPr>
              <w:rPr>
                <w:rFonts w:cs="Times New Roman"/>
                <w:b/>
                <w:sz w:val="18"/>
                <w:szCs w:val="18"/>
              </w:rPr>
            </w:pPr>
            <w:r w:rsidRPr="00287177">
              <w:rPr>
                <w:rFonts w:cs="Times New Roman"/>
                <w:b/>
                <w:sz w:val="18"/>
                <w:szCs w:val="18"/>
              </w:rPr>
              <w:t>Biomasa – drewno</w:t>
            </w:r>
            <w:r w:rsidRPr="00287177">
              <w:rPr>
                <w:rFonts w:cs="Times New Roman"/>
                <w:b/>
                <w:sz w:val="18"/>
                <w:szCs w:val="18"/>
                <w:vertAlign w:val="superscript"/>
              </w:rPr>
              <w:t xml:space="preserve">3 </w:t>
            </w:r>
            <w:r w:rsidRPr="00287177">
              <w:rPr>
                <w:rFonts w:cs="Times New Roman"/>
                <w:b/>
                <w:sz w:val="18"/>
                <w:szCs w:val="18"/>
              </w:rPr>
              <w:t>– stare kotły</w:t>
            </w:r>
          </w:p>
        </w:tc>
        <w:tc>
          <w:tcPr>
            <w:tcW w:w="1431" w:type="pct"/>
            <w:vAlign w:val="center"/>
          </w:tcPr>
          <w:p w14:paraId="0D91A5B0" w14:textId="77777777" w:rsidR="00576BE4" w:rsidRPr="00735431" w:rsidRDefault="00576BE4" w:rsidP="00A6727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87177">
              <w:rPr>
                <w:b/>
                <w:sz w:val="18"/>
                <w:szCs w:val="18"/>
              </w:rPr>
              <w:t>760</w:t>
            </w:r>
          </w:p>
        </w:tc>
      </w:tr>
      <w:tr w:rsidR="00576BE4" w:rsidRPr="00287177" w14:paraId="741E76B3" w14:textId="77777777" w:rsidTr="00A6727D">
        <w:trPr>
          <w:jc w:val="center"/>
        </w:trPr>
        <w:tc>
          <w:tcPr>
            <w:tcW w:w="3569" w:type="pct"/>
            <w:vAlign w:val="center"/>
          </w:tcPr>
          <w:p w14:paraId="0CCDD962" w14:textId="77777777" w:rsidR="00576BE4" w:rsidRPr="00287177" w:rsidRDefault="00576BE4" w:rsidP="00A6727D">
            <w:pPr>
              <w:rPr>
                <w:rFonts w:cs="Times New Roman"/>
                <w:b/>
                <w:sz w:val="18"/>
                <w:szCs w:val="18"/>
              </w:rPr>
            </w:pPr>
            <w:r w:rsidRPr="00287177">
              <w:rPr>
                <w:rFonts w:cs="Times New Roman"/>
                <w:b/>
                <w:sz w:val="18"/>
                <w:szCs w:val="18"/>
              </w:rPr>
              <w:t>Biomasa – drewno</w:t>
            </w:r>
            <w:r w:rsidRPr="00287177">
              <w:rPr>
                <w:rFonts w:cs="Times New Roman"/>
                <w:b/>
                <w:sz w:val="18"/>
                <w:szCs w:val="18"/>
                <w:vertAlign w:val="superscript"/>
              </w:rPr>
              <w:t xml:space="preserve">3 </w:t>
            </w:r>
            <w:r w:rsidRPr="00287177">
              <w:rPr>
                <w:rFonts w:cs="Times New Roman"/>
                <w:b/>
                <w:sz w:val="18"/>
                <w:szCs w:val="18"/>
              </w:rPr>
              <w:t>– nowe kotły</w:t>
            </w:r>
          </w:p>
        </w:tc>
        <w:tc>
          <w:tcPr>
            <w:tcW w:w="1431" w:type="pct"/>
            <w:vAlign w:val="center"/>
          </w:tcPr>
          <w:p w14:paraId="501942A4" w14:textId="77777777" w:rsidR="00576BE4" w:rsidRPr="00735431" w:rsidRDefault="00576BE4" w:rsidP="00A6727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87177">
              <w:rPr>
                <w:b/>
                <w:sz w:val="18"/>
                <w:szCs w:val="18"/>
              </w:rPr>
              <w:t>42</w:t>
            </w:r>
          </w:p>
        </w:tc>
      </w:tr>
    </w:tbl>
    <w:p w14:paraId="4FBCAB29" w14:textId="77777777" w:rsidR="00576BE4" w:rsidRPr="001B0430" w:rsidRDefault="00576BE4" w:rsidP="00576BE4">
      <w:pPr>
        <w:tabs>
          <w:tab w:val="left" w:pos="284"/>
        </w:tabs>
        <w:spacing w:after="0"/>
        <w:ind w:left="284" w:hanging="284"/>
        <w:jc w:val="both"/>
        <w:rPr>
          <w:i/>
          <w:sz w:val="18"/>
          <w:szCs w:val="18"/>
          <w:lang w:val="en-US"/>
        </w:rPr>
      </w:pPr>
      <w:r w:rsidRPr="001B0430">
        <w:rPr>
          <w:i/>
          <w:sz w:val="18"/>
          <w:szCs w:val="18"/>
          <w:vertAlign w:val="superscript"/>
          <w:lang w:val="en-US"/>
        </w:rPr>
        <w:t>1</w:t>
      </w:r>
      <w:r w:rsidRPr="001B0430">
        <w:rPr>
          <w:i/>
          <w:sz w:val="18"/>
          <w:szCs w:val="18"/>
          <w:lang w:val="en-US"/>
        </w:rPr>
        <w:t xml:space="preserve"> </w:t>
      </w:r>
      <w:r w:rsidRPr="001B0430">
        <w:rPr>
          <w:b/>
          <w:i/>
          <w:sz w:val="18"/>
          <w:szCs w:val="18"/>
          <w:lang w:val="en-US"/>
        </w:rPr>
        <w:t>–</w:t>
      </w:r>
      <w:r w:rsidRPr="001B0430">
        <w:rPr>
          <w:i/>
          <w:sz w:val="18"/>
          <w:szCs w:val="18"/>
          <w:lang w:val="en-US"/>
        </w:rPr>
        <w:t xml:space="preserve"> </w:t>
      </w:r>
      <w:r w:rsidRPr="001B0430">
        <w:rPr>
          <w:i/>
          <w:sz w:val="18"/>
          <w:szCs w:val="18"/>
          <w:lang w:val="en-US"/>
        </w:rPr>
        <w:tab/>
        <w:t>EMEP EEA air pollutant emission inventory guidebook 2016 Introduction, https://www.eea.europa.eu/publications/emep-eea-guidebook-2016</w:t>
      </w:r>
    </w:p>
    <w:p w14:paraId="13FF20BC" w14:textId="77777777" w:rsidR="00576BE4" w:rsidRPr="001B0430" w:rsidRDefault="00576BE4" w:rsidP="00576BE4">
      <w:pPr>
        <w:tabs>
          <w:tab w:val="left" w:pos="284"/>
        </w:tabs>
        <w:spacing w:after="0"/>
        <w:ind w:left="284" w:hanging="284"/>
        <w:jc w:val="both"/>
        <w:rPr>
          <w:i/>
          <w:sz w:val="18"/>
          <w:szCs w:val="18"/>
        </w:rPr>
      </w:pPr>
      <w:r w:rsidRPr="001B0430">
        <w:rPr>
          <w:i/>
          <w:sz w:val="18"/>
          <w:szCs w:val="18"/>
          <w:vertAlign w:val="superscript"/>
        </w:rPr>
        <w:t>2</w:t>
      </w:r>
      <w:r w:rsidRPr="001B0430">
        <w:rPr>
          <w:i/>
          <w:sz w:val="18"/>
          <w:szCs w:val="18"/>
        </w:rPr>
        <w:t xml:space="preserve"> </w:t>
      </w:r>
      <w:r w:rsidRPr="001B0430">
        <w:rPr>
          <w:b/>
          <w:i/>
          <w:sz w:val="18"/>
          <w:szCs w:val="18"/>
        </w:rPr>
        <w:t>–</w:t>
      </w:r>
      <w:r w:rsidRPr="001B0430">
        <w:rPr>
          <w:i/>
          <w:sz w:val="18"/>
          <w:szCs w:val="18"/>
        </w:rPr>
        <w:t xml:space="preserve"> </w:t>
      </w:r>
      <w:r w:rsidRPr="001B0430">
        <w:rPr>
          <w:i/>
          <w:sz w:val="18"/>
          <w:szCs w:val="18"/>
        </w:rPr>
        <w:tab/>
        <w:t xml:space="preserve"> Wskaźniki emisji wyznaczone dla nowych kotłów według normy PN EN 303-5:2012 przy założeniu 10% tlenu w spalinach (zgodnie z metodyką przeliczania USEPA), www.epa.gov/ttn/emc/methods/method19.html</w:t>
      </w:r>
    </w:p>
    <w:p w14:paraId="3D9781CC" w14:textId="77777777" w:rsidR="00576BE4" w:rsidRDefault="00576BE4" w:rsidP="00576BE4">
      <w:pPr>
        <w:tabs>
          <w:tab w:val="left" w:pos="284"/>
        </w:tabs>
        <w:spacing w:after="0"/>
        <w:ind w:left="284" w:hanging="284"/>
        <w:jc w:val="both"/>
        <w:rPr>
          <w:i/>
          <w:sz w:val="18"/>
          <w:szCs w:val="18"/>
        </w:rPr>
      </w:pPr>
      <w:r w:rsidRPr="001B0430">
        <w:rPr>
          <w:i/>
          <w:sz w:val="18"/>
          <w:szCs w:val="18"/>
          <w:vertAlign w:val="superscript"/>
        </w:rPr>
        <w:t>3</w:t>
      </w:r>
      <w:r w:rsidRPr="001B0430">
        <w:rPr>
          <w:i/>
          <w:sz w:val="18"/>
          <w:szCs w:val="18"/>
        </w:rPr>
        <w:t xml:space="preserve"> </w:t>
      </w:r>
      <w:r w:rsidRPr="001B0430">
        <w:rPr>
          <w:b/>
          <w:i/>
          <w:sz w:val="18"/>
          <w:szCs w:val="18"/>
        </w:rPr>
        <w:t>–</w:t>
      </w:r>
      <w:r w:rsidRPr="001B0430">
        <w:rPr>
          <w:i/>
          <w:sz w:val="18"/>
          <w:szCs w:val="18"/>
        </w:rPr>
        <w:t xml:space="preserve"> </w:t>
      </w:r>
      <w:r w:rsidRPr="001B0430">
        <w:rPr>
          <w:i/>
          <w:sz w:val="18"/>
          <w:szCs w:val="18"/>
        </w:rPr>
        <w:tab/>
        <w:t xml:space="preserve"> Podniesienie jakości i skuteczności zarządzania jakością powietrza w strefach w celu zapewnienia czystego powietrza w województwie, „Następstwa i konsekwencje prawne podjętych uchwał sejmików województw w sprawie Programów Ochrony Powietrza i Planów Działań Krótkoterminowych” Poradnik dla organów administracji publicznej Część II Opracowanie eksperckie</w:t>
      </w:r>
    </w:p>
    <w:p w14:paraId="785B3D1B" w14:textId="77777777" w:rsidR="00576BE4" w:rsidRPr="001B0430" w:rsidRDefault="00576BE4" w:rsidP="00576BE4">
      <w:pPr>
        <w:tabs>
          <w:tab w:val="left" w:pos="284"/>
        </w:tabs>
        <w:spacing w:after="0"/>
        <w:ind w:left="284" w:hanging="284"/>
        <w:jc w:val="both"/>
        <w:rPr>
          <w:i/>
          <w:sz w:val="18"/>
          <w:szCs w:val="18"/>
        </w:rPr>
      </w:pPr>
    </w:p>
    <w:p w14:paraId="5F443862" w14:textId="77777777" w:rsidR="00576BE4" w:rsidRDefault="00576BE4" w:rsidP="00576BE4">
      <w:pPr>
        <w:spacing w:after="0" w:line="240" w:lineRule="auto"/>
        <w:rPr>
          <w:b/>
          <w:color w:val="0000CC"/>
          <w:sz w:val="36"/>
          <w:szCs w:val="36"/>
          <w:lang w:eastAsia="pl-PL"/>
        </w:rPr>
      </w:pPr>
      <w:r w:rsidRPr="001B0430">
        <w:t>W przypadku likwidacji indywidualnych źródeł grzewczych i podłączania obiektu do sieci ciepłowniczej zasilanej źródłem powyżej 50 MWt oraz poprzez zastosowanie pom</w:t>
      </w:r>
      <w:r>
        <w:t>p</w:t>
      </w:r>
      <w:r w:rsidRPr="001B0430">
        <w:t>y ciepła efekt redukcji pyłu zawieszonego PM10 należy określić jako 100 % dotychczasowej emisji.</w:t>
      </w:r>
    </w:p>
    <w:p w14:paraId="5733DFF1" w14:textId="77777777" w:rsidR="00576BE4" w:rsidRDefault="00576BE4" w:rsidP="00576BE4"/>
    <w:p w14:paraId="03E090D4" w14:textId="77777777" w:rsidR="003B1564" w:rsidRDefault="003B1564" w:rsidP="009E5912">
      <w:pPr>
        <w:spacing w:after="0"/>
        <w:rPr>
          <w:rFonts w:ascii="Times New Roman" w:hAnsi="Times New Roman"/>
          <w:b/>
          <w:sz w:val="16"/>
          <w:szCs w:val="16"/>
        </w:rPr>
      </w:pPr>
    </w:p>
    <w:sectPr w:rsidR="003B1564" w:rsidSect="00E21201">
      <w:pgSz w:w="16838" w:h="11906" w:orient="landscape"/>
      <w:pgMar w:top="1247" w:right="1247" w:bottom="1134" w:left="1247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02AFFA" w14:textId="77777777" w:rsidR="0045680B" w:rsidRDefault="0045680B" w:rsidP="00481F86">
      <w:pPr>
        <w:spacing w:after="0" w:line="240" w:lineRule="auto"/>
      </w:pPr>
      <w:r>
        <w:separator/>
      </w:r>
    </w:p>
  </w:endnote>
  <w:endnote w:type="continuationSeparator" w:id="0">
    <w:p w14:paraId="0DC7682B" w14:textId="77777777" w:rsidR="0045680B" w:rsidRDefault="0045680B" w:rsidP="0048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2E7AE" w14:textId="77777777" w:rsidR="004503DF" w:rsidRDefault="004503DF">
    <w:pPr>
      <w:pStyle w:val="Stopka"/>
      <w:jc w:val="center"/>
    </w:pPr>
    <w:r w:rsidRPr="00481F86">
      <w:rPr>
        <w:sz w:val="20"/>
      </w:rPr>
      <w:fldChar w:fldCharType="begin"/>
    </w:r>
    <w:r w:rsidRPr="00481F86">
      <w:rPr>
        <w:sz w:val="20"/>
      </w:rPr>
      <w:instrText xml:space="preserve"> PAGE   \* MERGEFORMAT </w:instrText>
    </w:r>
    <w:r w:rsidRPr="00481F86">
      <w:rPr>
        <w:sz w:val="20"/>
      </w:rPr>
      <w:fldChar w:fldCharType="separate"/>
    </w:r>
    <w:r w:rsidR="007D508E">
      <w:rPr>
        <w:noProof/>
        <w:sz w:val="20"/>
      </w:rPr>
      <w:t>10</w:t>
    </w:r>
    <w:r w:rsidRPr="00481F8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E12DA" w14:textId="77777777" w:rsidR="0045680B" w:rsidRDefault="0045680B" w:rsidP="00481F86">
      <w:pPr>
        <w:spacing w:after="0" w:line="240" w:lineRule="auto"/>
      </w:pPr>
      <w:r>
        <w:separator/>
      </w:r>
    </w:p>
  </w:footnote>
  <w:footnote w:type="continuationSeparator" w:id="0">
    <w:p w14:paraId="6579C761" w14:textId="77777777" w:rsidR="0045680B" w:rsidRDefault="0045680B" w:rsidP="00481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92039" w14:textId="77777777" w:rsidR="004503DF" w:rsidRPr="00E71656" w:rsidRDefault="004503DF" w:rsidP="00E21201">
    <w:pPr>
      <w:spacing w:after="0" w:line="240" w:lineRule="auto"/>
      <w:ind w:right="169"/>
      <w:jc w:val="right"/>
      <w:rPr>
        <w:i/>
        <w:sz w:val="20"/>
        <w:szCs w:val="20"/>
      </w:rPr>
    </w:pPr>
    <w:r w:rsidRPr="00E71656">
      <w:rPr>
        <w:b/>
        <w:i/>
        <w:sz w:val="20"/>
      </w:rPr>
      <w:t>Z</w:t>
    </w:r>
    <w:r>
      <w:rPr>
        <w:b/>
        <w:i/>
        <w:sz w:val="20"/>
      </w:rPr>
      <w:t>ałącznik nr 7</w:t>
    </w:r>
    <w:r w:rsidRPr="00E71656">
      <w:rPr>
        <w:b/>
        <w:i/>
        <w:sz w:val="20"/>
      </w:rPr>
      <w:t xml:space="preserve"> </w:t>
    </w:r>
    <w:r w:rsidRPr="00E71656">
      <w:rPr>
        <w:i/>
        <w:sz w:val="20"/>
      </w:rPr>
      <w:t xml:space="preserve">do Regulaminu konkursu </w:t>
    </w:r>
  </w:p>
  <w:p w14:paraId="3D65DE1C" w14:textId="77777777" w:rsidR="004503DF" w:rsidRDefault="004503DF" w:rsidP="00E21201">
    <w:pPr>
      <w:spacing w:after="0" w:line="240" w:lineRule="auto"/>
      <w:ind w:right="169"/>
      <w:jc w:val="right"/>
      <w:rPr>
        <w:i/>
        <w:sz w:val="20"/>
      </w:rPr>
    </w:pPr>
    <w:r>
      <w:rPr>
        <w:i/>
        <w:sz w:val="20"/>
      </w:rPr>
      <w:t xml:space="preserve">Działanie 5.5 Ochrona powietrza RPO WO 2014-2020 </w:t>
    </w:r>
  </w:p>
  <w:p w14:paraId="0806A2E1" w14:textId="610B89A0" w:rsidR="004503DF" w:rsidRDefault="004503DF" w:rsidP="00E21201">
    <w:pPr>
      <w:spacing w:after="0" w:line="240" w:lineRule="auto"/>
      <w:ind w:right="169"/>
      <w:jc w:val="right"/>
    </w:pPr>
    <w:r>
      <w:rPr>
        <w:i/>
        <w:sz w:val="20"/>
      </w:rPr>
      <w:t xml:space="preserve">Wersja nr 1, </w:t>
    </w:r>
    <w:r>
      <w:rPr>
        <w:b/>
        <w:i/>
        <w:sz w:val="20"/>
      </w:rPr>
      <w:t>sierpień 2020</w:t>
    </w:r>
    <w:r>
      <w:rPr>
        <w:i/>
        <w:sz w:val="20"/>
      </w:rPr>
      <w:t xml:space="preserve"> r.</w:t>
    </w:r>
  </w:p>
  <w:p w14:paraId="5C268A66" w14:textId="083D81B8" w:rsidR="004503DF" w:rsidRPr="000A13AC" w:rsidRDefault="004503DF" w:rsidP="00F65B33">
    <w:pPr>
      <w:tabs>
        <w:tab w:val="center" w:pos="4536"/>
        <w:tab w:val="right" w:pos="8789"/>
      </w:tabs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1A6F8" w14:textId="336B8871" w:rsidR="004503DF" w:rsidRPr="00E71656" w:rsidRDefault="004503DF" w:rsidP="00337DD7">
    <w:pPr>
      <w:spacing w:after="0" w:line="240" w:lineRule="auto"/>
      <w:ind w:right="-425"/>
      <w:jc w:val="right"/>
      <w:rPr>
        <w:i/>
        <w:sz w:val="20"/>
        <w:szCs w:val="20"/>
      </w:rPr>
    </w:pPr>
    <w:r w:rsidRPr="00E71656">
      <w:rPr>
        <w:b/>
        <w:i/>
        <w:sz w:val="20"/>
      </w:rPr>
      <w:t>Z</w:t>
    </w:r>
    <w:r>
      <w:rPr>
        <w:b/>
        <w:i/>
        <w:sz w:val="20"/>
      </w:rPr>
      <w:t>ałącznik nr 7</w:t>
    </w:r>
    <w:r w:rsidRPr="00E71656">
      <w:rPr>
        <w:b/>
        <w:i/>
        <w:sz w:val="20"/>
      </w:rPr>
      <w:t xml:space="preserve"> </w:t>
    </w:r>
    <w:r w:rsidRPr="00E71656">
      <w:rPr>
        <w:i/>
        <w:sz w:val="20"/>
      </w:rPr>
      <w:t xml:space="preserve">do Regulaminu konkursu </w:t>
    </w:r>
  </w:p>
  <w:p w14:paraId="630F5BF9" w14:textId="77777777" w:rsidR="004503DF" w:rsidRDefault="004503DF" w:rsidP="00337DD7">
    <w:pPr>
      <w:spacing w:after="0" w:line="240" w:lineRule="auto"/>
      <w:ind w:right="-425"/>
      <w:jc w:val="right"/>
      <w:rPr>
        <w:i/>
        <w:sz w:val="20"/>
      </w:rPr>
    </w:pPr>
    <w:r>
      <w:rPr>
        <w:i/>
        <w:sz w:val="20"/>
      </w:rPr>
      <w:t xml:space="preserve">Działanie 5.5 Ochrona powietrza RPO WO 2014-2020 </w:t>
    </w:r>
  </w:p>
  <w:p w14:paraId="5F483E2A" w14:textId="217D461B" w:rsidR="004503DF" w:rsidRDefault="004503DF" w:rsidP="00337DD7">
    <w:pPr>
      <w:spacing w:after="0" w:line="240" w:lineRule="auto"/>
      <w:ind w:right="-425"/>
      <w:jc w:val="right"/>
    </w:pPr>
    <w:r>
      <w:rPr>
        <w:i/>
        <w:sz w:val="20"/>
      </w:rPr>
      <w:t>Wersja nr 1</w:t>
    </w:r>
    <w:r w:rsidRPr="00AA5151">
      <w:rPr>
        <w:i/>
        <w:sz w:val="20"/>
      </w:rPr>
      <w:t>, sierpień</w:t>
    </w:r>
    <w:r>
      <w:rPr>
        <w:b/>
        <w:i/>
        <w:sz w:val="20"/>
      </w:rPr>
      <w:t xml:space="preserve"> </w:t>
    </w:r>
    <w:r>
      <w:rPr>
        <w:i/>
        <w:sz w:val="20"/>
      </w:rPr>
      <w:t>2020 r.</w:t>
    </w:r>
  </w:p>
  <w:p w14:paraId="6C22C233" w14:textId="398291D7" w:rsidR="004503DF" w:rsidRPr="000A13AC" w:rsidRDefault="004503DF" w:rsidP="000A13AC">
    <w:pPr>
      <w:tabs>
        <w:tab w:val="center" w:pos="4536"/>
        <w:tab w:val="right" w:pos="8789"/>
      </w:tabs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 w:hint="default"/>
        <w:b/>
        <w:sz w:val="28"/>
      </w:rPr>
    </w:lvl>
  </w:abstractNum>
  <w:abstractNum w:abstractNumId="1" w15:restartNumberingAfterBreak="0">
    <w:nsid w:val="016D6820"/>
    <w:multiLevelType w:val="hybridMultilevel"/>
    <w:tmpl w:val="DC425F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C32C5F"/>
    <w:multiLevelType w:val="hybridMultilevel"/>
    <w:tmpl w:val="975E59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5320C0"/>
    <w:multiLevelType w:val="hybridMultilevel"/>
    <w:tmpl w:val="559E17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C8C35E5"/>
    <w:multiLevelType w:val="hybridMultilevel"/>
    <w:tmpl w:val="66E02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50E7D"/>
    <w:multiLevelType w:val="hybridMultilevel"/>
    <w:tmpl w:val="1F7C316E"/>
    <w:lvl w:ilvl="0" w:tplc="9A762E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82D61"/>
    <w:multiLevelType w:val="hybridMultilevel"/>
    <w:tmpl w:val="15D601B4"/>
    <w:lvl w:ilvl="0" w:tplc="A1AA95B8">
      <w:start w:val="1"/>
      <w:numFmt w:val="bullet"/>
      <w:lvlText w:val="-"/>
      <w:lvlJc w:val="left"/>
      <w:pPr>
        <w:ind w:left="1047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7" w15:restartNumberingAfterBreak="0">
    <w:nsid w:val="3E952430"/>
    <w:multiLevelType w:val="hybridMultilevel"/>
    <w:tmpl w:val="EC9A6FD2"/>
    <w:lvl w:ilvl="0" w:tplc="32101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11E87"/>
    <w:multiLevelType w:val="hybridMultilevel"/>
    <w:tmpl w:val="95FEC6F8"/>
    <w:lvl w:ilvl="0" w:tplc="81DC6C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863503"/>
    <w:multiLevelType w:val="hybridMultilevel"/>
    <w:tmpl w:val="21EA8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64665"/>
    <w:multiLevelType w:val="hybridMultilevel"/>
    <w:tmpl w:val="9AFE8CB8"/>
    <w:lvl w:ilvl="0" w:tplc="7BFE3488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0D46C3"/>
    <w:multiLevelType w:val="hybridMultilevel"/>
    <w:tmpl w:val="81729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848E0"/>
    <w:multiLevelType w:val="hybridMultilevel"/>
    <w:tmpl w:val="1CA069B2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7" w:hanging="360"/>
      </w:pPr>
    </w:lvl>
    <w:lvl w:ilvl="2" w:tplc="0415001B">
      <w:start w:val="1"/>
      <w:numFmt w:val="lowerRoman"/>
      <w:lvlText w:val="%3."/>
      <w:lvlJc w:val="right"/>
      <w:pPr>
        <w:ind w:left="3927" w:hanging="180"/>
      </w:pPr>
    </w:lvl>
    <w:lvl w:ilvl="3" w:tplc="0415000F">
      <w:start w:val="1"/>
      <w:numFmt w:val="decimal"/>
      <w:lvlText w:val="%4."/>
      <w:lvlJc w:val="left"/>
      <w:pPr>
        <w:ind w:left="4647" w:hanging="360"/>
      </w:pPr>
    </w:lvl>
    <w:lvl w:ilvl="4" w:tplc="04150019">
      <w:start w:val="1"/>
      <w:numFmt w:val="lowerLetter"/>
      <w:lvlText w:val="%5."/>
      <w:lvlJc w:val="left"/>
      <w:pPr>
        <w:ind w:left="5367" w:hanging="360"/>
      </w:pPr>
    </w:lvl>
    <w:lvl w:ilvl="5" w:tplc="0415001B">
      <w:start w:val="1"/>
      <w:numFmt w:val="lowerRoman"/>
      <w:lvlText w:val="%6."/>
      <w:lvlJc w:val="right"/>
      <w:pPr>
        <w:ind w:left="6087" w:hanging="180"/>
      </w:pPr>
    </w:lvl>
    <w:lvl w:ilvl="6" w:tplc="0415000F">
      <w:start w:val="1"/>
      <w:numFmt w:val="decimal"/>
      <w:lvlText w:val="%7."/>
      <w:lvlJc w:val="left"/>
      <w:pPr>
        <w:ind w:left="6807" w:hanging="360"/>
      </w:pPr>
    </w:lvl>
    <w:lvl w:ilvl="7" w:tplc="04150019">
      <w:start w:val="1"/>
      <w:numFmt w:val="lowerLetter"/>
      <w:lvlText w:val="%8."/>
      <w:lvlJc w:val="left"/>
      <w:pPr>
        <w:ind w:left="7527" w:hanging="360"/>
      </w:pPr>
    </w:lvl>
    <w:lvl w:ilvl="8" w:tplc="0415001B">
      <w:start w:val="1"/>
      <w:numFmt w:val="lowerRoman"/>
      <w:lvlText w:val="%9."/>
      <w:lvlJc w:val="right"/>
      <w:pPr>
        <w:ind w:left="8247" w:hanging="180"/>
      </w:pPr>
    </w:lvl>
  </w:abstractNum>
  <w:abstractNum w:abstractNumId="13" w15:restartNumberingAfterBreak="0">
    <w:nsid w:val="64666B8F"/>
    <w:multiLevelType w:val="hybridMultilevel"/>
    <w:tmpl w:val="298892A2"/>
    <w:lvl w:ilvl="0" w:tplc="DBFE5BE8">
      <w:start w:val="1"/>
      <w:numFmt w:val="bullet"/>
      <w:lvlText w:val=""/>
      <w:lvlJc w:val="left"/>
      <w:pPr>
        <w:ind w:left="71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4" w15:restartNumberingAfterBreak="0">
    <w:nsid w:val="66DE25A9"/>
    <w:multiLevelType w:val="hybridMultilevel"/>
    <w:tmpl w:val="7BBC7D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80600B2"/>
    <w:multiLevelType w:val="hybridMultilevel"/>
    <w:tmpl w:val="A29CAC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D0F9F"/>
    <w:multiLevelType w:val="hybridMultilevel"/>
    <w:tmpl w:val="D758F1D2"/>
    <w:lvl w:ilvl="0" w:tplc="D41CB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20DB2"/>
    <w:multiLevelType w:val="hybridMultilevel"/>
    <w:tmpl w:val="4AD41076"/>
    <w:lvl w:ilvl="0" w:tplc="DBFE5BE8">
      <w:start w:val="1"/>
      <w:numFmt w:val="bullet"/>
      <w:lvlText w:val=""/>
      <w:lvlJc w:val="left"/>
      <w:pPr>
        <w:ind w:left="10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4"/>
  </w:num>
  <w:num w:numId="9">
    <w:abstractNumId w:val="9"/>
  </w:num>
  <w:num w:numId="10">
    <w:abstractNumId w:val="6"/>
  </w:num>
  <w:num w:numId="11">
    <w:abstractNumId w:val="15"/>
  </w:num>
  <w:num w:numId="12">
    <w:abstractNumId w:val="16"/>
  </w:num>
  <w:num w:numId="13">
    <w:abstractNumId w:val="5"/>
  </w:num>
  <w:num w:numId="14">
    <w:abstractNumId w:val="13"/>
  </w:num>
  <w:num w:numId="15">
    <w:abstractNumId w:val="7"/>
  </w:num>
  <w:num w:numId="16">
    <w:abstractNumId w:val="12"/>
  </w:num>
  <w:num w:numId="17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75E"/>
    <w:rsid w:val="00000B90"/>
    <w:rsid w:val="00000C22"/>
    <w:rsid w:val="00000CF2"/>
    <w:rsid w:val="00001993"/>
    <w:rsid w:val="00001E85"/>
    <w:rsid w:val="00002BCC"/>
    <w:rsid w:val="000065BA"/>
    <w:rsid w:val="00011ADA"/>
    <w:rsid w:val="0001444A"/>
    <w:rsid w:val="00014F9B"/>
    <w:rsid w:val="00016A32"/>
    <w:rsid w:val="00016BE4"/>
    <w:rsid w:val="00017C9A"/>
    <w:rsid w:val="000227EE"/>
    <w:rsid w:val="000264FD"/>
    <w:rsid w:val="00026B0D"/>
    <w:rsid w:val="000320FE"/>
    <w:rsid w:val="000347F0"/>
    <w:rsid w:val="00034D66"/>
    <w:rsid w:val="000350D0"/>
    <w:rsid w:val="000364A8"/>
    <w:rsid w:val="000370B0"/>
    <w:rsid w:val="00040587"/>
    <w:rsid w:val="000410D9"/>
    <w:rsid w:val="00041BA2"/>
    <w:rsid w:val="00043D8C"/>
    <w:rsid w:val="00045155"/>
    <w:rsid w:val="00046A29"/>
    <w:rsid w:val="00053193"/>
    <w:rsid w:val="000542CD"/>
    <w:rsid w:val="000548DE"/>
    <w:rsid w:val="00054B2A"/>
    <w:rsid w:val="0005631C"/>
    <w:rsid w:val="0005695E"/>
    <w:rsid w:val="000569DC"/>
    <w:rsid w:val="000574CA"/>
    <w:rsid w:val="00061B3A"/>
    <w:rsid w:val="00064386"/>
    <w:rsid w:val="000656B5"/>
    <w:rsid w:val="0006650A"/>
    <w:rsid w:val="00070147"/>
    <w:rsid w:val="00070478"/>
    <w:rsid w:val="0007161A"/>
    <w:rsid w:val="00072994"/>
    <w:rsid w:val="00073713"/>
    <w:rsid w:val="00075FC0"/>
    <w:rsid w:val="000809BB"/>
    <w:rsid w:val="00090266"/>
    <w:rsid w:val="000917DB"/>
    <w:rsid w:val="000942BC"/>
    <w:rsid w:val="0009535E"/>
    <w:rsid w:val="0009587F"/>
    <w:rsid w:val="00097190"/>
    <w:rsid w:val="00097D4A"/>
    <w:rsid w:val="000A13AC"/>
    <w:rsid w:val="000A1E3B"/>
    <w:rsid w:val="000A276D"/>
    <w:rsid w:val="000A3C49"/>
    <w:rsid w:val="000A44B4"/>
    <w:rsid w:val="000A5D88"/>
    <w:rsid w:val="000A6D35"/>
    <w:rsid w:val="000A7C0A"/>
    <w:rsid w:val="000B3763"/>
    <w:rsid w:val="000B6C6B"/>
    <w:rsid w:val="000B7F8F"/>
    <w:rsid w:val="000C0A9B"/>
    <w:rsid w:val="000C1900"/>
    <w:rsid w:val="000C1B72"/>
    <w:rsid w:val="000C1F08"/>
    <w:rsid w:val="000C289B"/>
    <w:rsid w:val="000C2A86"/>
    <w:rsid w:val="000C33C3"/>
    <w:rsid w:val="000C3927"/>
    <w:rsid w:val="000C4455"/>
    <w:rsid w:val="000C6DF3"/>
    <w:rsid w:val="000C7BC6"/>
    <w:rsid w:val="000D1870"/>
    <w:rsid w:val="000D225A"/>
    <w:rsid w:val="000D2E89"/>
    <w:rsid w:val="000E1523"/>
    <w:rsid w:val="000E1AC0"/>
    <w:rsid w:val="000E1C7F"/>
    <w:rsid w:val="000E1F11"/>
    <w:rsid w:val="000E302B"/>
    <w:rsid w:val="000E36F6"/>
    <w:rsid w:val="000E6A05"/>
    <w:rsid w:val="000E6D54"/>
    <w:rsid w:val="000F1848"/>
    <w:rsid w:val="000F1991"/>
    <w:rsid w:val="000F2F85"/>
    <w:rsid w:val="000F3602"/>
    <w:rsid w:val="000F43F6"/>
    <w:rsid w:val="000F5E17"/>
    <w:rsid w:val="000F63B7"/>
    <w:rsid w:val="000F7790"/>
    <w:rsid w:val="001015B8"/>
    <w:rsid w:val="001016A6"/>
    <w:rsid w:val="0010257C"/>
    <w:rsid w:val="00106EDC"/>
    <w:rsid w:val="00107636"/>
    <w:rsid w:val="0011227B"/>
    <w:rsid w:val="00113F9A"/>
    <w:rsid w:val="00116218"/>
    <w:rsid w:val="00117A72"/>
    <w:rsid w:val="00120587"/>
    <w:rsid w:val="001214D0"/>
    <w:rsid w:val="00121B39"/>
    <w:rsid w:val="00121F2E"/>
    <w:rsid w:val="00123DC0"/>
    <w:rsid w:val="00123F8E"/>
    <w:rsid w:val="00124AAF"/>
    <w:rsid w:val="00130D9A"/>
    <w:rsid w:val="001330ED"/>
    <w:rsid w:val="001338F5"/>
    <w:rsid w:val="00134E25"/>
    <w:rsid w:val="00136CFF"/>
    <w:rsid w:val="001378E1"/>
    <w:rsid w:val="00140599"/>
    <w:rsid w:val="0014174D"/>
    <w:rsid w:val="00144E1F"/>
    <w:rsid w:val="00145310"/>
    <w:rsid w:val="0014761E"/>
    <w:rsid w:val="001502D2"/>
    <w:rsid w:val="00151161"/>
    <w:rsid w:val="00153355"/>
    <w:rsid w:val="00153E42"/>
    <w:rsid w:val="00154978"/>
    <w:rsid w:val="0015510F"/>
    <w:rsid w:val="00155800"/>
    <w:rsid w:val="0015604C"/>
    <w:rsid w:val="001566F0"/>
    <w:rsid w:val="00156912"/>
    <w:rsid w:val="00161079"/>
    <w:rsid w:val="00161AE6"/>
    <w:rsid w:val="00162ED8"/>
    <w:rsid w:val="00162F4C"/>
    <w:rsid w:val="001630A2"/>
    <w:rsid w:val="00165201"/>
    <w:rsid w:val="00166DBB"/>
    <w:rsid w:val="00166FBF"/>
    <w:rsid w:val="001702A7"/>
    <w:rsid w:val="00170C81"/>
    <w:rsid w:val="00171517"/>
    <w:rsid w:val="00172B2B"/>
    <w:rsid w:val="00174904"/>
    <w:rsid w:val="001750A7"/>
    <w:rsid w:val="001766B9"/>
    <w:rsid w:val="0018171D"/>
    <w:rsid w:val="0018344F"/>
    <w:rsid w:val="001846BE"/>
    <w:rsid w:val="001858AA"/>
    <w:rsid w:val="00186034"/>
    <w:rsid w:val="00186FE6"/>
    <w:rsid w:val="001872C0"/>
    <w:rsid w:val="00187D49"/>
    <w:rsid w:val="00190AF6"/>
    <w:rsid w:val="00191DCB"/>
    <w:rsid w:val="001A0457"/>
    <w:rsid w:val="001A314C"/>
    <w:rsid w:val="001A6F1C"/>
    <w:rsid w:val="001A771C"/>
    <w:rsid w:val="001A78F0"/>
    <w:rsid w:val="001B0430"/>
    <w:rsid w:val="001B0F42"/>
    <w:rsid w:val="001B3D1D"/>
    <w:rsid w:val="001B4793"/>
    <w:rsid w:val="001B4DDE"/>
    <w:rsid w:val="001B529F"/>
    <w:rsid w:val="001B59D0"/>
    <w:rsid w:val="001B6ADA"/>
    <w:rsid w:val="001B74F3"/>
    <w:rsid w:val="001B7680"/>
    <w:rsid w:val="001C0D50"/>
    <w:rsid w:val="001C0E7F"/>
    <w:rsid w:val="001C102A"/>
    <w:rsid w:val="001C1CD1"/>
    <w:rsid w:val="001C261D"/>
    <w:rsid w:val="001C26C9"/>
    <w:rsid w:val="001C4294"/>
    <w:rsid w:val="001C4CF1"/>
    <w:rsid w:val="001C6E56"/>
    <w:rsid w:val="001D3132"/>
    <w:rsid w:val="001D42A9"/>
    <w:rsid w:val="001D4757"/>
    <w:rsid w:val="001E0C89"/>
    <w:rsid w:val="001E2A0D"/>
    <w:rsid w:val="001E36EE"/>
    <w:rsid w:val="001E4E70"/>
    <w:rsid w:val="001E5FEC"/>
    <w:rsid w:val="001F1D06"/>
    <w:rsid w:val="001F1E3E"/>
    <w:rsid w:val="001F5FB1"/>
    <w:rsid w:val="001F6701"/>
    <w:rsid w:val="001F6B09"/>
    <w:rsid w:val="001F73BA"/>
    <w:rsid w:val="00200F55"/>
    <w:rsid w:val="00201A4C"/>
    <w:rsid w:val="00202D27"/>
    <w:rsid w:val="00203341"/>
    <w:rsid w:val="002038E7"/>
    <w:rsid w:val="0020393A"/>
    <w:rsid w:val="00205068"/>
    <w:rsid w:val="002059C7"/>
    <w:rsid w:val="0020752F"/>
    <w:rsid w:val="00211E0A"/>
    <w:rsid w:val="00211FCE"/>
    <w:rsid w:val="00212EFB"/>
    <w:rsid w:val="00213E1F"/>
    <w:rsid w:val="0021453C"/>
    <w:rsid w:val="00223440"/>
    <w:rsid w:val="0022452F"/>
    <w:rsid w:val="00224CC0"/>
    <w:rsid w:val="002256FB"/>
    <w:rsid w:val="00226D18"/>
    <w:rsid w:val="0022773D"/>
    <w:rsid w:val="002309F9"/>
    <w:rsid w:val="002318F0"/>
    <w:rsid w:val="0023272D"/>
    <w:rsid w:val="002340B9"/>
    <w:rsid w:val="00234FDA"/>
    <w:rsid w:val="0023618D"/>
    <w:rsid w:val="0023682D"/>
    <w:rsid w:val="0023749D"/>
    <w:rsid w:val="00240EA0"/>
    <w:rsid w:val="002427B2"/>
    <w:rsid w:val="00245585"/>
    <w:rsid w:val="00247C8B"/>
    <w:rsid w:val="00251700"/>
    <w:rsid w:val="00252FB9"/>
    <w:rsid w:val="0025513B"/>
    <w:rsid w:val="00256A0B"/>
    <w:rsid w:val="002571F6"/>
    <w:rsid w:val="0026241B"/>
    <w:rsid w:val="00262D86"/>
    <w:rsid w:val="0026380A"/>
    <w:rsid w:val="00266788"/>
    <w:rsid w:val="002725C8"/>
    <w:rsid w:val="0027542C"/>
    <w:rsid w:val="00275AB3"/>
    <w:rsid w:val="0027616C"/>
    <w:rsid w:val="002768D1"/>
    <w:rsid w:val="0027763B"/>
    <w:rsid w:val="00280964"/>
    <w:rsid w:val="00280E76"/>
    <w:rsid w:val="00282691"/>
    <w:rsid w:val="00283941"/>
    <w:rsid w:val="00284FF9"/>
    <w:rsid w:val="0028533A"/>
    <w:rsid w:val="00285EF7"/>
    <w:rsid w:val="002864FA"/>
    <w:rsid w:val="00286DA7"/>
    <w:rsid w:val="00287177"/>
    <w:rsid w:val="0028786F"/>
    <w:rsid w:val="00290327"/>
    <w:rsid w:val="002929B7"/>
    <w:rsid w:val="002949AD"/>
    <w:rsid w:val="00296CF5"/>
    <w:rsid w:val="00297A66"/>
    <w:rsid w:val="00297EBC"/>
    <w:rsid w:val="002A0099"/>
    <w:rsid w:val="002A10B9"/>
    <w:rsid w:val="002A2E5B"/>
    <w:rsid w:val="002A3D8D"/>
    <w:rsid w:val="002A4456"/>
    <w:rsid w:val="002A4C00"/>
    <w:rsid w:val="002A5823"/>
    <w:rsid w:val="002A6573"/>
    <w:rsid w:val="002B2BF1"/>
    <w:rsid w:val="002B3353"/>
    <w:rsid w:val="002B3A63"/>
    <w:rsid w:val="002B4C10"/>
    <w:rsid w:val="002B5CEC"/>
    <w:rsid w:val="002B6997"/>
    <w:rsid w:val="002B6AC2"/>
    <w:rsid w:val="002C13A0"/>
    <w:rsid w:val="002C1CDD"/>
    <w:rsid w:val="002C4199"/>
    <w:rsid w:val="002C442E"/>
    <w:rsid w:val="002C4B39"/>
    <w:rsid w:val="002C66A5"/>
    <w:rsid w:val="002D0FCD"/>
    <w:rsid w:val="002D462C"/>
    <w:rsid w:val="002D51D5"/>
    <w:rsid w:val="002D5735"/>
    <w:rsid w:val="002D5A7C"/>
    <w:rsid w:val="002D750E"/>
    <w:rsid w:val="002D7595"/>
    <w:rsid w:val="002D7786"/>
    <w:rsid w:val="002E0EB9"/>
    <w:rsid w:val="002E0FAD"/>
    <w:rsid w:val="002E13B5"/>
    <w:rsid w:val="002E1575"/>
    <w:rsid w:val="002E3650"/>
    <w:rsid w:val="002E4DBF"/>
    <w:rsid w:val="002E523E"/>
    <w:rsid w:val="002F0AD9"/>
    <w:rsid w:val="002F2307"/>
    <w:rsid w:val="002F286C"/>
    <w:rsid w:val="002F2DC7"/>
    <w:rsid w:val="002F35B6"/>
    <w:rsid w:val="002F4EE8"/>
    <w:rsid w:val="002F6901"/>
    <w:rsid w:val="002F7EB0"/>
    <w:rsid w:val="00300D56"/>
    <w:rsid w:val="00305701"/>
    <w:rsid w:val="00305DDB"/>
    <w:rsid w:val="00307A3E"/>
    <w:rsid w:val="00307BCD"/>
    <w:rsid w:val="00311089"/>
    <w:rsid w:val="0031161F"/>
    <w:rsid w:val="00313AF6"/>
    <w:rsid w:val="003152F6"/>
    <w:rsid w:val="0031656D"/>
    <w:rsid w:val="00316926"/>
    <w:rsid w:val="003218FD"/>
    <w:rsid w:val="00321B5F"/>
    <w:rsid w:val="00326A3C"/>
    <w:rsid w:val="00327DD9"/>
    <w:rsid w:val="00331F29"/>
    <w:rsid w:val="00335D75"/>
    <w:rsid w:val="00337DD7"/>
    <w:rsid w:val="0034144A"/>
    <w:rsid w:val="00341DC4"/>
    <w:rsid w:val="00345469"/>
    <w:rsid w:val="003467F9"/>
    <w:rsid w:val="0035076D"/>
    <w:rsid w:val="0035221F"/>
    <w:rsid w:val="00352951"/>
    <w:rsid w:val="0035573F"/>
    <w:rsid w:val="00361A9B"/>
    <w:rsid w:val="003629E3"/>
    <w:rsid w:val="00362CBC"/>
    <w:rsid w:val="0036489C"/>
    <w:rsid w:val="003668CC"/>
    <w:rsid w:val="00366EB4"/>
    <w:rsid w:val="003677D0"/>
    <w:rsid w:val="00367C16"/>
    <w:rsid w:val="003703C8"/>
    <w:rsid w:val="00372074"/>
    <w:rsid w:val="00372514"/>
    <w:rsid w:val="0037437E"/>
    <w:rsid w:val="00375AB5"/>
    <w:rsid w:val="00375B13"/>
    <w:rsid w:val="003772C5"/>
    <w:rsid w:val="00377A88"/>
    <w:rsid w:val="00377FB9"/>
    <w:rsid w:val="003851DD"/>
    <w:rsid w:val="00390A13"/>
    <w:rsid w:val="00391495"/>
    <w:rsid w:val="00394918"/>
    <w:rsid w:val="00394E9A"/>
    <w:rsid w:val="00394FAE"/>
    <w:rsid w:val="0039572D"/>
    <w:rsid w:val="00396569"/>
    <w:rsid w:val="003A0E76"/>
    <w:rsid w:val="003A1EC0"/>
    <w:rsid w:val="003A1FCB"/>
    <w:rsid w:val="003A23C4"/>
    <w:rsid w:val="003A3523"/>
    <w:rsid w:val="003A50BA"/>
    <w:rsid w:val="003A5524"/>
    <w:rsid w:val="003A6544"/>
    <w:rsid w:val="003A6AC5"/>
    <w:rsid w:val="003B0EDA"/>
    <w:rsid w:val="003B1564"/>
    <w:rsid w:val="003B20C3"/>
    <w:rsid w:val="003B290C"/>
    <w:rsid w:val="003B5EEB"/>
    <w:rsid w:val="003B74C5"/>
    <w:rsid w:val="003C240E"/>
    <w:rsid w:val="003C3B5F"/>
    <w:rsid w:val="003C6ED6"/>
    <w:rsid w:val="003D0701"/>
    <w:rsid w:val="003D1196"/>
    <w:rsid w:val="003D17A5"/>
    <w:rsid w:val="003D1F6D"/>
    <w:rsid w:val="003D2414"/>
    <w:rsid w:val="003D26E1"/>
    <w:rsid w:val="003D2C33"/>
    <w:rsid w:val="003E00DB"/>
    <w:rsid w:val="003E0383"/>
    <w:rsid w:val="003E172D"/>
    <w:rsid w:val="003E1AC0"/>
    <w:rsid w:val="003E2739"/>
    <w:rsid w:val="003E278E"/>
    <w:rsid w:val="003E4D64"/>
    <w:rsid w:val="003E4E4C"/>
    <w:rsid w:val="003E5446"/>
    <w:rsid w:val="003F007A"/>
    <w:rsid w:val="003F081D"/>
    <w:rsid w:val="003F1990"/>
    <w:rsid w:val="003F2CE0"/>
    <w:rsid w:val="003F516C"/>
    <w:rsid w:val="003F5FFF"/>
    <w:rsid w:val="004000F8"/>
    <w:rsid w:val="004016D7"/>
    <w:rsid w:val="00402469"/>
    <w:rsid w:val="004030F4"/>
    <w:rsid w:val="004048F9"/>
    <w:rsid w:val="0040520F"/>
    <w:rsid w:val="004055D2"/>
    <w:rsid w:val="004067EF"/>
    <w:rsid w:val="00406DFF"/>
    <w:rsid w:val="0040771A"/>
    <w:rsid w:val="00407D1F"/>
    <w:rsid w:val="00407EE0"/>
    <w:rsid w:val="00411A7A"/>
    <w:rsid w:val="00411BB4"/>
    <w:rsid w:val="00412DE8"/>
    <w:rsid w:val="00413D5C"/>
    <w:rsid w:val="00416358"/>
    <w:rsid w:val="00416437"/>
    <w:rsid w:val="0041680E"/>
    <w:rsid w:val="00416EA8"/>
    <w:rsid w:val="00416F50"/>
    <w:rsid w:val="0041727E"/>
    <w:rsid w:val="004177CD"/>
    <w:rsid w:val="00417CAA"/>
    <w:rsid w:val="00417CEA"/>
    <w:rsid w:val="004207FE"/>
    <w:rsid w:val="00422884"/>
    <w:rsid w:val="004230B7"/>
    <w:rsid w:val="00427CCF"/>
    <w:rsid w:val="0043021B"/>
    <w:rsid w:val="00431680"/>
    <w:rsid w:val="00433902"/>
    <w:rsid w:val="00435EE1"/>
    <w:rsid w:val="004379A6"/>
    <w:rsid w:val="0044201C"/>
    <w:rsid w:val="00442835"/>
    <w:rsid w:val="00442AD9"/>
    <w:rsid w:val="00443E79"/>
    <w:rsid w:val="0044447E"/>
    <w:rsid w:val="00447642"/>
    <w:rsid w:val="004503DF"/>
    <w:rsid w:val="0045127A"/>
    <w:rsid w:val="00451562"/>
    <w:rsid w:val="004524B9"/>
    <w:rsid w:val="004525BA"/>
    <w:rsid w:val="00453084"/>
    <w:rsid w:val="004544EA"/>
    <w:rsid w:val="004548CF"/>
    <w:rsid w:val="0045659F"/>
    <w:rsid w:val="0045680B"/>
    <w:rsid w:val="00461A85"/>
    <w:rsid w:val="00461C91"/>
    <w:rsid w:val="00464C89"/>
    <w:rsid w:val="0046539D"/>
    <w:rsid w:val="00471BF3"/>
    <w:rsid w:val="00473B55"/>
    <w:rsid w:val="00473F89"/>
    <w:rsid w:val="004776C9"/>
    <w:rsid w:val="00481F86"/>
    <w:rsid w:val="00482812"/>
    <w:rsid w:val="00487A0A"/>
    <w:rsid w:val="00490153"/>
    <w:rsid w:val="004909A5"/>
    <w:rsid w:val="004913A3"/>
    <w:rsid w:val="004918A0"/>
    <w:rsid w:val="004974BC"/>
    <w:rsid w:val="004A0DB7"/>
    <w:rsid w:val="004A1C19"/>
    <w:rsid w:val="004A2F97"/>
    <w:rsid w:val="004A690F"/>
    <w:rsid w:val="004A6D38"/>
    <w:rsid w:val="004A6EA5"/>
    <w:rsid w:val="004A7EF8"/>
    <w:rsid w:val="004B0C44"/>
    <w:rsid w:val="004B3CF7"/>
    <w:rsid w:val="004B4693"/>
    <w:rsid w:val="004B4B1A"/>
    <w:rsid w:val="004B63A0"/>
    <w:rsid w:val="004B6B30"/>
    <w:rsid w:val="004C0C36"/>
    <w:rsid w:val="004C1E9A"/>
    <w:rsid w:val="004C33F8"/>
    <w:rsid w:val="004C39B1"/>
    <w:rsid w:val="004C42E2"/>
    <w:rsid w:val="004C4868"/>
    <w:rsid w:val="004C4E01"/>
    <w:rsid w:val="004C5CE6"/>
    <w:rsid w:val="004C5D9E"/>
    <w:rsid w:val="004C6828"/>
    <w:rsid w:val="004C7B8F"/>
    <w:rsid w:val="004D0AAD"/>
    <w:rsid w:val="004D535E"/>
    <w:rsid w:val="004E15FF"/>
    <w:rsid w:val="004E1C9B"/>
    <w:rsid w:val="004E3ECC"/>
    <w:rsid w:val="004E48A9"/>
    <w:rsid w:val="004E4962"/>
    <w:rsid w:val="004E4CDE"/>
    <w:rsid w:val="004F2302"/>
    <w:rsid w:val="004F24EC"/>
    <w:rsid w:val="004F3014"/>
    <w:rsid w:val="004F45D7"/>
    <w:rsid w:val="004F5F91"/>
    <w:rsid w:val="004F6A1E"/>
    <w:rsid w:val="004F6D7D"/>
    <w:rsid w:val="004F7A0F"/>
    <w:rsid w:val="00500177"/>
    <w:rsid w:val="00500267"/>
    <w:rsid w:val="0050108B"/>
    <w:rsid w:val="00503737"/>
    <w:rsid w:val="00506500"/>
    <w:rsid w:val="00512A44"/>
    <w:rsid w:val="005168C2"/>
    <w:rsid w:val="00520A0E"/>
    <w:rsid w:val="00520E2F"/>
    <w:rsid w:val="005260B6"/>
    <w:rsid w:val="00533578"/>
    <w:rsid w:val="00533E38"/>
    <w:rsid w:val="0053609E"/>
    <w:rsid w:val="00536F61"/>
    <w:rsid w:val="00537205"/>
    <w:rsid w:val="005372E2"/>
    <w:rsid w:val="00537751"/>
    <w:rsid w:val="00540082"/>
    <w:rsid w:val="00541942"/>
    <w:rsid w:val="005436AF"/>
    <w:rsid w:val="00543888"/>
    <w:rsid w:val="005470C2"/>
    <w:rsid w:val="00547242"/>
    <w:rsid w:val="00547A06"/>
    <w:rsid w:val="00550A4D"/>
    <w:rsid w:val="00551F87"/>
    <w:rsid w:val="005520DD"/>
    <w:rsid w:val="00552E4A"/>
    <w:rsid w:val="00554146"/>
    <w:rsid w:val="00557E43"/>
    <w:rsid w:val="00561708"/>
    <w:rsid w:val="00561D51"/>
    <w:rsid w:val="005624EF"/>
    <w:rsid w:val="00562BE9"/>
    <w:rsid w:val="00562CDE"/>
    <w:rsid w:val="005643FE"/>
    <w:rsid w:val="005648B0"/>
    <w:rsid w:val="00565777"/>
    <w:rsid w:val="00566256"/>
    <w:rsid w:val="00567A7C"/>
    <w:rsid w:val="00572581"/>
    <w:rsid w:val="00574151"/>
    <w:rsid w:val="005749AB"/>
    <w:rsid w:val="00576BE4"/>
    <w:rsid w:val="00577A1D"/>
    <w:rsid w:val="00581982"/>
    <w:rsid w:val="00581FDD"/>
    <w:rsid w:val="00583145"/>
    <w:rsid w:val="00583BFA"/>
    <w:rsid w:val="00583D58"/>
    <w:rsid w:val="00585FC5"/>
    <w:rsid w:val="00586EA2"/>
    <w:rsid w:val="00591D43"/>
    <w:rsid w:val="00592C46"/>
    <w:rsid w:val="00593E83"/>
    <w:rsid w:val="00594ACB"/>
    <w:rsid w:val="0059563E"/>
    <w:rsid w:val="00596259"/>
    <w:rsid w:val="00597981"/>
    <w:rsid w:val="00597BEC"/>
    <w:rsid w:val="00597CE4"/>
    <w:rsid w:val="00597D23"/>
    <w:rsid w:val="005A2341"/>
    <w:rsid w:val="005A4937"/>
    <w:rsid w:val="005A59AF"/>
    <w:rsid w:val="005A6686"/>
    <w:rsid w:val="005A6F25"/>
    <w:rsid w:val="005A6F3C"/>
    <w:rsid w:val="005B1AA8"/>
    <w:rsid w:val="005B4159"/>
    <w:rsid w:val="005B6E3C"/>
    <w:rsid w:val="005B7470"/>
    <w:rsid w:val="005C1CD2"/>
    <w:rsid w:val="005C28FD"/>
    <w:rsid w:val="005C3446"/>
    <w:rsid w:val="005C3BD8"/>
    <w:rsid w:val="005C4278"/>
    <w:rsid w:val="005D0AAC"/>
    <w:rsid w:val="005D0F41"/>
    <w:rsid w:val="005D1905"/>
    <w:rsid w:val="005D5E72"/>
    <w:rsid w:val="005D607A"/>
    <w:rsid w:val="005D749D"/>
    <w:rsid w:val="005D76D4"/>
    <w:rsid w:val="005D7D25"/>
    <w:rsid w:val="005E0B0F"/>
    <w:rsid w:val="005E2B53"/>
    <w:rsid w:val="005E3F26"/>
    <w:rsid w:val="005E4C2F"/>
    <w:rsid w:val="005E4FCB"/>
    <w:rsid w:val="005E549F"/>
    <w:rsid w:val="005E71ED"/>
    <w:rsid w:val="005F1275"/>
    <w:rsid w:val="005F2BF4"/>
    <w:rsid w:val="005F37AB"/>
    <w:rsid w:val="005F571F"/>
    <w:rsid w:val="005F6D0F"/>
    <w:rsid w:val="00600940"/>
    <w:rsid w:val="00600E45"/>
    <w:rsid w:val="006105F8"/>
    <w:rsid w:val="00610A2D"/>
    <w:rsid w:val="00610FD6"/>
    <w:rsid w:val="00615EBE"/>
    <w:rsid w:val="0061601E"/>
    <w:rsid w:val="0061732F"/>
    <w:rsid w:val="00617E23"/>
    <w:rsid w:val="006202E7"/>
    <w:rsid w:val="00620FE6"/>
    <w:rsid w:val="00621023"/>
    <w:rsid w:val="0062254A"/>
    <w:rsid w:val="00625CCA"/>
    <w:rsid w:val="006279F5"/>
    <w:rsid w:val="00627B3F"/>
    <w:rsid w:val="00631349"/>
    <w:rsid w:val="00631377"/>
    <w:rsid w:val="006321A2"/>
    <w:rsid w:val="00632EF7"/>
    <w:rsid w:val="0063443F"/>
    <w:rsid w:val="00635F5A"/>
    <w:rsid w:val="00636DB8"/>
    <w:rsid w:val="00637CA3"/>
    <w:rsid w:val="00641D00"/>
    <w:rsid w:val="00642E5B"/>
    <w:rsid w:val="00643DDF"/>
    <w:rsid w:val="006440F5"/>
    <w:rsid w:val="00645A83"/>
    <w:rsid w:val="0064623C"/>
    <w:rsid w:val="00646A96"/>
    <w:rsid w:val="00652168"/>
    <w:rsid w:val="00653CC2"/>
    <w:rsid w:val="0065531A"/>
    <w:rsid w:val="00655B61"/>
    <w:rsid w:val="006560CC"/>
    <w:rsid w:val="00657706"/>
    <w:rsid w:val="0066225B"/>
    <w:rsid w:val="0066341A"/>
    <w:rsid w:val="00664697"/>
    <w:rsid w:val="00664B15"/>
    <w:rsid w:val="00667C25"/>
    <w:rsid w:val="0067191A"/>
    <w:rsid w:val="00673958"/>
    <w:rsid w:val="00674827"/>
    <w:rsid w:val="006750BD"/>
    <w:rsid w:val="006759FC"/>
    <w:rsid w:val="00676AAD"/>
    <w:rsid w:val="006770BA"/>
    <w:rsid w:val="006811E1"/>
    <w:rsid w:val="00681D61"/>
    <w:rsid w:val="006830C3"/>
    <w:rsid w:val="00685668"/>
    <w:rsid w:val="00690810"/>
    <w:rsid w:val="00690EB9"/>
    <w:rsid w:val="00691EE7"/>
    <w:rsid w:val="006923DC"/>
    <w:rsid w:val="00694D09"/>
    <w:rsid w:val="00695781"/>
    <w:rsid w:val="006957B6"/>
    <w:rsid w:val="00696767"/>
    <w:rsid w:val="006A1867"/>
    <w:rsid w:val="006A246B"/>
    <w:rsid w:val="006A2652"/>
    <w:rsid w:val="006A26DD"/>
    <w:rsid w:val="006A27B8"/>
    <w:rsid w:val="006A2BD5"/>
    <w:rsid w:val="006B1DC0"/>
    <w:rsid w:val="006B4517"/>
    <w:rsid w:val="006B6FEC"/>
    <w:rsid w:val="006C0D26"/>
    <w:rsid w:val="006C36D4"/>
    <w:rsid w:val="006C3872"/>
    <w:rsid w:val="006C574D"/>
    <w:rsid w:val="006C7053"/>
    <w:rsid w:val="006D1358"/>
    <w:rsid w:val="006D5830"/>
    <w:rsid w:val="006D5989"/>
    <w:rsid w:val="006D5CCB"/>
    <w:rsid w:val="006D7E1A"/>
    <w:rsid w:val="006D7ED9"/>
    <w:rsid w:val="006D7F8B"/>
    <w:rsid w:val="006E1302"/>
    <w:rsid w:val="006E2981"/>
    <w:rsid w:val="006E2F33"/>
    <w:rsid w:val="006E47BD"/>
    <w:rsid w:val="006E79D2"/>
    <w:rsid w:val="006F09B3"/>
    <w:rsid w:val="006F1A8E"/>
    <w:rsid w:val="006F25C8"/>
    <w:rsid w:val="006F2BE5"/>
    <w:rsid w:val="006F3150"/>
    <w:rsid w:val="006F342C"/>
    <w:rsid w:val="006F44E6"/>
    <w:rsid w:val="006F459C"/>
    <w:rsid w:val="006F4EA7"/>
    <w:rsid w:val="006F58E2"/>
    <w:rsid w:val="006F5D3D"/>
    <w:rsid w:val="006F6A70"/>
    <w:rsid w:val="006F6CEF"/>
    <w:rsid w:val="006F79B1"/>
    <w:rsid w:val="006F7E38"/>
    <w:rsid w:val="007030BA"/>
    <w:rsid w:val="00703D74"/>
    <w:rsid w:val="007059B7"/>
    <w:rsid w:val="007074F4"/>
    <w:rsid w:val="00711277"/>
    <w:rsid w:val="00711FA9"/>
    <w:rsid w:val="0071324E"/>
    <w:rsid w:val="007152CC"/>
    <w:rsid w:val="007158DF"/>
    <w:rsid w:val="00715FD8"/>
    <w:rsid w:val="00716200"/>
    <w:rsid w:val="00717F4A"/>
    <w:rsid w:val="0072063C"/>
    <w:rsid w:val="00723BEE"/>
    <w:rsid w:val="00725D42"/>
    <w:rsid w:val="00727272"/>
    <w:rsid w:val="007272F7"/>
    <w:rsid w:val="00727856"/>
    <w:rsid w:val="00727A33"/>
    <w:rsid w:val="00727C8F"/>
    <w:rsid w:val="00731A89"/>
    <w:rsid w:val="00733886"/>
    <w:rsid w:val="0073524C"/>
    <w:rsid w:val="00735431"/>
    <w:rsid w:val="0073787C"/>
    <w:rsid w:val="007409DF"/>
    <w:rsid w:val="00744DAD"/>
    <w:rsid w:val="00745540"/>
    <w:rsid w:val="0074749E"/>
    <w:rsid w:val="00750960"/>
    <w:rsid w:val="007510E4"/>
    <w:rsid w:val="00752201"/>
    <w:rsid w:val="00754467"/>
    <w:rsid w:val="00756527"/>
    <w:rsid w:val="00756E27"/>
    <w:rsid w:val="00756F7A"/>
    <w:rsid w:val="00757D78"/>
    <w:rsid w:val="007609B4"/>
    <w:rsid w:val="00760BEE"/>
    <w:rsid w:val="0076152B"/>
    <w:rsid w:val="00762C2B"/>
    <w:rsid w:val="007659CA"/>
    <w:rsid w:val="00767291"/>
    <w:rsid w:val="007718A3"/>
    <w:rsid w:val="00771F00"/>
    <w:rsid w:val="007725F2"/>
    <w:rsid w:val="00774BE3"/>
    <w:rsid w:val="00775DE6"/>
    <w:rsid w:val="00780322"/>
    <w:rsid w:val="00780A0E"/>
    <w:rsid w:val="00781A58"/>
    <w:rsid w:val="007829F2"/>
    <w:rsid w:val="00782E1C"/>
    <w:rsid w:val="00782EEC"/>
    <w:rsid w:val="00787275"/>
    <w:rsid w:val="00792205"/>
    <w:rsid w:val="007925DC"/>
    <w:rsid w:val="00792C57"/>
    <w:rsid w:val="00795E7E"/>
    <w:rsid w:val="00797869"/>
    <w:rsid w:val="007A1D00"/>
    <w:rsid w:val="007A251D"/>
    <w:rsid w:val="007A29BD"/>
    <w:rsid w:val="007A2EB1"/>
    <w:rsid w:val="007A4D7F"/>
    <w:rsid w:val="007A515C"/>
    <w:rsid w:val="007A580F"/>
    <w:rsid w:val="007A7BEF"/>
    <w:rsid w:val="007B1043"/>
    <w:rsid w:val="007B1B3F"/>
    <w:rsid w:val="007B1D0F"/>
    <w:rsid w:val="007B214B"/>
    <w:rsid w:val="007B252D"/>
    <w:rsid w:val="007B2E0A"/>
    <w:rsid w:val="007B3122"/>
    <w:rsid w:val="007B346D"/>
    <w:rsid w:val="007B35E4"/>
    <w:rsid w:val="007B3A18"/>
    <w:rsid w:val="007B3C57"/>
    <w:rsid w:val="007B4C41"/>
    <w:rsid w:val="007B5450"/>
    <w:rsid w:val="007B7EBA"/>
    <w:rsid w:val="007C0008"/>
    <w:rsid w:val="007C3D68"/>
    <w:rsid w:val="007C4218"/>
    <w:rsid w:val="007C48BB"/>
    <w:rsid w:val="007C601B"/>
    <w:rsid w:val="007C6DEA"/>
    <w:rsid w:val="007D10D6"/>
    <w:rsid w:val="007D49E0"/>
    <w:rsid w:val="007D508E"/>
    <w:rsid w:val="007E1F79"/>
    <w:rsid w:val="007E2600"/>
    <w:rsid w:val="007E307C"/>
    <w:rsid w:val="007E34B3"/>
    <w:rsid w:val="007E3F3C"/>
    <w:rsid w:val="007E427D"/>
    <w:rsid w:val="007E59F8"/>
    <w:rsid w:val="007E5DF0"/>
    <w:rsid w:val="007E71E6"/>
    <w:rsid w:val="007E7576"/>
    <w:rsid w:val="007F02A2"/>
    <w:rsid w:val="007F06E0"/>
    <w:rsid w:val="007F3A0B"/>
    <w:rsid w:val="007F3FC9"/>
    <w:rsid w:val="007F564C"/>
    <w:rsid w:val="007F67E6"/>
    <w:rsid w:val="007F71AC"/>
    <w:rsid w:val="007F7AF0"/>
    <w:rsid w:val="00800018"/>
    <w:rsid w:val="008023EE"/>
    <w:rsid w:val="0080577C"/>
    <w:rsid w:val="008075CA"/>
    <w:rsid w:val="00807760"/>
    <w:rsid w:val="00807CF2"/>
    <w:rsid w:val="00807DA4"/>
    <w:rsid w:val="008105BB"/>
    <w:rsid w:val="00810FCD"/>
    <w:rsid w:val="008117E3"/>
    <w:rsid w:val="00813158"/>
    <w:rsid w:val="0081375E"/>
    <w:rsid w:val="008142C2"/>
    <w:rsid w:val="00815DAC"/>
    <w:rsid w:val="00816080"/>
    <w:rsid w:val="00824292"/>
    <w:rsid w:val="00825643"/>
    <w:rsid w:val="00825D5B"/>
    <w:rsid w:val="008264B8"/>
    <w:rsid w:val="008267CD"/>
    <w:rsid w:val="00826A62"/>
    <w:rsid w:val="008337AB"/>
    <w:rsid w:val="00833C7E"/>
    <w:rsid w:val="00835301"/>
    <w:rsid w:val="008361F8"/>
    <w:rsid w:val="00837E40"/>
    <w:rsid w:val="00840395"/>
    <w:rsid w:val="00845AD4"/>
    <w:rsid w:val="008469FF"/>
    <w:rsid w:val="008475F7"/>
    <w:rsid w:val="00847F46"/>
    <w:rsid w:val="0085227D"/>
    <w:rsid w:val="00854D18"/>
    <w:rsid w:val="008553D5"/>
    <w:rsid w:val="008578ED"/>
    <w:rsid w:val="00861183"/>
    <w:rsid w:val="008624CC"/>
    <w:rsid w:val="00863780"/>
    <w:rsid w:val="00863ABA"/>
    <w:rsid w:val="00867DBC"/>
    <w:rsid w:val="0087138E"/>
    <w:rsid w:val="00871B83"/>
    <w:rsid w:val="008723FC"/>
    <w:rsid w:val="00872F88"/>
    <w:rsid w:val="008730A1"/>
    <w:rsid w:val="00873586"/>
    <w:rsid w:val="00876282"/>
    <w:rsid w:val="00876B53"/>
    <w:rsid w:val="00876BB4"/>
    <w:rsid w:val="00876C9E"/>
    <w:rsid w:val="0088005B"/>
    <w:rsid w:val="00881191"/>
    <w:rsid w:val="00881D88"/>
    <w:rsid w:val="00882BDA"/>
    <w:rsid w:val="00883BB2"/>
    <w:rsid w:val="00885D1E"/>
    <w:rsid w:val="00886EED"/>
    <w:rsid w:val="00887AF4"/>
    <w:rsid w:val="00891653"/>
    <w:rsid w:val="00892412"/>
    <w:rsid w:val="0089407C"/>
    <w:rsid w:val="00894ADB"/>
    <w:rsid w:val="008952BF"/>
    <w:rsid w:val="008A0310"/>
    <w:rsid w:val="008A078C"/>
    <w:rsid w:val="008A16C5"/>
    <w:rsid w:val="008A1EF8"/>
    <w:rsid w:val="008A22CC"/>
    <w:rsid w:val="008A639D"/>
    <w:rsid w:val="008A6465"/>
    <w:rsid w:val="008B3532"/>
    <w:rsid w:val="008B64B0"/>
    <w:rsid w:val="008B64FD"/>
    <w:rsid w:val="008B6D02"/>
    <w:rsid w:val="008C044D"/>
    <w:rsid w:val="008C0D8D"/>
    <w:rsid w:val="008C2304"/>
    <w:rsid w:val="008C3250"/>
    <w:rsid w:val="008C3404"/>
    <w:rsid w:val="008C5AA6"/>
    <w:rsid w:val="008C782D"/>
    <w:rsid w:val="008D1017"/>
    <w:rsid w:val="008D1A64"/>
    <w:rsid w:val="008D2459"/>
    <w:rsid w:val="008D37F8"/>
    <w:rsid w:val="008D39DF"/>
    <w:rsid w:val="008D6341"/>
    <w:rsid w:val="008D65A8"/>
    <w:rsid w:val="008D6DD4"/>
    <w:rsid w:val="008E0482"/>
    <w:rsid w:val="008F03AD"/>
    <w:rsid w:val="008F0F6C"/>
    <w:rsid w:val="008F152A"/>
    <w:rsid w:val="008F211C"/>
    <w:rsid w:val="008F23C8"/>
    <w:rsid w:val="008F24BA"/>
    <w:rsid w:val="008F359F"/>
    <w:rsid w:val="008F3A27"/>
    <w:rsid w:val="008F3CD6"/>
    <w:rsid w:val="008F4A19"/>
    <w:rsid w:val="008F5108"/>
    <w:rsid w:val="008F5120"/>
    <w:rsid w:val="008F7B3F"/>
    <w:rsid w:val="00902E04"/>
    <w:rsid w:val="00904ECD"/>
    <w:rsid w:val="0090514B"/>
    <w:rsid w:val="00906834"/>
    <w:rsid w:val="00907E47"/>
    <w:rsid w:val="00910894"/>
    <w:rsid w:val="00910B05"/>
    <w:rsid w:val="009120E1"/>
    <w:rsid w:val="00912BD8"/>
    <w:rsid w:val="00915D6A"/>
    <w:rsid w:val="00925CD0"/>
    <w:rsid w:val="009264F1"/>
    <w:rsid w:val="00930F1F"/>
    <w:rsid w:val="00931923"/>
    <w:rsid w:val="00931D19"/>
    <w:rsid w:val="00931EB7"/>
    <w:rsid w:val="00931F80"/>
    <w:rsid w:val="009351C4"/>
    <w:rsid w:val="0093781B"/>
    <w:rsid w:val="00937BFA"/>
    <w:rsid w:val="0094034C"/>
    <w:rsid w:val="00940D94"/>
    <w:rsid w:val="0094460A"/>
    <w:rsid w:val="0094564E"/>
    <w:rsid w:val="00945E07"/>
    <w:rsid w:val="00946F9B"/>
    <w:rsid w:val="00950904"/>
    <w:rsid w:val="00951972"/>
    <w:rsid w:val="00953134"/>
    <w:rsid w:val="00953D7E"/>
    <w:rsid w:val="00954036"/>
    <w:rsid w:val="009541E8"/>
    <w:rsid w:val="009557A6"/>
    <w:rsid w:val="009605B0"/>
    <w:rsid w:val="00960D3B"/>
    <w:rsid w:val="009618A3"/>
    <w:rsid w:val="009623FC"/>
    <w:rsid w:val="0096483C"/>
    <w:rsid w:val="00964A43"/>
    <w:rsid w:val="0096636C"/>
    <w:rsid w:val="009672F0"/>
    <w:rsid w:val="009761E5"/>
    <w:rsid w:val="009802DD"/>
    <w:rsid w:val="00980CC1"/>
    <w:rsid w:val="00981007"/>
    <w:rsid w:val="00982E20"/>
    <w:rsid w:val="00982F36"/>
    <w:rsid w:val="00986682"/>
    <w:rsid w:val="00991971"/>
    <w:rsid w:val="00995646"/>
    <w:rsid w:val="009960D2"/>
    <w:rsid w:val="0099623E"/>
    <w:rsid w:val="00996245"/>
    <w:rsid w:val="00997563"/>
    <w:rsid w:val="009A56F4"/>
    <w:rsid w:val="009B0295"/>
    <w:rsid w:val="009B1715"/>
    <w:rsid w:val="009B2008"/>
    <w:rsid w:val="009B24F2"/>
    <w:rsid w:val="009B2B68"/>
    <w:rsid w:val="009B2D46"/>
    <w:rsid w:val="009B3B8D"/>
    <w:rsid w:val="009B7538"/>
    <w:rsid w:val="009C096B"/>
    <w:rsid w:val="009C334A"/>
    <w:rsid w:val="009C386B"/>
    <w:rsid w:val="009C3C48"/>
    <w:rsid w:val="009C4C55"/>
    <w:rsid w:val="009C52B8"/>
    <w:rsid w:val="009C5928"/>
    <w:rsid w:val="009C6AB1"/>
    <w:rsid w:val="009C79EA"/>
    <w:rsid w:val="009D031F"/>
    <w:rsid w:val="009D1CC2"/>
    <w:rsid w:val="009D37C5"/>
    <w:rsid w:val="009D4A1C"/>
    <w:rsid w:val="009D4CE4"/>
    <w:rsid w:val="009D5643"/>
    <w:rsid w:val="009D6536"/>
    <w:rsid w:val="009D7041"/>
    <w:rsid w:val="009D7176"/>
    <w:rsid w:val="009E0207"/>
    <w:rsid w:val="009E076E"/>
    <w:rsid w:val="009E08E2"/>
    <w:rsid w:val="009E1B6E"/>
    <w:rsid w:val="009E23D4"/>
    <w:rsid w:val="009E3ABA"/>
    <w:rsid w:val="009E40D8"/>
    <w:rsid w:val="009E4B96"/>
    <w:rsid w:val="009E5912"/>
    <w:rsid w:val="009E5C32"/>
    <w:rsid w:val="009F15AA"/>
    <w:rsid w:val="009F3AAD"/>
    <w:rsid w:val="009F5277"/>
    <w:rsid w:val="009F7961"/>
    <w:rsid w:val="00A03DC2"/>
    <w:rsid w:val="00A052FA"/>
    <w:rsid w:val="00A06B5A"/>
    <w:rsid w:val="00A06FDC"/>
    <w:rsid w:val="00A07D7D"/>
    <w:rsid w:val="00A10B6C"/>
    <w:rsid w:val="00A10CA1"/>
    <w:rsid w:val="00A124FA"/>
    <w:rsid w:val="00A1311B"/>
    <w:rsid w:val="00A15671"/>
    <w:rsid w:val="00A2098C"/>
    <w:rsid w:val="00A22D6E"/>
    <w:rsid w:val="00A2331E"/>
    <w:rsid w:val="00A23756"/>
    <w:rsid w:val="00A23881"/>
    <w:rsid w:val="00A25589"/>
    <w:rsid w:val="00A271F4"/>
    <w:rsid w:val="00A274EB"/>
    <w:rsid w:val="00A30D2D"/>
    <w:rsid w:val="00A32402"/>
    <w:rsid w:val="00A34274"/>
    <w:rsid w:val="00A35ED9"/>
    <w:rsid w:val="00A35F08"/>
    <w:rsid w:val="00A365F5"/>
    <w:rsid w:val="00A40FE0"/>
    <w:rsid w:val="00A43510"/>
    <w:rsid w:val="00A435A2"/>
    <w:rsid w:val="00A43AB1"/>
    <w:rsid w:val="00A46F64"/>
    <w:rsid w:val="00A478FF"/>
    <w:rsid w:val="00A5099F"/>
    <w:rsid w:val="00A554B4"/>
    <w:rsid w:val="00A5578D"/>
    <w:rsid w:val="00A57344"/>
    <w:rsid w:val="00A60DD4"/>
    <w:rsid w:val="00A60DF7"/>
    <w:rsid w:val="00A636FF"/>
    <w:rsid w:val="00A63AD0"/>
    <w:rsid w:val="00A64FF6"/>
    <w:rsid w:val="00A666CF"/>
    <w:rsid w:val="00A72438"/>
    <w:rsid w:val="00A735E7"/>
    <w:rsid w:val="00A74381"/>
    <w:rsid w:val="00A750C8"/>
    <w:rsid w:val="00A7548C"/>
    <w:rsid w:val="00A779A1"/>
    <w:rsid w:val="00A80C1E"/>
    <w:rsid w:val="00A81056"/>
    <w:rsid w:val="00A8110C"/>
    <w:rsid w:val="00A8213E"/>
    <w:rsid w:val="00A85550"/>
    <w:rsid w:val="00A92DB8"/>
    <w:rsid w:val="00A94265"/>
    <w:rsid w:val="00A9493B"/>
    <w:rsid w:val="00AA024B"/>
    <w:rsid w:val="00AA14AE"/>
    <w:rsid w:val="00AA5151"/>
    <w:rsid w:val="00AA550B"/>
    <w:rsid w:val="00AA6A94"/>
    <w:rsid w:val="00AB1A28"/>
    <w:rsid w:val="00AB35AE"/>
    <w:rsid w:val="00AB3DCF"/>
    <w:rsid w:val="00AB5E5E"/>
    <w:rsid w:val="00AB678A"/>
    <w:rsid w:val="00AB6A63"/>
    <w:rsid w:val="00AB6DC1"/>
    <w:rsid w:val="00AC0B71"/>
    <w:rsid w:val="00AC0C8A"/>
    <w:rsid w:val="00AC1054"/>
    <w:rsid w:val="00AC2578"/>
    <w:rsid w:val="00AC6075"/>
    <w:rsid w:val="00AC6CBE"/>
    <w:rsid w:val="00AC6F5B"/>
    <w:rsid w:val="00AC7354"/>
    <w:rsid w:val="00AD1AE5"/>
    <w:rsid w:val="00AD3782"/>
    <w:rsid w:val="00AD3C70"/>
    <w:rsid w:val="00AD416D"/>
    <w:rsid w:val="00AD43FE"/>
    <w:rsid w:val="00AD44BE"/>
    <w:rsid w:val="00AD5BCD"/>
    <w:rsid w:val="00AD6A18"/>
    <w:rsid w:val="00AD7FC0"/>
    <w:rsid w:val="00AE0B21"/>
    <w:rsid w:val="00AE0D90"/>
    <w:rsid w:val="00AE14D0"/>
    <w:rsid w:val="00AE2070"/>
    <w:rsid w:val="00AE4B6D"/>
    <w:rsid w:val="00AE5F8A"/>
    <w:rsid w:val="00AE6998"/>
    <w:rsid w:val="00AE774B"/>
    <w:rsid w:val="00AF19A2"/>
    <w:rsid w:val="00AF3F1A"/>
    <w:rsid w:val="00AF409D"/>
    <w:rsid w:val="00AF4854"/>
    <w:rsid w:val="00AF4FBD"/>
    <w:rsid w:val="00AF5179"/>
    <w:rsid w:val="00AF6F71"/>
    <w:rsid w:val="00B00BD2"/>
    <w:rsid w:val="00B01257"/>
    <w:rsid w:val="00B019BB"/>
    <w:rsid w:val="00B039D1"/>
    <w:rsid w:val="00B04AE5"/>
    <w:rsid w:val="00B05E66"/>
    <w:rsid w:val="00B0675B"/>
    <w:rsid w:val="00B07545"/>
    <w:rsid w:val="00B07603"/>
    <w:rsid w:val="00B10108"/>
    <w:rsid w:val="00B109B2"/>
    <w:rsid w:val="00B11651"/>
    <w:rsid w:val="00B15223"/>
    <w:rsid w:val="00B163C1"/>
    <w:rsid w:val="00B17F89"/>
    <w:rsid w:val="00B23AE5"/>
    <w:rsid w:val="00B26D7B"/>
    <w:rsid w:val="00B271AD"/>
    <w:rsid w:val="00B30D41"/>
    <w:rsid w:val="00B33F11"/>
    <w:rsid w:val="00B4296A"/>
    <w:rsid w:val="00B42FCD"/>
    <w:rsid w:val="00B446FB"/>
    <w:rsid w:val="00B519A6"/>
    <w:rsid w:val="00B53AE0"/>
    <w:rsid w:val="00B53F8F"/>
    <w:rsid w:val="00B53FE7"/>
    <w:rsid w:val="00B6072A"/>
    <w:rsid w:val="00B61074"/>
    <w:rsid w:val="00B62A71"/>
    <w:rsid w:val="00B62ABA"/>
    <w:rsid w:val="00B64FA6"/>
    <w:rsid w:val="00B6622B"/>
    <w:rsid w:val="00B6684E"/>
    <w:rsid w:val="00B71671"/>
    <w:rsid w:val="00B71814"/>
    <w:rsid w:val="00B751A1"/>
    <w:rsid w:val="00B77E5B"/>
    <w:rsid w:val="00B824BC"/>
    <w:rsid w:val="00B836EB"/>
    <w:rsid w:val="00B85BE6"/>
    <w:rsid w:val="00B902C7"/>
    <w:rsid w:val="00B96C06"/>
    <w:rsid w:val="00BA0CA3"/>
    <w:rsid w:val="00BA102A"/>
    <w:rsid w:val="00BA1042"/>
    <w:rsid w:val="00BA2B27"/>
    <w:rsid w:val="00BA326F"/>
    <w:rsid w:val="00BB0AC8"/>
    <w:rsid w:val="00BB6909"/>
    <w:rsid w:val="00BB7D7A"/>
    <w:rsid w:val="00BC02B3"/>
    <w:rsid w:val="00BC06C3"/>
    <w:rsid w:val="00BC24A9"/>
    <w:rsid w:val="00BC30FE"/>
    <w:rsid w:val="00BC560D"/>
    <w:rsid w:val="00BC64AC"/>
    <w:rsid w:val="00BD2B11"/>
    <w:rsid w:val="00BD39F2"/>
    <w:rsid w:val="00BD4E99"/>
    <w:rsid w:val="00BD6BBD"/>
    <w:rsid w:val="00BD7A6E"/>
    <w:rsid w:val="00BE0509"/>
    <w:rsid w:val="00BE1614"/>
    <w:rsid w:val="00BE1A23"/>
    <w:rsid w:val="00BE2FD0"/>
    <w:rsid w:val="00BE37FC"/>
    <w:rsid w:val="00BE5578"/>
    <w:rsid w:val="00BE568F"/>
    <w:rsid w:val="00BE7755"/>
    <w:rsid w:val="00BE7F02"/>
    <w:rsid w:val="00BF0F9C"/>
    <w:rsid w:val="00BF4198"/>
    <w:rsid w:val="00BF532C"/>
    <w:rsid w:val="00BF70EB"/>
    <w:rsid w:val="00C0109B"/>
    <w:rsid w:val="00C03748"/>
    <w:rsid w:val="00C05844"/>
    <w:rsid w:val="00C05A28"/>
    <w:rsid w:val="00C07FB5"/>
    <w:rsid w:val="00C104B3"/>
    <w:rsid w:val="00C10C80"/>
    <w:rsid w:val="00C11C48"/>
    <w:rsid w:val="00C12E3D"/>
    <w:rsid w:val="00C14378"/>
    <w:rsid w:val="00C153C3"/>
    <w:rsid w:val="00C1626F"/>
    <w:rsid w:val="00C167E8"/>
    <w:rsid w:val="00C175DD"/>
    <w:rsid w:val="00C2220D"/>
    <w:rsid w:val="00C23E82"/>
    <w:rsid w:val="00C25572"/>
    <w:rsid w:val="00C25908"/>
    <w:rsid w:val="00C2725D"/>
    <w:rsid w:val="00C33B1B"/>
    <w:rsid w:val="00C34910"/>
    <w:rsid w:val="00C37292"/>
    <w:rsid w:val="00C40BDE"/>
    <w:rsid w:val="00C40E46"/>
    <w:rsid w:val="00C415A3"/>
    <w:rsid w:val="00C416CD"/>
    <w:rsid w:val="00C42650"/>
    <w:rsid w:val="00C4489D"/>
    <w:rsid w:val="00C44A44"/>
    <w:rsid w:val="00C45D65"/>
    <w:rsid w:val="00C45FBD"/>
    <w:rsid w:val="00C51244"/>
    <w:rsid w:val="00C51658"/>
    <w:rsid w:val="00C51EF2"/>
    <w:rsid w:val="00C52279"/>
    <w:rsid w:val="00C53672"/>
    <w:rsid w:val="00C53AAA"/>
    <w:rsid w:val="00C53B90"/>
    <w:rsid w:val="00C5431B"/>
    <w:rsid w:val="00C54337"/>
    <w:rsid w:val="00C5587C"/>
    <w:rsid w:val="00C563CF"/>
    <w:rsid w:val="00C56BE4"/>
    <w:rsid w:val="00C57064"/>
    <w:rsid w:val="00C57F4D"/>
    <w:rsid w:val="00C60366"/>
    <w:rsid w:val="00C610DC"/>
    <w:rsid w:val="00C6186A"/>
    <w:rsid w:val="00C618D1"/>
    <w:rsid w:val="00C6291A"/>
    <w:rsid w:val="00C649D4"/>
    <w:rsid w:val="00C64AB9"/>
    <w:rsid w:val="00C70ABA"/>
    <w:rsid w:val="00C718DD"/>
    <w:rsid w:val="00C735CD"/>
    <w:rsid w:val="00C74C3C"/>
    <w:rsid w:val="00C755F4"/>
    <w:rsid w:val="00C769D3"/>
    <w:rsid w:val="00C771CF"/>
    <w:rsid w:val="00C77385"/>
    <w:rsid w:val="00C77793"/>
    <w:rsid w:val="00C801A1"/>
    <w:rsid w:val="00C811A1"/>
    <w:rsid w:val="00C8291B"/>
    <w:rsid w:val="00C8329A"/>
    <w:rsid w:val="00C875E4"/>
    <w:rsid w:val="00C8769F"/>
    <w:rsid w:val="00C94ED1"/>
    <w:rsid w:val="00C94EF0"/>
    <w:rsid w:val="00C95452"/>
    <w:rsid w:val="00C96A13"/>
    <w:rsid w:val="00C96BC1"/>
    <w:rsid w:val="00C97E0E"/>
    <w:rsid w:val="00C97FCF"/>
    <w:rsid w:val="00CA370C"/>
    <w:rsid w:val="00CA4558"/>
    <w:rsid w:val="00CA4B20"/>
    <w:rsid w:val="00CA561E"/>
    <w:rsid w:val="00CA57AB"/>
    <w:rsid w:val="00CA5BE7"/>
    <w:rsid w:val="00CA694F"/>
    <w:rsid w:val="00CB407C"/>
    <w:rsid w:val="00CB6632"/>
    <w:rsid w:val="00CB6A1F"/>
    <w:rsid w:val="00CB7627"/>
    <w:rsid w:val="00CB7D56"/>
    <w:rsid w:val="00CC0DF3"/>
    <w:rsid w:val="00CC13A6"/>
    <w:rsid w:val="00CC16AD"/>
    <w:rsid w:val="00CC1941"/>
    <w:rsid w:val="00CC23E7"/>
    <w:rsid w:val="00CC3FC2"/>
    <w:rsid w:val="00CC412B"/>
    <w:rsid w:val="00CC4F44"/>
    <w:rsid w:val="00CC5724"/>
    <w:rsid w:val="00CC60F3"/>
    <w:rsid w:val="00CC6711"/>
    <w:rsid w:val="00CD1A7B"/>
    <w:rsid w:val="00CD2ED3"/>
    <w:rsid w:val="00CD306C"/>
    <w:rsid w:val="00CD3FFA"/>
    <w:rsid w:val="00CD52C2"/>
    <w:rsid w:val="00CD669F"/>
    <w:rsid w:val="00CD6F47"/>
    <w:rsid w:val="00CE0286"/>
    <w:rsid w:val="00CE037A"/>
    <w:rsid w:val="00CE1015"/>
    <w:rsid w:val="00CE2D5A"/>
    <w:rsid w:val="00CE48C4"/>
    <w:rsid w:val="00CF0F50"/>
    <w:rsid w:val="00CF1B69"/>
    <w:rsid w:val="00CF1D24"/>
    <w:rsid w:val="00CF5976"/>
    <w:rsid w:val="00CF5BBC"/>
    <w:rsid w:val="00CF6FF9"/>
    <w:rsid w:val="00CF755F"/>
    <w:rsid w:val="00D0077A"/>
    <w:rsid w:val="00D01BFB"/>
    <w:rsid w:val="00D01D98"/>
    <w:rsid w:val="00D0462C"/>
    <w:rsid w:val="00D047A7"/>
    <w:rsid w:val="00D047A9"/>
    <w:rsid w:val="00D061BD"/>
    <w:rsid w:val="00D06B3D"/>
    <w:rsid w:val="00D07AEA"/>
    <w:rsid w:val="00D07F60"/>
    <w:rsid w:val="00D10E5A"/>
    <w:rsid w:val="00D12359"/>
    <w:rsid w:val="00D12B07"/>
    <w:rsid w:val="00D13206"/>
    <w:rsid w:val="00D16425"/>
    <w:rsid w:val="00D16EDF"/>
    <w:rsid w:val="00D22CC5"/>
    <w:rsid w:val="00D22F5B"/>
    <w:rsid w:val="00D232C1"/>
    <w:rsid w:val="00D2376C"/>
    <w:rsid w:val="00D23EF4"/>
    <w:rsid w:val="00D24D49"/>
    <w:rsid w:val="00D250AC"/>
    <w:rsid w:val="00D26769"/>
    <w:rsid w:val="00D30133"/>
    <w:rsid w:val="00D30A00"/>
    <w:rsid w:val="00D34A7B"/>
    <w:rsid w:val="00D3511C"/>
    <w:rsid w:val="00D3583E"/>
    <w:rsid w:val="00D361E3"/>
    <w:rsid w:val="00D36665"/>
    <w:rsid w:val="00D366DF"/>
    <w:rsid w:val="00D378C3"/>
    <w:rsid w:val="00D40E99"/>
    <w:rsid w:val="00D415B0"/>
    <w:rsid w:val="00D44814"/>
    <w:rsid w:val="00D45290"/>
    <w:rsid w:val="00D46E33"/>
    <w:rsid w:val="00D50351"/>
    <w:rsid w:val="00D504EF"/>
    <w:rsid w:val="00D51FE0"/>
    <w:rsid w:val="00D530AD"/>
    <w:rsid w:val="00D554D7"/>
    <w:rsid w:val="00D57B35"/>
    <w:rsid w:val="00D60386"/>
    <w:rsid w:val="00D60707"/>
    <w:rsid w:val="00D63226"/>
    <w:rsid w:val="00D64406"/>
    <w:rsid w:val="00D64D4E"/>
    <w:rsid w:val="00D65AEB"/>
    <w:rsid w:val="00D65DFB"/>
    <w:rsid w:val="00D6632E"/>
    <w:rsid w:val="00D66734"/>
    <w:rsid w:val="00D66FF0"/>
    <w:rsid w:val="00D677BD"/>
    <w:rsid w:val="00D72F9E"/>
    <w:rsid w:val="00D73724"/>
    <w:rsid w:val="00D738D3"/>
    <w:rsid w:val="00D73921"/>
    <w:rsid w:val="00D75DD1"/>
    <w:rsid w:val="00D803DC"/>
    <w:rsid w:val="00D80941"/>
    <w:rsid w:val="00D80C6D"/>
    <w:rsid w:val="00D8159C"/>
    <w:rsid w:val="00D82237"/>
    <w:rsid w:val="00D82E11"/>
    <w:rsid w:val="00D8409F"/>
    <w:rsid w:val="00D8529A"/>
    <w:rsid w:val="00D86524"/>
    <w:rsid w:val="00D87537"/>
    <w:rsid w:val="00D92D63"/>
    <w:rsid w:val="00D93EAE"/>
    <w:rsid w:val="00D9402E"/>
    <w:rsid w:val="00D9485C"/>
    <w:rsid w:val="00D94D5F"/>
    <w:rsid w:val="00D958C3"/>
    <w:rsid w:val="00D95983"/>
    <w:rsid w:val="00D963F9"/>
    <w:rsid w:val="00D968AA"/>
    <w:rsid w:val="00DA02AD"/>
    <w:rsid w:val="00DA0FB2"/>
    <w:rsid w:val="00DA335C"/>
    <w:rsid w:val="00DA39EC"/>
    <w:rsid w:val="00DA7CED"/>
    <w:rsid w:val="00DB2F6C"/>
    <w:rsid w:val="00DB4D37"/>
    <w:rsid w:val="00DB7159"/>
    <w:rsid w:val="00DC1AA7"/>
    <w:rsid w:val="00DC1BDB"/>
    <w:rsid w:val="00DC2223"/>
    <w:rsid w:val="00DC2240"/>
    <w:rsid w:val="00DC28A4"/>
    <w:rsid w:val="00DC39C8"/>
    <w:rsid w:val="00DC3FDD"/>
    <w:rsid w:val="00DC463B"/>
    <w:rsid w:val="00DC5B91"/>
    <w:rsid w:val="00DC6398"/>
    <w:rsid w:val="00DC65BB"/>
    <w:rsid w:val="00DC7E25"/>
    <w:rsid w:val="00DD0881"/>
    <w:rsid w:val="00DD0DF4"/>
    <w:rsid w:val="00DD0E41"/>
    <w:rsid w:val="00DD22B7"/>
    <w:rsid w:val="00DD28B1"/>
    <w:rsid w:val="00DD2E51"/>
    <w:rsid w:val="00DD386E"/>
    <w:rsid w:val="00DD39EE"/>
    <w:rsid w:val="00DD3B99"/>
    <w:rsid w:val="00DD5597"/>
    <w:rsid w:val="00DD618E"/>
    <w:rsid w:val="00DD71DD"/>
    <w:rsid w:val="00DD725E"/>
    <w:rsid w:val="00DE0E79"/>
    <w:rsid w:val="00DE41F8"/>
    <w:rsid w:val="00DF040D"/>
    <w:rsid w:val="00DF18EE"/>
    <w:rsid w:val="00DF6A08"/>
    <w:rsid w:val="00DF7810"/>
    <w:rsid w:val="00E019AA"/>
    <w:rsid w:val="00E01F46"/>
    <w:rsid w:val="00E028E5"/>
    <w:rsid w:val="00E02C89"/>
    <w:rsid w:val="00E03E1F"/>
    <w:rsid w:val="00E053BB"/>
    <w:rsid w:val="00E05770"/>
    <w:rsid w:val="00E06FDA"/>
    <w:rsid w:val="00E10EC7"/>
    <w:rsid w:val="00E14AB5"/>
    <w:rsid w:val="00E206E3"/>
    <w:rsid w:val="00E20EF7"/>
    <w:rsid w:val="00E21201"/>
    <w:rsid w:val="00E221DA"/>
    <w:rsid w:val="00E2495D"/>
    <w:rsid w:val="00E25E17"/>
    <w:rsid w:val="00E27F75"/>
    <w:rsid w:val="00E31E56"/>
    <w:rsid w:val="00E323FB"/>
    <w:rsid w:val="00E35BB0"/>
    <w:rsid w:val="00E35EAD"/>
    <w:rsid w:val="00E407AC"/>
    <w:rsid w:val="00E40EAD"/>
    <w:rsid w:val="00E4120B"/>
    <w:rsid w:val="00E4239F"/>
    <w:rsid w:val="00E4321D"/>
    <w:rsid w:val="00E46505"/>
    <w:rsid w:val="00E46895"/>
    <w:rsid w:val="00E47C29"/>
    <w:rsid w:val="00E510FE"/>
    <w:rsid w:val="00E5511D"/>
    <w:rsid w:val="00E55AD4"/>
    <w:rsid w:val="00E6150A"/>
    <w:rsid w:val="00E65E58"/>
    <w:rsid w:val="00E66B41"/>
    <w:rsid w:val="00E67836"/>
    <w:rsid w:val="00E67D0B"/>
    <w:rsid w:val="00E70555"/>
    <w:rsid w:val="00E71473"/>
    <w:rsid w:val="00E716AB"/>
    <w:rsid w:val="00E72345"/>
    <w:rsid w:val="00E73A83"/>
    <w:rsid w:val="00E73E80"/>
    <w:rsid w:val="00E76D07"/>
    <w:rsid w:val="00E81155"/>
    <w:rsid w:val="00E814BE"/>
    <w:rsid w:val="00E82FDF"/>
    <w:rsid w:val="00E92380"/>
    <w:rsid w:val="00E9411F"/>
    <w:rsid w:val="00E9528C"/>
    <w:rsid w:val="00EA019A"/>
    <w:rsid w:val="00EA0790"/>
    <w:rsid w:val="00EA2111"/>
    <w:rsid w:val="00EA23A6"/>
    <w:rsid w:val="00EA4186"/>
    <w:rsid w:val="00EA5228"/>
    <w:rsid w:val="00EA6856"/>
    <w:rsid w:val="00EA6E47"/>
    <w:rsid w:val="00EA79BA"/>
    <w:rsid w:val="00EB00E3"/>
    <w:rsid w:val="00EB07DF"/>
    <w:rsid w:val="00EB1BDA"/>
    <w:rsid w:val="00EB3382"/>
    <w:rsid w:val="00EB4257"/>
    <w:rsid w:val="00EC12BA"/>
    <w:rsid w:val="00EC16CD"/>
    <w:rsid w:val="00EC1F15"/>
    <w:rsid w:val="00EC4721"/>
    <w:rsid w:val="00ED03B3"/>
    <w:rsid w:val="00ED08AE"/>
    <w:rsid w:val="00ED3D76"/>
    <w:rsid w:val="00ED5031"/>
    <w:rsid w:val="00ED5360"/>
    <w:rsid w:val="00ED580B"/>
    <w:rsid w:val="00ED580F"/>
    <w:rsid w:val="00ED5A39"/>
    <w:rsid w:val="00EE0B81"/>
    <w:rsid w:val="00EE1383"/>
    <w:rsid w:val="00EE2286"/>
    <w:rsid w:val="00EE2EF0"/>
    <w:rsid w:val="00EE41C7"/>
    <w:rsid w:val="00EE49A2"/>
    <w:rsid w:val="00EE6B4E"/>
    <w:rsid w:val="00EF0121"/>
    <w:rsid w:val="00EF02DE"/>
    <w:rsid w:val="00EF0A9D"/>
    <w:rsid w:val="00EF21CC"/>
    <w:rsid w:val="00EF2D71"/>
    <w:rsid w:val="00EF386B"/>
    <w:rsid w:val="00EF3A1A"/>
    <w:rsid w:val="00EF3A77"/>
    <w:rsid w:val="00EF44CA"/>
    <w:rsid w:val="00EF72E6"/>
    <w:rsid w:val="00F016F1"/>
    <w:rsid w:val="00F01CBB"/>
    <w:rsid w:val="00F02308"/>
    <w:rsid w:val="00F0261D"/>
    <w:rsid w:val="00F0274B"/>
    <w:rsid w:val="00F02BF3"/>
    <w:rsid w:val="00F03537"/>
    <w:rsid w:val="00F0504A"/>
    <w:rsid w:val="00F063DB"/>
    <w:rsid w:val="00F069EA"/>
    <w:rsid w:val="00F10028"/>
    <w:rsid w:val="00F114FA"/>
    <w:rsid w:val="00F128FA"/>
    <w:rsid w:val="00F1325B"/>
    <w:rsid w:val="00F13886"/>
    <w:rsid w:val="00F14129"/>
    <w:rsid w:val="00F14B87"/>
    <w:rsid w:val="00F158FC"/>
    <w:rsid w:val="00F16AF2"/>
    <w:rsid w:val="00F16F11"/>
    <w:rsid w:val="00F200DA"/>
    <w:rsid w:val="00F20801"/>
    <w:rsid w:val="00F20AC1"/>
    <w:rsid w:val="00F21F59"/>
    <w:rsid w:val="00F23088"/>
    <w:rsid w:val="00F2379C"/>
    <w:rsid w:val="00F23B04"/>
    <w:rsid w:val="00F25213"/>
    <w:rsid w:val="00F25255"/>
    <w:rsid w:val="00F270A0"/>
    <w:rsid w:val="00F271F7"/>
    <w:rsid w:val="00F30EF8"/>
    <w:rsid w:val="00F31F19"/>
    <w:rsid w:val="00F337FE"/>
    <w:rsid w:val="00F34A44"/>
    <w:rsid w:val="00F36A78"/>
    <w:rsid w:val="00F36A9B"/>
    <w:rsid w:val="00F4128C"/>
    <w:rsid w:val="00F427FF"/>
    <w:rsid w:val="00F42825"/>
    <w:rsid w:val="00F4731B"/>
    <w:rsid w:val="00F47321"/>
    <w:rsid w:val="00F5091A"/>
    <w:rsid w:val="00F51019"/>
    <w:rsid w:val="00F5377D"/>
    <w:rsid w:val="00F5624A"/>
    <w:rsid w:val="00F6097C"/>
    <w:rsid w:val="00F63D4B"/>
    <w:rsid w:val="00F64784"/>
    <w:rsid w:val="00F65B33"/>
    <w:rsid w:val="00F66357"/>
    <w:rsid w:val="00F666F3"/>
    <w:rsid w:val="00F66F86"/>
    <w:rsid w:val="00F70476"/>
    <w:rsid w:val="00F7125D"/>
    <w:rsid w:val="00F7188B"/>
    <w:rsid w:val="00F720A9"/>
    <w:rsid w:val="00F73127"/>
    <w:rsid w:val="00F76655"/>
    <w:rsid w:val="00F76B3D"/>
    <w:rsid w:val="00F83DF1"/>
    <w:rsid w:val="00F84C62"/>
    <w:rsid w:val="00F9221B"/>
    <w:rsid w:val="00F93A51"/>
    <w:rsid w:val="00F969E1"/>
    <w:rsid w:val="00F971F9"/>
    <w:rsid w:val="00F97236"/>
    <w:rsid w:val="00FA061A"/>
    <w:rsid w:val="00FA0AE2"/>
    <w:rsid w:val="00FA11C4"/>
    <w:rsid w:val="00FA1566"/>
    <w:rsid w:val="00FA1BF2"/>
    <w:rsid w:val="00FA2921"/>
    <w:rsid w:val="00FA5842"/>
    <w:rsid w:val="00FA5A23"/>
    <w:rsid w:val="00FA6179"/>
    <w:rsid w:val="00FA71D7"/>
    <w:rsid w:val="00FA752C"/>
    <w:rsid w:val="00FA7E05"/>
    <w:rsid w:val="00FB0EB6"/>
    <w:rsid w:val="00FB1E79"/>
    <w:rsid w:val="00FB23AA"/>
    <w:rsid w:val="00FB4E93"/>
    <w:rsid w:val="00FB5DD3"/>
    <w:rsid w:val="00FB6036"/>
    <w:rsid w:val="00FB6243"/>
    <w:rsid w:val="00FB63ED"/>
    <w:rsid w:val="00FC1086"/>
    <w:rsid w:val="00FC1309"/>
    <w:rsid w:val="00FC1F6B"/>
    <w:rsid w:val="00FC2DCC"/>
    <w:rsid w:val="00FC39B0"/>
    <w:rsid w:val="00FC4211"/>
    <w:rsid w:val="00FC65D0"/>
    <w:rsid w:val="00FC6A3E"/>
    <w:rsid w:val="00FD17D9"/>
    <w:rsid w:val="00FD323F"/>
    <w:rsid w:val="00FD47CF"/>
    <w:rsid w:val="00FD5A5D"/>
    <w:rsid w:val="00FD5CE9"/>
    <w:rsid w:val="00FD5F5C"/>
    <w:rsid w:val="00FD6078"/>
    <w:rsid w:val="00FD68A0"/>
    <w:rsid w:val="00FE196A"/>
    <w:rsid w:val="00FE2688"/>
    <w:rsid w:val="00FE2BD0"/>
    <w:rsid w:val="00FE2C18"/>
    <w:rsid w:val="00FE388A"/>
    <w:rsid w:val="00FE44B3"/>
    <w:rsid w:val="00FF060F"/>
    <w:rsid w:val="00FF097D"/>
    <w:rsid w:val="00FF0DD7"/>
    <w:rsid w:val="00FF0FDA"/>
    <w:rsid w:val="00FF1146"/>
    <w:rsid w:val="00FF12E8"/>
    <w:rsid w:val="00FF22DB"/>
    <w:rsid w:val="00FF24C9"/>
    <w:rsid w:val="00FF2F90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1A49E15"/>
  <w15:docId w15:val="{55BEFA13-6EEB-44A4-88CC-795639DB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E8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A59A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ED58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464C8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A59AF"/>
    <w:rPr>
      <w:rFonts w:ascii="Cambria" w:hAnsi="Cambria" w:cs="Times New Roman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rsid w:val="0081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1375E"/>
    <w:rPr>
      <w:rFonts w:ascii="Tahoma" w:hAnsi="Tahoma" w:cs="Tahoma"/>
      <w:sz w:val="16"/>
      <w:szCs w:val="16"/>
    </w:rPr>
  </w:style>
  <w:style w:type="character" w:styleId="Hipercze">
    <w:name w:val="Hyperlink"/>
    <w:rsid w:val="00481F86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99"/>
    <w:rsid w:val="00481F86"/>
    <w:pPr>
      <w:tabs>
        <w:tab w:val="right" w:leader="dot" w:pos="9060"/>
      </w:tabs>
      <w:spacing w:after="0" w:line="240" w:lineRule="auto"/>
      <w:jc w:val="both"/>
    </w:pPr>
    <w:rPr>
      <w:b/>
      <w:bCs/>
      <w:noProof/>
      <w:color w:val="000099"/>
      <w:kern w:val="32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81F86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81F86"/>
    <w:rPr>
      <w:rFonts w:ascii="Calibri" w:hAnsi="Calibri" w:cs="Times New Roman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2C66A5"/>
    <w:pPr>
      <w:ind w:left="720"/>
      <w:contextualSpacing/>
    </w:p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Przypis,Char"/>
    <w:basedOn w:val="Normalny"/>
    <w:link w:val="TekstprzypisudolnegoZnak"/>
    <w:qFormat/>
    <w:rsid w:val="00070478"/>
    <w:pPr>
      <w:suppressAutoHyphens/>
      <w:spacing w:after="0" w:line="240" w:lineRule="auto"/>
    </w:pPr>
    <w:rPr>
      <w:rFonts w:ascii="Arial" w:hAnsi="Arial" w:cs="Tahoma"/>
      <w:sz w:val="16"/>
      <w:szCs w:val="20"/>
    </w:rPr>
  </w:style>
  <w:style w:type="character" w:customStyle="1" w:styleId="FootnoteTextChar">
    <w:name w:val="Footnote Text Char"/>
    <w:aliases w:val="Tekst przypisu Char,-E Fuﬂnotentext Char,Fuﬂnotentext Ursprung Char,Fußnotentext Ursprung Char,-E Fußnotentext Char,Fußnote Char,Podrozdział Char,Footnote Char,Podrozdzia3 Char,Footnote text Char,Znak Char,FOOTNOTES Char,o Char"/>
    <w:uiPriority w:val="99"/>
    <w:semiHidden/>
    <w:locked/>
    <w:rsid w:val="002B5CEC"/>
    <w:rPr>
      <w:rFonts w:eastAsia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3,FOOTNOTES Znak"/>
    <w:link w:val="Tekstprzypisudolnego"/>
    <w:locked/>
    <w:rsid w:val="00070478"/>
    <w:rPr>
      <w:rFonts w:ascii="Arial" w:hAnsi="Arial" w:cs="Tahom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070478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uiPriority w:val="99"/>
    <w:rsid w:val="0001444A"/>
    <w:rPr>
      <w:rFonts w:cs="Times New Roman"/>
      <w:sz w:val="16"/>
    </w:rPr>
  </w:style>
  <w:style w:type="paragraph" w:customStyle="1" w:styleId="Default">
    <w:name w:val="Default"/>
    <w:rsid w:val="00854D18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29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8329A"/>
    <w:rPr>
      <w:rFonts w:eastAsia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C8329A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C8329A"/>
    <w:rPr>
      <w:rFonts w:eastAsia="Times New Roman"/>
      <w:b/>
      <w:bCs/>
      <w:sz w:val="20"/>
      <w:szCs w:val="2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F48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AF4854"/>
  </w:style>
  <w:style w:type="character" w:customStyle="1" w:styleId="Nagwek3Znak">
    <w:name w:val="Nagłówek 3 Znak"/>
    <w:link w:val="Nagwek3"/>
    <w:rsid w:val="00464C89"/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Poprawka">
    <w:name w:val="Revision"/>
    <w:hidden/>
    <w:uiPriority w:val="99"/>
    <w:rsid w:val="00A23756"/>
    <w:rPr>
      <w:rFonts w:eastAsia="Times New Roman"/>
      <w:sz w:val="22"/>
      <w:szCs w:val="22"/>
      <w:lang w:eastAsia="en-US"/>
    </w:rPr>
  </w:style>
  <w:style w:type="numbering" w:customStyle="1" w:styleId="Bezlisty1">
    <w:name w:val="Bez listy1"/>
    <w:next w:val="Bezlisty"/>
    <w:semiHidden/>
    <w:rsid w:val="00861183"/>
  </w:style>
  <w:style w:type="character" w:customStyle="1" w:styleId="Domylnaczcionkaakapitu2">
    <w:name w:val="Domyślna czcionka akapitu2"/>
    <w:rsid w:val="00861183"/>
  </w:style>
  <w:style w:type="character" w:customStyle="1" w:styleId="WW8Num1z0">
    <w:name w:val="WW8Num1z0"/>
    <w:rsid w:val="00861183"/>
  </w:style>
  <w:style w:type="character" w:customStyle="1" w:styleId="WW8Num1z1">
    <w:name w:val="WW8Num1z1"/>
    <w:rsid w:val="00861183"/>
  </w:style>
  <w:style w:type="character" w:customStyle="1" w:styleId="WW8Num1z2">
    <w:name w:val="WW8Num1z2"/>
    <w:rsid w:val="00861183"/>
  </w:style>
  <w:style w:type="character" w:customStyle="1" w:styleId="WW8Num1z3">
    <w:name w:val="WW8Num1z3"/>
    <w:rsid w:val="00861183"/>
  </w:style>
  <w:style w:type="character" w:customStyle="1" w:styleId="WW8Num1z4">
    <w:name w:val="WW8Num1z4"/>
    <w:rsid w:val="00861183"/>
  </w:style>
  <w:style w:type="character" w:customStyle="1" w:styleId="WW8Num1z5">
    <w:name w:val="WW8Num1z5"/>
    <w:rsid w:val="00861183"/>
  </w:style>
  <w:style w:type="character" w:customStyle="1" w:styleId="WW8Num1z6">
    <w:name w:val="WW8Num1z6"/>
    <w:rsid w:val="00861183"/>
  </w:style>
  <w:style w:type="character" w:customStyle="1" w:styleId="WW8Num1z7">
    <w:name w:val="WW8Num1z7"/>
    <w:rsid w:val="00861183"/>
  </w:style>
  <w:style w:type="character" w:customStyle="1" w:styleId="WW8Num1z8">
    <w:name w:val="WW8Num1z8"/>
    <w:rsid w:val="00861183"/>
  </w:style>
  <w:style w:type="character" w:customStyle="1" w:styleId="WW8Num2z0">
    <w:name w:val="WW8Num2z0"/>
    <w:rsid w:val="00861183"/>
    <w:rPr>
      <w:rFonts w:hint="default"/>
    </w:rPr>
  </w:style>
  <w:style w:type="character" w:customStyle="1" w:styleId="WW8Num2z1">
    <w:name w:val="WW8Num2z1"/>
    <w:rsid w:val="00861183"/>
  </w:style>
  <w:style w:type="character" w:customStyle="1" w:styleId="WW8Num2z2">
    <w:name w:val="WW8Num2z2"/>
    <w:rsid w:val="00861183"/>
  </w:style>
  <w:style w:type="character" w:customStyle="1" w:styleId="WW8Num2z3">
    <w:name w:val="WW8Num2z3"/>
    <w:rsid w:val="00861183"/>
  </w:style>
  <w:style w:type="character" w:customStyle="1" w:styleId="WW8Num2z4">
    <w:name w:val="WW8Num2z4"/>
    <w:rsid w:val="00861183"/>
  </w:style>
  <w:style w:type="character" w:customStyle="1" w:styleId="WW8Num2z5">
    <w:name w:val="WW8Num2z5"/>
    <w:rsid w:val="00861183"/>
  </w:style>
  <w:style w:type="character" w:customStyle="1" w:styleId="WW8Num2z6">
    <w:name w:val="WW8Num2z6"/>
    <w:rsid w:val="00861183"/>
  </w:style>
  <w:style w:type="character" w:customStyle="1" w:styleId="WW8Num2z7">
    <w:name w:val="WW8Num2z7"/>
    <w:rsid w:val="00861183"/>
  </w:style>
  <w:style w:type="character" w:customStyle="1" w:styleId="WW8Num2z8">
    <w:name w:val="WW8Num2z8"/>
    <w:rsid w:val="00861183"/>
  </w:style>
  <w:style w:type="character" w:customStyle="1" w:styleId="WW8Num3z0">
    <w:name w:val="WW8Num3z0"/>
    <w:rsid w:val="00861183"/>
    <w:rPr>
      <w:rFonts w:hint="default"/>
    </w:rPr>
  </w:style>
  <w:style w:type="character" w:customStyle="1" w:styleId="WW8Num3z1">
    <w:name w:val="WW8Num3z1"/>
    <w:rsid w:val="00861183"/>
  </w:style>
  <w:style w:type="character" w:customStyle="1" w:styleId="WW8Num3z2">
    <w:name w:val="WW8Num3z2"/>
    <w:rsid w:val="00861183"/>
  </w:style>
  <w:style w:type="character" w:customStyle="1" w:styleId="WW8Num3z3">
    <w:name w:val="WW8Num3z3"/>
    <w:rsid w:val="00861183"/>
  </w:style>
  <w:style w:type="character" w:customStyle="1" w:styleId="WW8Num3z4">
    <w:name w:val="WW8Num3z4"/>
    <w:rsid w:val="00861183"/>
  </w:style>
  <w:style w:type="character" w:customStyle="1" w:styleId="WW8Num3z5">
    <w:name w:val="WW8Num3z5"/>
    <w:rsid w:val="00861183"/>
  </w:style>
  <w:style w:type="character" w:customStyle="1" w:styleId="WW8Num3z6">
    <w:name w:val="WW8Num3z6"/>
    <w:rsid w:val="00861183"/>
  </w:style>
  <w:style w:type="character" w:customStyle="1" w:styleId="WW8Num3z7">
    <w:name w:val="WW8Num3z7"/>
    <w:rsid w:val="00861183"/>
  </w:style>
  <w:style w:type="character" w:customStyle="1" w:styleId="WW8Num3z8">
    <w:name w:val="WW8Num3z8"/>
    <w:rsid w:val="00861183"/>
  </w:style>
  <w:style w:type="character" w:customStyle="1" w:styleId="WW8Num4z0">
    <w:name w:val="WW8Num4z0"/>
    <w:rsid w:val="00861183"/>
    <w:rPr>
      <w:rFonts w:ascii="Symbol" w:hAnsi="Symbol" w:cs="Symbol" w:hint="default"/>
    </w:rPr>
  </w:style>
  <w:style w:type="character" w:customStyle="1" w:styleId="WW8Num4z1">
    <w:name w:val="WW8Num4z1"/>
    <w:rsid w:val="00861183"/>
    <w:rPr>
      <w:rFonts w:ascii="Courier New" w:hAnsi="Courier New" w:cs="Courier New" w:hint="default"/>
    </w:rPr>
  </w:style>
  <w:style w:type="character" w:customStyle="1" w:styleId="WW8Num4z2">
    <w:name w:val="WW8Num4z2"/>
    <w:rsid w:val="00861183"/>
    <w:rPr>
      <w:rFonts w:ascii="Wingdings" w:hAnsi="Wingdings" w:cs="Wingdings" w:hint="default"/>
    </w:rPr>
  </w:style>
  <w:style w:type="character" w:customStyle="1" w:styleId="WW8Num5z0">
    <w:name w:val="WW8Num5z0"/>
    <w:rsid w:val="00861183"/>
    <w:rPr>
      <w:rFonts w:ascii="Symbol" w:hAnsi="Symbol" w:cs="Symbol" w:hint="default"/>
    </w:rPr>
  </w:style>
  <w:style w:type="character" w:customStyle="1" w:styleId="WW8Num5z1">
    <w:name w:val="WW8Num5z1"/>
    <w:rsid w:val="00861183"/>
    <w:rPr>
      <w:rFonts w:ascii="Courier New" w:hAnsi="Courier New" w:cs="Courier New" w:hint="default"/>
    </w:rPr>
  </w:style>
  <w:style w:type="character" w:customStyle="1" w:styleId="WW8Num5z2">
    <w:name w:val="WW8Num5z2"/>
    <w:rsid w:val="00861183"/>
    <w:rPr>
      <w:rFonts w:ascii="Wingdings" w:hAnsi="Wingdings" w:cs="Wingdings" w:hint="default"/>
    </w:rPr>
  </w:style>
  <w:style w:type="character" w:customStyle="1" w:styleId="WW8Num6z0">
    <w:name w:val="WW8Num6z0"/>
    <w:rsid w:val="00861183"/>
    <w:rPr>
      <w:rFonts w:ascii="Symbol" w:hAnsi="Symbol" w:cs="Symbol" w:hint="default"/>
    </w:rPr>
  </w:style>
  <w:style w:type="character" w:customStyle="1" w:styleId="WW8Num6z1">
    <w:name w:val="WW8Num6z1"/>
    <w:rsid w:val="00861183"/>
    <w:rPr>
      <w:rFonts w:ascii="Courier New" w:hAnsi="Courier New" w:cs="Courier New" w:hint="default"/>
    </w:rPr>
  </w:style>
  <w:style w:type="character" w:customStyle="1" w:styleId="WW8Num6z2">
    <w:name w:val="WW8Num6z2"/>
    <w:rsid w:val="00861183"/>
    <w:rPr>
      <w:rFonts w:ascii="Wingdings" w:hAnsi="Wingdings" w:cs="Wingdings" w:hint="default"/>
    </w:rPr>
  </w:style>
  <w:style w:type="character" w:customStyle="1" w:styleId="WW8Num7z0">
    <w:name w:val="WW8Num7z0"/>
    <w:rsid w:val="00861183"/>
    <w:rPr>
      <w:rFonts w:ascii="Symbol" w:hAnsi="Symbol" w:cs="Symbol" w:hint="default"/>
    </w:rPr>
  </w:style>
  <w:style w:type="character" w:customStyle="1" w:styleId="WW8Num7z1">
    <w:name w:val="WW8Num7z1"/>
    <w:rsid w:val="00861183"/>
    <w:rPr>
      <w:rFonts w:ascii="Courier New" w:hAnsi="Courier New" w:cs="Courier New" w:hint="default"/>
    </w:rPr>
  </w:style>
  <w:style w:type="character" w:customStyle="1" w:styleId="WW8Num7z2">
    <w:name w:val="WW8Num7z2"/>
    <w:rsid w:val="00861183"/>
    <w:rPr>
      <w:rFonts w:ascii="Wingdings" w:hAnsi="Wingdings" w:cs="Wingdings" w:hint="default"/>
    </w:rPr>
  </w:style>
  <w:style w:type="character" w:customStyle="1" w:styleId="WW8Num8z0">
    <w:name w:val="WW8Num8z0"/>
    <w:rsid w:val="00861183"/>
    <w:rPr>
      <w:rFonts w:ascii="Symbol" w:hAnsi="Symbol" w:cs="Symbol" w:hint="default"/>
    </w:rPr>
  </w:style>
  <w:style w:type="character" w:customStyle="1" w:styleId="WW8Num8z1">
    <w:name w:val="WW8Num8z1"/>
    <w:rsid w:val="00861183"/>
    <w:rPr>
      <w:rFonts w:ascii="Courier New" w:hAnsi="Courier New" w:cs="Courier New" w:hint="default"/>
    </w:rPr>
  </w:style>
  <w:style w:type="character" w:customStyle="1" w:styleId="WW8Num8z2">
    <w:name w:val="WW8Num8z2"/>
    <w:rsid w:val="00861183"/>
    <w:rPr>
      <w:rFonts w:ascii="Wingdings" w:hAnsi="Wingdings" w:cs="Wingdings" w:hint="default"/>
    </w:rPr>
  </w:style>
  <w:style w:type="character" w:customStyle="1" w:styleId="WW8Num9z0">
    <w:name w:val="WW8Num9z0"/>
    <w:rsid w:val="00861183"/>
    <w:rPr>
      <w:rFonts w:ascii="Symbol" w:hAnsi="Symbol" w:cs="Symbol" w:hint="default"/>
    </w:rPr>
  </w:style>
  <w:style w:type="character" w:customStyle="1" w:styleId="WW8Num9z1">
    <w:name w:val="WW8Num9z1"/>
    <w:rsid w:val="00861183"/>
    <w:rPr>
      <w:rFonts w:ascii="Courier New" w:hAnsi="Courier New" w:cs="Courier New" w:hint="default"/>
    </w:rPr>
  </w:style>
  <w:style w:type="character" w:customStyle="1" w:styleId="WW8Num9z2">
    <w:name w:val="WW8Num9z2"/>
    <w:rsid w:val="00861183"/>
    <w:rPr>
      <w:rFonts w:ascii="Wingdings" w:hAnsi="Wingdings" w:cs="Wingdings" w:hint="default"/>
    </w:rPr>
  </w:style>
  <w:style w:type="character" w:customStyle="1" w:styleId="WW8Num10z0">
    <w:name w:val="WW8Num10z0"/>
    <w:rsid w:val="00861183"/>
  </w:style>
  <w:style w:type="character" w:customStyle="1" w:styleId="WW8Num10z1">
    <w:name w:val="WW8Num10z1"/>
    <w:rsid w:val="00861183"/>
  </w:style>
  <w:style w:type="character" w:customStyle="1" w:styleId="WW8Num10z2">
    <w:name w:val="WW8Num10z2"/>
    <w:rsid w:val="00861183"/>
  </w:style>
  <w:style w:type="character" w:customStyle="1" w:styleId="WW8Num10z3">
    <w:name w:val="WW8Num10z3"/>
    <w:rsid w:val="00861183"/>
  </w:style>
  <w:style w:type="character" w:customStyle="1" w:styleId="WW8Num10z4">
    <w:name w:val="WW8Num10z4"/>
    <w:rsid w:val="00861183"/>
  </w:style>
  <w:style w:type="character" w:customStyle="1" w:styleId="WW8Num10z5">
    <w:name w:val="WW8Num10z5"/>
    <w:rsid w:val="00861183"/>
  </w:style>
  <w:style w:type="character" w:customStyle="1" w:styleId="WW8Num10z6">
    <w:name w:val="WW8Num10z6"/>
    <w:rsid w:val="00861183"/>
  </w:style>
  <w:style w:type="character" w:customStyle="1" w:styleId="WW8Num10z7">
    <w:name w:val="WW8Num10z7"/>
    <w:rsid w:val="00861183"/>
  </w:style>
  <w:style w:type="character" w:customStyle="1" w:styleId="WW8Num10z8">
    <w:name w:val="WW8Num10z8"/>
    <w:rsid w:val="00861183"/>
  </w:style>
  <w:style w:type="character" w:customStyle="1" w:styleId="WW8Num11z0">
    <w:name w:val="WW8Num11z0"/>
    <w:rsid w:val="00861183"/>
    <w:rPr>
      <w:rFonts w:hint="default"/>
    </w:rPr>
  </w:style>
  <w:style w:type="character" w:customStyle="1" w:styleId="WW8Num11z1">
    <w:name w:val="WW8Num11z1"/>
    <w:rsid w:val="00861183"/>
  </w:style>
  <w:style w:type="character" w:customStyle="1" w:styleId="WW8Num11z2">
    <w:name w:val="WW8Num11z2"/>
    <w:rsid w:val="00861183"/>
  </w:style>
  <w:style w:type="character" w:customStyle="1" w:styleId="WW8Num11z3">
    <w:name w:val="WW8Num11z3"/>
    <w:rsid w:val="00861183"/>
  </w:style>
  <w:style w:type="character" w:customStyle="1" w:styleId="WW8Num11z4">
    <w:name w:val="WW8Num11z4"/>
    <w:rsid w:val="00861183"/>
  </w:style>
  <w:style w:type="character" w:customStyle="1" w:styleId="WW8Num11z5">
    <w:name w:val="WW8Num11z5"/>
    <w:rsid w:val="00861183"/>
  </w:style>
  <w:style w:type="character" w:customStyle="1" w:styleId="WW8Num11z6">
    <w:name w:val="WW8Num11z6"/>
    <w:rsid w:val="00861183"/>
  </w:style>
  <w:style w:type="character" w:customStyle="1" w:styleId="WW8Num11z7">
    <w:name w:val="WW8Num11z7"/>
    <w:rsid w:val="00861183"/>
  </w:style>
  <w:style w:type="character" w:customStyle="1" w:styleId="WW8Num11z8">
    <w:name w:val="WW8Num11z8"/>
    <w:rsid w:val="00861183"/>
  </w:style>
  <w:style w:type="character" w:customStyle="1" w:styleId="WW8Num12z0">
    <w:name w:val="WW8Num12z0"/>
    <w:rsid w:val="00861183"/>
    <w:rPr>
      <w:rFonts w:ascii="Symbol" w:hAnsi="Symbol" w:cs="Symbol" w:hint="default"/>
    </w:rPr>
  </w:style>
  <w:style w:type="character" w:customStyle="1" w:styleId="WW8Num12z1">
    <w:name w:val="WW8Num12z1"/>
    <w:rsid w:val="00861183"/>
    <w:rPr>
      <w:rFonts w:ascii="Courier New" w:hAnsi="Courier New" w:cs="Courier New" w:hint="default"/>
    </w:rPr>
  </w:style>
  <w:style w:type="character" w:customStyle="1" w:styleId="WW8Num12z2">
    <w:name w:val="WW8Num12z2"/>
    <w:rsid w:val="00861183"/>
    <w:rPr>
      <w:rFonts w:ascii="Wingdings" w:hAnsi="Wingdings" w:cs="Wingdings" w:hint="default"/>
    </w:rPr>
  </w:style>
  <w:style w:type="character" w:customStyle="1" w:styleId="WW8Num13z0">
    <w:name w:val="WW8Num13z0"/>
    <w:rsid w:val="00861183"/>
  </w:style>
  <w:style w:type="character" w:customStyle="1" w:styleId="WW8Num13z1">
    <w:name w:val="WW8Num13z1"/>
    <w:rsid w:val="00861183"/>
  </w:style>
  <w:style w:type="character" w:customStyle="1" w:styleId="WW8Num13z2">
    <w:name w:val="WW8Num13z2"/>
    <w:rsid w:val="00861183"/>
  </w:style>
  <w:style w:type="character" w:customStyle="1" w:styleId="WW8Num13z3">
    <w:name w:val="WW8Num13z3"/>
    <w:rsid w:val="00861183"/>
  </w:style>
  <w:style w:type="character" w:customStyle="1" w:styleId="WW8Num13z4">
    <w:name w:val="WW8Num13z4"/>
    <w:rsid w:val="00861183"/>
  </w:style>
  <w:style w:type="character" w:customStyle="1" w:styleId="WW8Num13z5">
    <w:name w:val="WW8Num13z5"/>
    <w:rsid w:val="00861183"/>
  </w:style>
  <w:style w:type="character" w:customStyle="1" w:styleId="WW8Num13z6">
    <w:name w:val="WW8Num13z6"/>
    <w:rsid w:val="00861183"/>
  </w:style>
  <w:style w:type="character" w:customStyle="1" w:styleId="WW8Num13z7">
    <w:name w:val="WW8Num13z7"/>
    <w:rsid w:val="00861183"/>
  </w:style>
  <w:style w:type="character" w:customStyle="1" w:styleId="WW8Num13z8">
    <w:name w:val="WW8Num13z8"/>
    <w:rsid w:val="00861183"/>
  </w:style>
  <w:style w:type="character" w:customStyle="1" w:styleId="Domylnaczcionkaakapitu1">
    <w:name w:val="Domyślna czcionka akapitu1"/>
    <w:rsid w:val="00861183"/>
  </w:style>
  <w:style w:type="character" w:customStyle="1" w:styleId="ZnakZnak2">
    <w:name w:val="Znak Znak2"/>
    <w:rsid w:val="00861183"/>
    <w:rPr>
      <w:sz w:val="24"/>
      <w:szCs w:val="24"/>
    </w:rPr>
  </w:style>
  <w:style w:type="character" w:customStyle="1" w:styleId="ZnakZnak1">
    <w:name w:val="Znak Znak1"/>
    <w:rsid w:val="00861183"/>
    <w:rPr>
      <w:sz w:val="24"/>
      <w:szCs w:val="24"/>
    </w:rPr>
  </w:style>
  <w:style w:type="character" w:customStyle="1" w:styleId="ZnakZnak4">
    <w:name w:val="Znak Znak4"/>
    <w:rsid w:val="00861183"/>
    <w:rPr>
      <w:rFonts w:ascii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861183"/>
    <w:pPr>
      <w:suppressAutoHyphens/>
      <w:spacing w:after="140" w:line="288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861183"/>
    <w:rPr>
      <w:rFonts w:ascii="Times New Roman" w:eastAsia="Times New Roman" w:hAnsi="Times New Roman"/>
      <w:sz w:val="24"/>
      <w:szCs w:val="24"/>
      <w:lang w:eastAsia="zh-CN"/>
    </w:rPr>
  </w:style>
  <w:style w:type="paragraph" w:styleId="Lista">
    <w:name w:val="List"/>
    <w:basedOn w:val="Tekstpodstawowy"/>
    <w:rsid w:val="00861183"/>
    <w:rPr>
      <w:rFonts w:ascii="Calibri" w:hAnsi="Calibri" w:cs="Mangal"/>
    </w:rPr>
  </w:style>
  <w:style w:type="paragraph" w:styleId="Legenda">
    <w:name w:val="caption"/>
    <w:basedOn w:val="Normalny"/>
    <w:qFormat/>
    <w:locked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861183"/>
    <w:pPr>
      <w:suppressLineNumbers/>
      <w:suppressAutoHyphens/>
      <w:spacing w:after="0" w:line="240" w:lineRule="auto"/>
    </w:pPr>
    <w:rPr>
      <w:rFonts w:cs="Mangal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ny"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Zawartotabeli">
    <w:name w:val="Zawartość tabeli"/>
    <w:basedOn w:val="Normalny"/>
    <w:rsid w:val="00861183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861183"/>
    <w:pPr>
      <w:jc w:val="center"/>
    </w:pPr>
    <w:rPr>
      <w:b/>
      <w:bCs/>
    </w:rPr>
  </w:style>
  <w:style w:type="character" w:styleId="Pogrubienie">
    <w:name w:val="Strong"/>
    <w:uiPriority w:val="22"/>
    <w:qFormat/>
    <w:locked/>
    <w:rsid w:val="008611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rsid w:val="00861183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zh-CN"/>
    </w:rPr>
  </w:style>
  <w:style w:type="character" w:customStyle="1" w:styleId="TekstprzypisukocowegoZnak">
    <w:name w:val="Tekst przypisu końcowego Znak"/>
    <w:link w:val="Tekstprzypisukocowego"/>
    <w:uiPriority w:val="99"/>
    <w:rsid w:val="00861183"/>
    <w:rPr>
      <w:rFonts w:ascii="Times New Roman" w:eastAsia="Times New Roman" w:hAnsi="Times New Roman"/>
      <w:lang w:val="x-none" w:eastAsia="zh-CN"/>
    </w:rPr>
  </w:style>
  <w:style w:type="character" w:styleId="Odwoanieprzypisukocowego">
    <w:name w:val="endnote reference"/>
    <w:uiPriority w:val="99"/>
    <w:rsid w:val="00861183"/>
    <w:rPr>
      <w:vertAlign w:val="superscript"/>
    </w:rPr>
  </w:style>
  <w:style w:type="character" w:customStyle="1" w:styleId="h2">
    <w:name w:val="h2"/>
    <w:rsid w:val="00591D43"/>
  </w:style>
  <w:style w:type="paragraph" w:styleId="Bezodstpw">
    <w:name w:val="No Spacing"/>
    <w:uiPriority w:val="99"/>
    <w:qFormat/>
    <w:rsid w:val="00C0109B"/>
    <w:rPr>
      <w:rFonts w:eastAsia="Times New Roman"/>
      <w:sz w:val="22"/>
      <w:szCs w:val="22"/>
    </w:rPr>
  </w:style>
  <w:style w:type="character" w:styleId="Uwydatnienie">
    <w:name w:val="Emphasis"/>
    <w:uiPriority w:val="20"/>
    <w:qFormat/>
    <w:locked/>
    <w:rsid w:val="00C0109B"/>
    <w:rPr>
      <w:i/>
      <w:iCs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C0109B"/>
    <w:rPr>
      <w:rFonts w:eastAsia="Times New Roman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C0109B"/>
    <w:pPr>
      <w:spacing w:after="0" w:line="240" w:lineRule="auto"/>
    </w:pPr>
    <w:rPr>
      <w:rFonts w:eastAsia="Calibri"/>
      <w:szCs w:val="21"/>
      <w:lang w:val="x-none"/>
    </w:rPr>
  </w:style>
  <w:style w:type="character" w:customStyle="1" w:styleId="ZwykytekstZnak">
    <w:name w:val="Zwykły tekst Znak"/>
    <w:link w:val="Zwykytekst"/>
    <w:uiPriority w:val="99"/>
    <w:rsid w:val="00C0109B"/>
    <w:rPr>
      <w:sz w:val="22"/>
      <w:szCs w:val="21"/>
      <w:lang w:val="x-none" w:eastAsia="en-US"/>
    </w:rPr>
  </w:style>
  <w:style w:type="character" w:styleId="UyteHipercze">
    <w:name w:val="FollowedHyperlink"/>
    <w:uiPriority w:val="99"/>
    <w:semiHidden/>
    <w:unhideWhenUsed/>
    <w:rsid w:val="00D554D7"/>
    <w:rPr>
      <w:color w:val="800080"/>
      <w:u w:val="single"/>
    </w:rPr>
  </w:style>
  <w:style w:type="character" w:customStyle="1" w:styleId="Nagwek2Znak">
    <w:name w:val="Nagłówek 2 Znak"/>
    <w:link w:val="Nagwek2"/>
    <w:rsid w:val="00ED580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PKTpunktZnak">
    <w:name w:val="PKT – punkt Znak"/>
    <w:link w:val="PKTpunkt"/>
    <w:uiPriority w:val="99"/>
    <w:locked/>
    <w:rsid w:val="004974BC"/>
    <w:rPr>
      <w:rFonts w:ascii="Times" w:eastAsia="Times New Roman" w:hAnsi="Times" w:cs="Arial"/>
      <w:bCs/>
      <w:sz w:val="24"/>
    </w:rPr>
  </w:style>
  <w:style w:type="paragraph" w:customStyle="1" w:styleId="PKTpunkt">
    <w:name w:val="PKT – punkt"/>
    <w:link w:val="PKTpunktZnak"/>
    <w:uiPriority w:val="99"/>
    <w:qFormat/>
    <w:rsid w:val="004974BC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table" w:styleId="Tabela-Siatka">
    <w:name w:val="Table Grid"/>
    <w:basedOn w:val="Standardowy"/>
    <w:uiPriority w:val="59"/>
    <w:locked/>
    <w:rsid w:val="002871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obize.pl/en/fileCategory/id/28/wskazniki-emisyjnosc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F672D-2C29-4E7E-B06E-3AAF239F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7135</Words>
  <Characters>42812</Characters>
  <Application>Microsoft Office Word</Application>
  <DocSecurity>0</DocSecurity>
  <Lines>356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Opolskiego</Company>
  <LinksUpToDate>false</LinksUpToDate>
  <CharactersWithSpaces>49848</CharactersWithSpaces>
  <SharedDoc>false</SharedDoc>
  <HLinks>
    <vt:vector size="24" baseType="variant">
      <vt:variant>
        <vt:i4>5832772</vt:i4>
      </vt:variant>
      <vt:variant>
        <vt:i4>9</vt:i4>
      </vt:variant>
      <vt:variant>
        <vt:i4>0</vt:i4>
      </vt:variant>
      <vt:variant>
        <vt:i4>5</vt:i4>
      </vt:variant>
      <vt:variant>
        <vt:lpwstr>http://www.mapypotrzebzdrowotnych.mz.gov.pl/</vt:lpwstr>
      </vt:variant>
      <vt:variant>
        <vt:lpwstr/>
      </vt:variant>
      <vt:variant>
        <vt:i4>2359367</vt:i4>
      </vt:variant>
      <vt:variant>
        <vt:i4>6</vt:i4>
      </vt:variant>
      <vt:variant>
        <vt:i4>0</vt:i4>
      </vt:variant>
      <vt:variant>
        <vt:i4>5</vt:i4>
      </vt:variant>
      <vt:variant>
        <vt:lpwstr>C:\Users\justyna.sikorska\ezdpuw\20180419122154563\na</vt:lpwstr>
      </vt:variant>
      <vt:variant>
        <vt:lpwstr/>
      </vt:variant>
      <vt:variant>
        <vt:i4>5832772</vt:i4>
      </vt:variant>
      <vt:variant>
        <vt:i4>3</vt:i4>
      </vt:variant>
      <vt:variant>
        <vt:i4>0</vt:i4>
      </vt:variant>
      <vt:variant>
        <vt:i4>5</vt:i4>
      </vt:variant>
      <vt:variant>
        <vt:lpwstr>http://www.mapypotrzebzdrowotnych.mz.gov.pl/</vt:lpwstr>
      </vt:variant>
      <vt:variant>
        <vt:lpwstr/>
      </vt:variant>
      <vt:variant>
        <vt:i4>5832772</vt:i4>
      </vt:variant>
      <vt:variant>
        <vt:i4>0</vt:i4>
      </vt:variant>
      <vt:variant>
        <vt:i4>0</vt:i4>
      </vt:variant>
      <vt:variant>
        <vt:i4>5</vt:i4>
      </vt:variant>
      <vt:variant>
        <vt:lpwstr>http://www.mapypotrzebzdrowotnych.mz.gov.pl/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magdalena.fila</dc:creator>
  <cp:keywords/>
  <dc:description/>
  <cp:lastModifiedBy>Zajac_Anna</cp:lastModifiedBy>
  <cp:revision>2</cp:revision>
  <cp:lastPrinted>2019-07-15T09:22:00Z</cp:lastPrinted>
  <dcterms:created xsi:type="dcterms:W3CDTF">2020-09-09T10:26:00Z</dcterms:created>
  <dcterms:modified xsi:type="dcterms:W3CDTF">2020-09-09T10:26:00Z</dcterms:modified>
</cp:coreProperties>
</file>