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F8D50" w14:textId="2FA054C0"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9C2A7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01 lutego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45018E95" w14:textId="77777777" w:rsidR="00907ADF" w:rsidRDefault="00907ADF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14:paraId="7519AC3B" w14:textId="3D7ACD32" w:rsidR="00524828" w:rsidRPr="00F468A9" w:rsidRDefault="009C2A72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Marek Antoniewicz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Grodkowie</w:t>
      </w:r>
      <w:r w:rsidR="00CE096D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67C7B9B3" w14:textId="57B4D792" w:rsidR="00907ADF" w:rsidRPr="00907ADF" w:rsidRDefault="00524828" w:rsidP="00907ADF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4CDA9D5C" w14:textId="28BA008B" w:rsidR="00C12A86" w:rsidRPr="00C12A86" w:rsidRDefault="001A6AE9" w:rsidP="00C12A86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  <w:bookmarkStart w:id="0" w:name="_GoBack"/>
      <w:bookmarkEnd w:id="0"/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9C2A72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 1 lutego 2021r. do 09 lutego 2021r.</w:t>
      </w:r>
      <w:r w:rsidR="00C12A86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C12A86" w:rsidRPr="00C12A86">
        <w:rPr>
          <w:rFonts w:ascii="Fira Sans" w:eastAsia="Times New Roman" w:hAnsi="Fira Sans" w:cs="Times New Roman"/>
          <w:bCs/>
          <w:color w:val="FF0000"/>
          <w:sz w:val="19"/>
          <w:szCs w:val="19"/>
          <w:lang w:eastAsia="pl-PL"/>
        </w:rPr>
        <w:t>decyzją Dyrektora Centralnego Biura Spisowego</w:t>
      </w:r>
      <w:r w:rsidR="00C12A86" w:rsidRPr="00C12A86">
        <w:rPr>
          <w:rFonts w:ascii="Fira Sans" w:eastAsia="Times New Roman" w:hAnsi="Fira Sans" w:cs="Times New Roman"/>
          <w:b/>
          <w:bCs/>
          <w:color w:val="FF0000"/>
          <w:sz w:val="19"/>
          <w:szCs w:val="19"/>
          <w:lang w:eastAsia="pl-PL"/>
        </w:rPr>
        <w:t xml:space="preserve"> </w:t>
      </w:r>
      <w:r w:rsidR="00C12A86" w:rsidRPr="00C12A86">
        <w:rPr>
          <w:rFonts w:ascii="Fira Sans" w:eastAsia="Times New Roman" w:hAnsi="Fira Sans" w:cs="Times New Roman"/>
          <w:bCs/>
          <w:color w:val="FF0000"/>
          <w:sz w:val="19"/>
          <w:szCs w:val="19"/>
          <w:lang w:eastAsia="pl-PL"/>
        </w:rPr>
        <w:t>termin naboru kandydatów na rachmistrzów spisowych do Narodowego Spisu Powszechnego</w:t>
      </w:r>
      <w:r w:rsidR="00C12A86" w:rsidRPr="00C12A86">
        <w:rPr>
          <w:rFonts w:ascii="Fira Sans" w:eastAsia="Times New Roman" w:hAnsi="Fira Sans" w:cs="Times New Roman"/>
          <w:b/>
          <w:bCs/>
          <w:color w:val="FF0000"/>
          <w:sz w:val="19"/>
          <w:szCs w:val="19"/>
          <w:lang w:eastAsia="pl-PL"/>
        </w:rPr>
        <w:t xml:space="preserve"> </w:t>
      </w:r>
      <w:r w:rsidR="00C12A86" w:rsidRPr="00C12A86">
        <w:rPr>
          <w:rFonts w:ascii="Fira Sans" w:eastAsia="Times New Roman" w:hAnsi="Fira Sans" w:cs="Times New Roman"/>
          <w:bCs/>
          <w:color w:val="FF0000"/>
          <w:sz w:val="19"/>
          <w:szCs w:val="19"/>
          <w:lang w:eastAsia="pl-PL"/>
        </w:rPr>
        <w:t>2021</w:t>
      </w:r>
      <w:r w:rsidR="00C12A86" w:rsidRPr="00C12A86">
        <w:rPr>
          <w:rFonts w:ascii="Fira Sans" w:eastAsia="Times New Roman" w:hAnsi="Fira Sans" w:cs="Times New Roman"/>
          <w:b/>
          <w:bCs/>
          <w:color w:val="FF0000"/>
          <w:sz w:val="19"/>
          <w:szCs w:val="19"/>
          <w:lang w:eastAsia="pl-PL"/>
        </w:rPr>
        <w:t xml:space="preserve"> </w:t>
      </w:r>
      <w:r w:rsidR="00C12A86">
        <w:rPr>
          <w:rFonts w:ascii="Fira Sans" w:eastAsia="Times New Roman" w:hAnsi="Fira Sans" w:cs="Times New Roman"/>
          <w:b/>
          <w:bCs/>
          <w:color w:val="FF0000"/>
          <w:sz w:val="19"/>
          <w:szCs w:val="19"/>
          <w:lang w:eastAsia="pl-PL"/>
        </w:rPr>
        <w:br/>
      </w:r>
      <w:r w:rsidR="00C12A86" w:rsidRPr="00C12A86">
        <w:rPr>
          <w:rFonts w:ascii="Fira Sans" w:eastAsia="Times New Roman" w:hAnsi="Fira Sans" w:cs="Times New Roman"/>
          <w:b/>
          <w:bCs/>
          <w:color w:val="FF0000"/>
          <w:sz w:val="19"/>
          <w:szCs w:val="19"/>
          <w:lang w:eastAsia="pl-PL"/>
        </w:rPr>
        <w:t xml:space="preserve">na terenie całego kraju został przedłużony </w:t>
      </w:r>
      <w:r w:rsidR="00C12A86" w:rsidRPr="00C12A86">
        <w:rPr>
          <w:rFonts w:ascii="Fira Sans" w:eastAsia="Times New Roman" w:hAnsi="Fira Sans" w:cs="Times New Roman"/>
          <w:b/>
          <w:bCs/>
          <w:color w:val="FF0000"/>
          <w:sz w:val="19"/>
          <w:szCs w:val="19"/>
          <w:u w:val="single"/>
          <w:lang w:eastAsia="pl-PL"/>
        </w:rPr>
        <w:t>do 16 lutego 2021 r.</w:t>
      </w:r>
    </w:p>
    <w:p w14:paraId="742C047B" w14:textId="77777777" w:rsidR="00907ADF" w:rsidRDefault="00907ADF" w:rsidP="00063231">
      <w:pPr>
        <w:spacing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3A5031DA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9C2A72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9C2A72">
        <w:rPr>
          <w:rFonts w:ascii="Fira Sans" w:eastAsia="Times New Roman" w:hAnsi="Fira Sans" w:cs="Times New Roman"/>
          <w:sz w:val="19"/>
          <w:szCs w:val="19"/>
          <w:lang w:eastAsia="pl-PL"/>
        </w:rPr>
        <w:t>Miejskiego w Grodkowie</w:t>
      </w:r>
      <w:r w:rsidR="006B651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2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2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1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7E4AC038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hyperlink r:id="rId8" w:history="1">
        <w:r w:rsidR="00907ADF" w:rsidRPr="00B84D97">
          <w:rPr>
            <w:rStyle w:val="Hipercze"/>
            <w:rFonts w:ascii="Fira Sans" w:eastAsia="Times New Roman" w:hAnsi="Fira Sans"/>
            <w:bCs/>
            <w:sz w:val="19"/>
            <w:szCs w:val="19"/>
            <w:lang w:eastAsia="pl-PL"/>
          </w:rPr>
          <w:t>gbs@grodkow.pl</w:t>
        </w:r>
      </w:hyperlink>
      <w:r w:rsidR="009C2A7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33E2C6A1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9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C2A72">
        <w:rPr>
          <w:rFonts w:ascii="Fira Sans" w:eastAsia="Times New Roman" w:hAnsi="Fira Sans" w:cs="Times New Roman"/>
          <w:sz w:val="19"/>
          <w:szCs w:val="19"/>
          <w:lang w:eastAsia="pl-PL"/>
        </w:rPr>
        <w:t>Grodkowie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07ADF">
        <w:rPr>
          <w:rFonts w:ascii="Fira Sans" w:eastAsia="Times New Roman" w:hAnsi="Fira Sans" w:cs="Times New Roman"/>
          <w:sz w:val="19"/>
          <w:szCs w:val="19"/>
          <w:lang w:eastAsia="pl-PL"/>
        </w:rPr>
        <w:t>tel. 77 4040312 lub 77 4040351,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9C2A72">
        <w:rPr>
          <w:rFonts w:ascii="Fira Sans" w:eastAsia="Times New Roman" w:hAnsi="Fira Sans" w:cs="Times New Roman"/>
          <w:sz w:val="19"/>
          <w:szCs w:val="19"/>
          <w:lang w:eastAsia="pl-PL"/>
        </w:rPr>
        <w:t>gbs@grodkow.pl</w:t>
      </w:r>
    </w:p>
    <w:p w14:paraId="1043722E" w14:textId="77777777" w:rsidR="00907ADF" w:rsidRDefault="00907ADF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6800929" w14:textId="77777777" w:rsidR="00907ADF" w:rsidRDefault="00907ADF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33F0DEF" w14:textId="03A44C34" w:rsidR="00063231" w:rsidRPr="00063231" w:rsidRDefault="001A6AE9" w:rsidP="00907ADF">
      <w:pPr>
        <w:spacing w:after="0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07ADF">
        <w:rPr>
          <w:rFonts w:ascii="Fira Sans" w:eastAsia="Times New Roman" w:hAnsi="Fira Sans" w:cs="Times New Roman"/>
          <w:sz w:val="19"/>
          <w:szCs w:val="19"/>
          <w:lang w:eastAsia="pl-PL"/>
        </w:rPr>
        <w:t>Burmistrz Grodkowa</w:t>
      </w:r>
      <w:r w:rsidR="009C2A7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8BD6A99" w14:textId="4DEBC0ED" w:rsidR="00D6492D" w:rsidRDefault="009C2A72" w:rsidP="00907ADF">
      <w:pPr>
        <w:spacing w:after="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Marek Antoniewicz</w:t>
      </w:r>
    </w:p>
    <w:p w14:paraId="7BE67700" w14:textId="77777777" w:rsidR="00907ADF" w:rsidRDefault="00907ADF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37024DF" w14:textId="77777777" w:rsidR="00907ADF" w:rsidRDefault="00907ADF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28D874D8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</w:t>
            </w:r>
            <w:r w:rsidR="009C2A72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jest Gminny Komisarz Spisowy </w:t>
            </w:r>
            <w:r w:rsidR="006B651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Marek Antoniewicz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402A61B4" w:rsidR="00710965" w:rsidRDefault="0082059D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 ul. Warszawska 29, 49-200 Grodków</w:t>
            </w:r>
            <w:r w:rsidR="00710965"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BFD5DC5" w14:textId="48E78D08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10" w:history="1">
              <w:r w:rsidR="00C447B1" w:rsidRPr="00FC26B7">
                <w:rPr>
                  <w:rStyle w:val="Hipercze"/>
                  <w:rFonts w:ascii="Fira Sans" w:hAnsi="Fira Sans" w:cstheme="minorBidi"/>
                  <w:sz w:val="19"/>
                  <w:szCs w:val="19"/>
                </w:rPr>
                <w:t>iod@grodkow.pl</w:t>
              </w:r>
            </w:hyperlink>
            <w:r w:rsidR="0082059D">
              <w:rPr>
                <w:rFonts w:ascii="Fira Sans" w:hAnsi="Fira Sans"/>
                <w:sz w:val="19"/>
                <w:szCs w:val="19"/>
              </w:rPr>
              <w:t xml:space="preserve"> 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1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765A2" w14:textId="77777777" w:rsidR="00C17085" w:rsidRDefault="00C17085" w:rsidP="00B712B0">
      <w:pPr>
        <w:spacing w:after="0" w:line="240" w:lineRule="auto"/>
      </w:pPr>
      <w:r>
        <w:separator/>
      </w:r>
    </w:p>
  </w:endnote>
  <w:endnote w:type="continuationSeparator" w:id="0">
    <w:p w14:paraId="58CB93B7" w14:textId="77777777" w:rsidR="00C17085" w:rsidRDefault="00C17085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F85E9" w14:textId="77777777" w:rsidR="00C17085" w:rsidRDefault="00C17085" w:rsidP="00B712B0">
      <w:pPr>
        <w:spacing w:after="0" w:line="240" w:lineRule="auto"/>
      </w:pPr>
      <w:r>
        <w:separator/>
      </w:r>
    </w:p>
  </w:footnote>
  <w:footnote w:type="continuationSeparator" w:id="0">
    <w:p w14:paraId="0B6D662C" w14:textId="77777777" w:rsidR="00C17085" w:rsidRDefault="00C17085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94BFA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3682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6518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059D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07ADF"/>
    <w:rsid w:val="00922229"/>
    <w:rsid w:val="009350C4"/>
    <w:rsid w:val="009601CC"/>
    <w:rsid w:val="0097440B"/>
    <w:rsid w:val="00980F98"/>
    <w:rsid w:val="009A0606"/>
    <w:rsid w:val="009B0741"/>
    <w:rsid w:val="009C2A72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12A86"/>
    <w:rsid w:val="00C17085"/>
    <w:rsid w:val="00C32EDE"/>
    <w:rsid w:val="00C43B9D"/>
    <w:rsid w:val="00C447B1"/>
    <w:rsid w:val="00C8095B"/>
    <w:rsid w:val="00C965DE"/>
    <w:rsid w:val="00CE096D"/>
    <w:rsid w:val="00CE17BD"/>
    <w:rsid w:val="00CF2BE1"/>
    <w:rsid w:val="00D4456E"/>
    <w:rsid w:val="00D47AA3"/>
    <w:rsid w:val="00D544D2"/>
    <w:rsid w:val="00D6492D"/>
    <w:rsid w:val="00D96BAE"/>
    <w:rsid w:val="00DA0571"/>
    <w:rsid w:val="00DD5F65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s@grod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101/14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grod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8A92-D440-4D3A-BE46-E841074C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1504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Pasierbek_Anna</cp:lastModifiedBy>
  <cp:revision>2</cp:revision>
  <cp:lastPrinted>2021-02-09T12:07:00Z</cp:lastPrinted>
  <dcterms:created xsi:type="dcterms:W3CDTF">2021-02-09T12:07:00Z</dcterms:created>
  <dcterms:modified xsi:type="dcterms:W3CDTF">2021-02-09T12:07:00Z</dcterms:modified>
</cp:coreProperties>
</file>