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8B" w:rsidRPr="0026398B" w:rsidRDefault="0026398B" w:rsidP="0026398B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Next/>
        <w:autoSpaceDE w:val="0"/>
        <w:autoSpaceDN w:val="0"/>
        <w:adjustRightInd w:val="0"/>
        <w:spacing w:before="120" w:after="120" w:line="360" w:lineRule="auto"/>
        <w:ind w:left="4535" w:firstLine="0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Zał</w:t>
      </w:r>
      <w:r w:rsidR="00CE686E">
        <w:rPr>
          <w:rFonts w:ascii="Times New Roman" w:eastAsia="Times New Roman" w:hAnsi="Times New Roman" w:cs="Times New Roman"/>
          <w:lang w:eastAsia="pl-PL"/>
        </w:rPr>
        <w:t>ącznik Nr 1 do Uchwały Nr XXX/282</w:t>
      </w:r>
      <w:r w:rsidRPr="0026398B">
        <w:rPr>
          <w:rFonts w:ascii="Times New Roman" w:eastAsia="Times New Roman" w:hAnsi="Times New Roman" w:cs="Times New Roman"/>
          <w:lang w:eastAsia="pl-PL"/>
        </w:rPr>
        <w:t>/17</w:t>
      </w:r>
      <w:r w:rsidRPr="0026398B">
        <w:rPr>
          <w:rFonts w:ascii="Times New Roman" w:eastAsia="Times New Roman" w:hAnsi="Times New Roman" w:cs="Times New Roman"/>
          <w:lang w:eastAsia="pl-PL"/>
        </w:rPr>
        <w:br/>
        <w:t>Rady Miejskiej w Grodkowie</w:t>
      </w:r>
      <w:r w:rsidRPr="0026398B">
        <w:rPr>
          <w:rFonts w:ascii="Times New Roman" w:eastAsia="Times New Roman" w:hAnsi="Times New Roman" w:cs="Times New Roman"/>
          <w:lang w:eastAsia="pl-PL"/>
        </w:rPr>
        <w:br/>
        <w:t>z dnia 9 sierpnia 2017 r.</w:t>
      </w:r>
    </w:p>
    <w:p w:rsidR="0026398B" w:rsidRPr="0026398B" w:rsidRDefault="0026398B" w:rsidP="0026398B">
      <w:pPr>
        <w:keepNext/>
        <w:autoSpaceDE w:val="0"/>
        <w:autoSpaceDN w:val="0"/>
        <w:adjustRightInd w:val="0"/>
        <w:spacing w:after="48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Regulamin udzielania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br/>
        <w:t>Postanowienia ogólne</w:t>
      </w:r>
      <w:bookmarkStart w:id="0" w:name="_GoBack"/>
      <w:bookmarkEnd w:id="0"/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Regulamin udzielania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Grodków, zwany w dalszej części Regulaminem, określa zasady udzielania dotacji, sposób jej wykorzystania i rozliczenia.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Prawo do dotacji celowej z budżetu gminy na realizację zadań inwestycyjnych w ramach „Planu Gospodarki Niskoemisyjnej dla Gminy Grodków, zwanej dalej ”dotacją" przysługuje osobom fizycznym nie posiadającym statusu przedsiębiorcy oraz wspólnotom mieszkaniowym.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Dotacja udzielana na dofinansowanie zmiany systemu ogrzewania na proekologicznego budynków mieszkalnych oraz lokali mieszkalnych w gminie Grodków nie stanowi pomocy publicznej oraz pomocy de minimis.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Dotacja udzielona jest ze środków zabezpieczonych w budżecie Gminy Grodków na dany rok.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Dotacja jest udzielana jednorazowo na dany budynek/lokal mieszkalny.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2. Definicje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Ilekroć w Regulaminie mówi się o: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Programie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„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Plan Gospodarki Niskoemisyjnej dla Gminy Grodków</w:t>
      </w:r>
      <w:r w:rsidRPr="0026398B">
        <w:rPr>
          <w:rFonts w:ascii="Times New Roman" w:eastAsia="Times New Roman" w:hAnsi="Times New Roman" w:cs="Times New Roman"/>
          <w:lang w:eastAsia="pl-PL"/>
        </w:rPr>
        <w:t>” zatwierdzony uchwałą nr XVIII/160/16 Rady Miejskiej w Grodkowie z dnia 27 kwietnia 2016 r.               w sprawie przyjęcia „Planu Gospodarki Niskoemisyjnej dla Gminy Grodków”;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Urzędzie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Urząd Miejski w Grodkowie;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Burmistrzu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Burmistrza Grodkowa;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Inwestorze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właściciela, współwłaścicieli, użytkownika wieczystego, najemcę budynku mieszkalnego/lokalu mieszalnego lub inny podmiot władający nieruchomością zlokalizowaną na terenie gminy Grodków;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Przedsiębiorcy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osobę fizyczną, osobę prawną i jednostkę organizacyjną niebędącą osobą prawną, której odrębna ustawa przyznaje zdolność prawną – wykonującą we własnym imieniu działalność gospodarczą. Za przedsiębiorców uznaje się także wspólników spółki cywilnej w zakresie wykonywanej przez niech działalności gospodarczej;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Dostawcy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producenta/pośrednika, od którego Inwestor może dokonać zakupu nowego źródła ciepła;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7. 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Starym źródle ciepła – </w:t>
      </w:r>
      <w:r w:rsidRPr="0026398B">
        <w:rPr>
          <w:rFonts w:ascii="Times New Roman" w:eastAsia="Times New Roman" w:hAnsi="Times New Roman" w:cs="Times New Roman"/>
          <w:lang w:eastAsia="pl-PL"/>
        </w:rPr>
        <w:t>rozumie się przez to niskowydajny i nieekologiczny kocioł na paliwo stałe centralnego ogrzewania oraz inne źródła ciepła opalane paliwem stałym;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8. 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Nowym źródle ciepła – </w:t>
      </w:r>
      <w:r w:rsidRPr="0026398B">
        <w:rPr>
          <w:rFonts w:ascii="Times New Roman" w:eastAsia="Times New Roman" w:hAnsi="Times New Roman" w:cs="Times New Roman"/>
          <w:lang w:eastAsia="pl-PL"/>
        </w:rPr>
        <w:t>rozumie się przez to ekologiczne i wysokosprawne źródło ciepła spełniające kryteria określone w Programie – kocioł gazowy, wysokosprawny kocioł węglowy lub na biomasę, podłączenie do miejskiej sieci ciepłowniczej;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9. 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Liście rankingowej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listę Inwestorów po pozytywnej weryfikacji, mieszczących się w limitach środków finansowych przeznaczonych na dany etap realizacji Programu;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10. 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Umowie – </w:t>
      </w:r>
      <w:r w:rsidRPr="0026398B">
        <w:rPr>
          <w:rFonts w:ascii="Times New Roman" w:eastAsia="Times New Roman" w:hAnsi="Times New Roman" w:cs="Times New Roman"/>
          <w:lang w:eastAsia="pl-PL"/>
        </w:rPr>
        <w:t>rozumie się przez to dwustronną umowę podpisywaną pomiędzy Inwestorem a Gminą Grodków reprezentowaną przez Burmistrza, określającą warunki związane z realizacją Programu;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11. 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Wariancie – </w:t>
      </w:r>
      <w:r w:rsidRPr="0026398B">
        <w:rPr>
          <w:rFonts w:ascii="Times New Roman" w:eastAsia="Times New Roman" w:hAnsi="Times New Roman" w:cs="Times New Roman"/>
          <w:lang w:eastAsia="pl-PL"/>
        </w:rPr>
        <w:t>rozumie się przez to zakres realizowanych prac modernizacyjnych określonych w Regulaminie;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12. 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Kosztach kwalifikowanych </w:t>
      </w:r>
      <w:r w:rsidRPr="0026398B">
        <w:rPr>
          <w:rFonts w:ascii="Times New Roman" w:eastAsia="Times New Roman" w:hAnsi="Times New Roman" w:cs="Times New Roman"/>
          <w:lang w:eastAsia="pl-PL"/>
        </w:rPr>
        <w:t>– rozumie się przez to zakres prac, na podstawie których ustalane jest dofinansowanie zadań realizowanych w ramach Programu,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13. 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Budynek nowo wybudowany</w:t>
      </w:r>
      <w:r w:rsidRPr="0026398B">
        <w:rPr>
          <w:rFonts w:ascii="Times New Roman" w:eastAsia="Times New Roman" w:hAnsi="Times New Roman" w:cs="Times New Roman"/>
          <w:lang w:eastAsia="pl-PL"/>
        </w:rPr>
        <w:t xml:space="preserve"> - rozumie się przez to budynek w sprawie którego Powiatowy Inspektor Nadzoru Budowlanego przyjął zawiadomienia o zakończeniu budowy, nie wcześniej niż pięć lat licząc od dnia złożenia wniosku.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3. Kryteria wyboru inwestycji do wsparcia w formie dotacji celowej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Regulamin określa zasady dofinansowania kosztów inwestycji w zakresie wymiany źródeł ciepła, polegającej na zainstalowaniu w miejsce dotychczasowego starego źródła ciepła, nowego źródła ciepła zabudowanego w sposób trwały.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Warunkiem uzyskania dofinansowania jest rzeczywiste ograniczenie emisji zanieczyszczeń do powietrza poprzez likwidację w budynku lub w lokalu wszystkich tradycyjnych palenisk i zainstalowanie nowego źródła ciepła. Likwidacja nie dotyczy kominków, pieców kaflowych wykorzystanych jako piece akumulacyjne oraz pieców objętych opieką konserwatora zabytków w przypadku, gdy piece te nie są połączone z przewodem kominowym.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W celu uzyskania dofinansowania, Inwestor zobowiązany jest zrealizować inwestycję, o której mowa w ust. 1 zgodnie z warunkami niniejszego Regulaminu.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Nowe źródło ciepła musi spełniać następujące wymagania: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posiadać oznakowanie CE </w:t>
      </w:r>
      <w:r w:rsidRPr="0026398B">
        <w:rPr>
          <w:rFonts w:ascii="Times New Roman" w:eastAsia="Times New Roman" w:hAnsi="Times New Roman" w:cs="Times New Roman"/>
          <w:lang w:eastAsia="pl-PL"/>
        </w:rPr>
        <w:t>potwierdzające zgodność wyrobu z wymaganiami obowiązujących przepisów o systemie oceny zgodności;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w przypadku źródeł ciepła opalanych paliwem stałym (węglem kamiennym lub biomasą):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spełniać wymogi 5 klasy </w:t>
      </w:r>
      <w:r w:rsidRPr="0026398B">
        <w:rPr>
          <w:rFonts w:ascii="Times New Roman" w:eastAsia="Times New Roman" w:hAnsi="Times New Roman" w:cs="Times New Roman"/>
          <w:lang w:eastAsia="pl-PL"/>
        </w:rPr>
        <w:t>według kryteriów zawartych w normie PN-EN 303-5:2012 "Kotły grzewcze - Cześć 5. Kotły grzewcze na paliwa stałe z ręcznym i automatycznym zasypem paliwa o mocy nominalnej do 500 kW - Terminologia, wymagania, badania i oznakowanie",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posiadać certyfikat </w:t>
      </w:r>
      <w:r w:rsidRPr="0026398B">
        <w:rPr>
          <w:rFonts w:ascii="Times New Roman" w:eastAsia="Times New Roman" w:hAnsi="Times New Roman" w:cs="Times New Roman"/>
          <w:lang w:eastAsia="pl-PL"/>
        </w:rPr>
        <w:t>(lub sprawozdanie z przeprowadzonych badań) jednostki akredytowanej przez Polskie Centrum Akredytacji (PCA), potwierdzający spełnienie przez urządzenie wymagań, o których mowa w lit. a) zarówno w zakresie sprawności cieplnej, jak i granicznych wartości emisji zanieczyszczeń,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być wyposażone w automatyczny podajnik paliwa (nie dotyczy kotłów zgazowujących);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być fabrycznie nowe</w:t>
      </w:r>
      <w:r w:rsidRPr="0026398B">
        <w:rPr>
          <w:rFonts w:ascii="Times New Roman" w:eastAsia="Times New Roman" w:hAnsi="Times New Roman" w:cs="Times New Roman"/>
          <w:lang w:eastAsia="pl-PL"/>
        </w:rPr>
        <w:t>;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nie posiadać drugiego </w:t>
      </w:r>
      <w:r w:rsidRPr="0026398B">
        <w:rPr>
          <w:rFonts w:ascii="Times New Roman" w:eastAsia="Times New Roman" w:hAnsi="Times New Roman" w:cs="Times New Roman"/>
          <w:lang w:eastAsia="pl-PL"/>
        </w:rPr>
        <w:t>(w tym również awaryjnego) paleniska (rusztu), ani elementów umożliwiających jego zamontowanie.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Dofinansowanie, o którym mowa w niniejszym Regulaminie, przyznaje się tylko raz dla danego budynku lub lokalu. Dofinansowaniem objęte są  wydatki poniesione w roku kalendarzowym, w którym złożono wniosek o dofinansowanie.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Dofinansowanie nie obejmuje kosztów związanych z opracowaniem niezbędnych projektów, uzgodnień, pozwoleń, zgłoszeń itp.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7. Dofinansowania nie przyznaje się na wymianę istniejącego ekologicznego systemu ogrzewania: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zasilanego paliwem stałym, spełniającego wymagania normy PN-EN 303–5:2012 w zakresie granicznych wartości emisji zanieczyszczeń i sprawności cieplnej,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zasilanego paliwem gazowym,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zasilanego paliwem olejowym,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d) zasilanego energią elektryczną.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8. Dofinansowanie nie obejmuje kosztów zakupu i montażu przenośnych urządzeń grzewczych.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9. Dofinansowaniu nie podlega wymiana kotłów gazowych, olejowych i elektrycznych na kotły opalane paliwem stałym.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10. Dofinansowaniu nie podlegają instalacje źródeł ciepła w budynkach nowo wybudowanych  lub będących w trakcie budowy (tj. nie oddanych do użytkowania), w których nie było dotychczas zainstalowanego źródła ciepła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4. Warunki uczestnictwa Inwestora w Programie oraz procedura przyznania dotacji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Warunkiem przystąpienia do Programu jest złożenie wniosku (stanowiącego załącznik nr 1 do Regulaminu) do Burmistrza Grodkowa o udział w Programie.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Termin naboru wniosków zostanie podany do publicznej wiadomości w sposób zwyczajowo przyjęty: poprzez stronę internetową </w:t>
      </w:r>
      <w:hyperlink r:id="rId4" w:history="1">
        <w:r w:rsidRPr="0026398B">
          <w:rPr>
            <w:rFonts w:ascii="Times New Roman" w:eastAsia="Times New Roman" w:hAnsi="Times New Roman" w:cs="Times New Roman"/>
            <w:lang w:eastAsia="pl-PL"/>
          </w:rPr>
          <w:t>www.grodkow.pl</w:t>
        </w:r>
      </w:hyperlink>
      <w:r w:rsidRPr="0026398B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26398B">
        <w:rPr>
          <w:rFonts w:ascii="Times New Roman" w:eastAsia="Times New Roman" w:hAnsi="Times New Roman" w:cs="Times New Roman"/>
          <w:lang w:eastAsia="pl-PL"/>
        </w:rPr>
        <w:t>oraz rozplakatowane na tablicach ogłoszeń na terenie wszystkich Sołectw i na tablicy ogłoszeń w Urzędzie.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W przypadku niewykorzystania środków przeznaczonych na Program w danym roku, Gmina ogłosi kolejny termin naboru wniosków przy zachowaniu zasad, określonych w ust. 2.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W przypadku złożenia wniosków na kwotę przekraczającą wielkość środków przewidzianych w danym roku w budżecie Gminy na ten cel, dofinansowanie inwestycji objętych tymi wnioskami będzie realizowane w pierwszej kolejności w następnym roku kalendarzowym.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Analiza i weryfikacja złożonych wniosków pod kątem spełnienia warunków programu odbywać się będzie w Urzędzie przez powołaną zarządzeniem Burmistrza komisją weryfikacyjną.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Podstawą określenia kolejności uczestnictwa Inwestorów w Programie jest kolejność złożenia wniosku w Urzędzie.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Składając wniosek, Inwestor: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przedstawia dokument potwierdzający tytuł prawny do nieruchomości, w której będzie realizowana inwestycja,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załącza do wniosku zgodę pozostałych współwłaścicieli na wykonanie inwestycji związanej z wymianą systemu ogrzewania wraz ze zgodą wypłaty całości dotacji na rzecz wnioskodawcy - w przypadku współwłasności,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przedkłada pisemną zgodę właściciela na przystąpienie do Programu oraz umowę najmu budynku mieszkalnego/mieszkania wraz ze zgodą wypłaty całości dotacji na rzecz wnioskodawcy – w przypadku, gdy Inwestor nie jest właścicielem nieruchomości,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przedkłada pisemną zgodę wszystkich współwłaścicieli nieruchomości na realizację zadania, na zawarcie umowy o udzielenie dotacji i przekazanie dotacji wyłącznie dla wnioskodawcy.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5) składa oświadczenie, że: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nie posiada drugiego źródła ciepła, za wyjątkiem pieca gazowego pracującego w instalacji c.w.u. lub kominka opalanego drewnem,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spełnia wymagania przepisów ustawy o utrzymaniu czystości i porządku w gminach i oddaje odpady komunalne segregując je,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nie zalega z podatkami i opłatami wobec Gminy,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d) budynek jest użytkowany zgodnie z przepisami Prawa budowlanego,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e) nie został zobowiązany rozstrzygnięciem organu do zamontowania ekologicznego źródła ciepła.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7. W przypadku kiedy wniosek nie spełnia wymogów formalnych, Inwestor zostanie wezwany do ich uzupełnienia w terminie 7 dni od dnia doręczenia wezwania z informacją, że nieuzupełnienie wniosku we wskazanym terminie spowoduje jego odrzucenie.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8. Pozytywnie zweryfikowane wnioski, określone w ust. 1, utworzą listę rankingową.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6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9. Miejsce na liście rankingowej nie może być przedmiotem zbycia, zmiany, przejęcia przez inne osoby.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10. Warunkiem niezbędnym dla uzyskania dotacji jest likwidacja wszystkich dotychczasowych służących ogrzewaniu pieców lub kotłów c.o. opalanych paliwem stałym za wyjątkiem: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wykorzystania pieców kaflowych jako akumulacyjnych przy ogrzewaniu elektrycznym,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gdy piece przedstawiają wysokie walory estetyczne,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gdy piece objęte są ochroną konserwatora zabytków, w w/w przypadkach należy usunąć połączenie pieca z przewodem kominowym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d) kominka opalanego drewnem.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11. Inwestor zobowiązany jest na 7 dni przed przystąpieniem do realizacji inwestycji, zgłosić do Urzędu zamiar rozpoczęcia robót.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12. Udzielenie dotacji następuje na podstawie umowy (stanowiącej załącznik nr 2 do Regulaminu) o udzielenie dotacji zawartej pomiędzy Gminą  a Inwestorem, w której zostaną określone: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- wysokość dotacji, cel lub opis zakresu rzeczowego zadania na którego realizację są przekazywane środki dotacji,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- termin wykorzystania dotacji,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- termin i sposób rozliczenia udzielonej dotacji oraz termin i sposób jej wypłaty.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13. Umowa gwarantuje zabezpieczenie środków finansowych na udzielenie dotacji.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14. Realizacja zadania powinna nastąpić w terminie do 15 listopada każdego roku, w którym obowiązuje Program.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 xml:space="preserve">15. Po zrealizowaniu zadania wnioskodawca złoży w terminie 7 dni od jego zakończenia, wniosek o rozliczenie dotacji (stanowiący </w:t>
      </w:r>
      <w:proofErr w:type="spellStart"/>
      <w:r w:rsidRPr="0026398B">
        <w:rPr>
          <w:rFonts w:ascii="Times New Roman" w:eastAsia="Times New Roman" w:hAnsi="Times New Roman" w:cs="Times New Roman"/>
          <w:lang w:eastAsia="pl-PL"/>
        </w:rPr>
        <w:t>załacznik</w:t>
      </w:r>
      <w:proofErr w:type="spellEnd"/>
      <w:r w:rsidRPr="0026398B">
        <w:rPr>
          <w:rFonts w:ascii="Times New Roman" w:eastAsia="Times New Roman" w:hAnsi="Times New Roman" w:cs="Times New Roman"/>
          <w:lang w:eastAsia="pl-PL"/>
        </w:rPr>
        <w:t xml:space="preserve"> nr 3 do Regulaminu) wraz z następującymi załącznikami: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zaświadczeniem o demontażu lub trwałym odłączeniu starego źródła ciepła i zamontowaniu nowego źródła ogrzewania – zawierającym informacje o terminie i liczbie trwale wyłączonych palenisk lub likwidacji kotłowni na paliwo stałe starej generacji oraz informacje o mocy (w kW) zdemontowanego i zainstalowanego źródła ciepła, sporządzonym przez przedsiębiorcę dokonującego wymiany systemu ogrzewania,</w:t>
      </w:r>
    </w:p>
    <w:p w:rsidR="0026398B" w:rsidRPr="00223C0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aktualnym dokumentem – certyfikatem energetyczno-emisyjnym, wydanym przez laboratorium badawcze posiadające akredytację Centrum Akredytacji – w przypadku montaż</w:t>
      </w:r>
      <w:r w:rsidR="00223C0B">
        <w:rPr>
          <w:rFonts w:ascii="Times New Roman" w:eastAsia="Times New Roman" w:hAnsi="Times New Roman" w:cs="Times New Roman"/>
          <w:lang w:eastAsia="pl-PL"/>
        </w:rPr>
        <w:t>u kotła węglowego</w:t>
      </w:r>
      <w:r w:rsidRPr="0026398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23C0B">
        <w:rPr>
          <w:rFonts w:ascii="Times New Roman" w:eastAsia="Times New Roman" w:hAnsi="Times New Roman" w:cs="Times New Roman"/>
          <w:bCs/>
          <w:lang w:eastAsia="pl-PL"/>
        </w:rPr>
        <w:t>i na biomasę,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warunkami technicznymi na dostawę gazu wydanymi przez zakład gazowniczy lub umowę sprzedaży gazu - w przypadku montażu kotła gazowego,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 xml:space="preserve">4) kserokopii </w:t>
      </w:r>
      <w:r w:rsidRPr="0026398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zapłaconych</w:t>
      </w:r>
      <w:r w:rsidRPr="0026398B">
        <w:rPr>
          <w:rFonts w:ascii="Times New Roman" w:eastAsia="Times New Roman" w:hAnsi="Times New Roman" w:cs="Times New Roman"/>
          <w:lang w:eastAsia="pl-PL"/>
        </w:rPr>
        <w:t xml:space="preserve"> faktur i/lub rachunków potwierdzających poniesione wydatki - oryginały do wglądu. W przypadku jeżeli na fakturze lub rachunku wykazany jest montaż kotła wraz z instalacją, należy przedłożyć odrębny dokument potwierdzony przez przedsiębiorcę lub dostawcę, zawierający wykaz zakupionej armatury. Dokument ten jest niezbędny do określenia wysokości dotacji zgodnie z założeniami Programu.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16. Dofinansowanie nowego kotła na węgiel lub biomasę spełniającego wymogi 5 klasy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6398B">
        <w:rPr>
          <w:rFonts w:ascii="Times New Roman" w:eastAsia="Times New Roman" w:hAnsi="Times New Roman" w:cs="Times New Roman"/>
          <w:lang w:eastAsia="pl-PL"/>
        </w:rPr>
        <w:t>według kryteriów zawartych w normie PN-EN 303-5:2012 "Kotły grzewcze - Cześć 5, Kotły grzewcze na paliwa stałe z ręcznym i automatycznym zasypem paliwa o mocy nominalnej do 500 kW - Terminologia, wymagania, badania i oznakowanie</w:t>
      </w:r>
      <w:r w:rsidRPr="00223C0B">
        <w:rPr>
          <w:rFonts w:ascii="Times New Roman" w:eastAsia="Times New Roman" w:hAnsi="Times New Roman" w:cs="Times New Roman"/>
          <w:lang w:eastAsia="pl-PL"/>
        </w:rPr>
        <w:t xml:space="preserve">", </w:t>
      </w:r>
      <w:r w:rsidRPr="00223C0B">
        <w:rPr>
          <w:rFonts w:ascii="Times New Roman" w:eastAsia="Times New Roman" w:hAnsi="Times New Roman" w:cs="Times New Roman"/>
          <w:bCs/>
          <w:lang w:eastAsia="pl-PL"/>
        </w:rPr>
        <w:t>jest możliwe tylko w przypadku braku technicznej możliwości podłączenia budynku mieszkalnego/lokalu mieszkalnego do sieci ciepłowniczej lub gazowej.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17. Podstawą do rozliczenia i wypłacenia dotacji będzie protokół z oględzin przeprowadzonych przez upoważnione przez Burmistrza osoby w celu sprawdzenia i udokumentowania wykonania i funkcjonowania przedmiotu dotacji zgodnie z zapisami Regulaminu.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18. Inwestor umożliwi wstęp do budynku mieszkalnego/lokalu mieszkalnego, w którym wykonane będą działania objęte Programem do 5 lat po zakończeniu modernizacji systemu ogrzewania, osobom upoważnionym przez Burmistrza, w celu sprawdzenia i udokumentowania funkcjonowania przedmiotu dotacji zgodnie z niniejszym Regulaminem.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19. Inwestor zobowiązuje się do wykonania wszystkich prac zgodnie z przepisami ustawy z dnia 7 lipca 1994 r. Prawo budowlane i Polskimi Normami.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20. Inwestor wyraża zgodę na przetwarzanie swoich danych osobowych zgodnie z ustawą z dnia 29 sierpnia 1997r. o ochronie danych osobowych wyłącznie dla potrzeb Programu w zakresie niezbędnym do jego prawidłowej realizacji oraz poprawy jego działania.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21. Inwestor jest zobowiązany do prowadzenia eksploatacji zabudowanych urządzeń zgodnie z ich przeznaczeniem i wytycznymi określonymi w instrukcjach obsługi przez okres minimum 5 lat. Inwestor nie może dokonać żadnych zmian i przeróbek na zamontowanych urządzeniach i instalacji bez pisemnego uzgodnienia i powiadomienia gminy. Inwestor nie może zamontować w instalacji innego, w tym również dodatkowego źródła ciepła.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22. W przypadku zbycia budynku mieszkalnego/lokalu mieszkalnego w okresie do 5 lat od odbioru końcowego robót związanych z montażem, kolejni właściciele budynku /lokalu mieszkalnego nabywają prawa i obowiązki wynikające z zawartych umów.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5. Zakres kosztów kwalifikowanych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Koszty kwalifikowane stanowią w szczególności: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dla kotłów gazowych i węglowych: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demontaż starego źródła ciepła (pieca węglowego),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zakup i montaż nowego źródła ciepła,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zakup i montaż niezbędnej armatury: czopuch, pompy wymaganej do prawidłowego funkcjonowania i obiegu instalacji c.o., zawór trój-/ czwór – drogowy, zawory przelotowe i zwrotne, zespół rurowy, izolacja rurociągów, montaż naczynia zbiorczego, osprzęt niezbędny do zainstalowania nowego źródła ciepła, wkład kominowy – tylko w przypadku kotłów gazowych.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d) wewnętrzna instalacja c.o. i c.w.u. z wyłączeniem kosztów grzejników.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Dla podłączenia do zbiorczej sieci ciepłowniczej: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demontaż starego źródła ciepła,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koszty podłączenia do węzła ciepła wraz z instalacją rozprowadzającą,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wewnętrzna instalacja c.o. i c.w.u. z wyłączeniem kosztów grzejników.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 przypadku elementów niewymienionych powyżej, zakres kosztów kwalifikowanych będzie każdorazowo ustalany indywidualnie, w zależności od uwarunkowań i rozwiązań technicznych.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Wszelkie pozostałe koszty konieczne do poniesienia przez Inwestora w celu prawidłowej realizacji Programu uznaje się za niekwalifikowane. Za koszty niekwalifikowane uznaje się m. in.: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uzyskanie pozwoleń niezbędnych przy wykonaniu poszczególnych działań objętych Programem,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wykonanie robót budowlanych lub towarzyszących, niezwiązanych bezpośrednio z celem Programu, np. montaż wkładu kominowego w przypadku kotła węglowego,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budowa, przebudowa lub remont przewodu kominowego dla kotłów na paliwo stałe,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zakup i montaż automatyki pogodowej, pokojowej – jako elementu dodatkowego wyposażenia.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6. Wysokość dotacji, całkowity koszt zadania oraz sposób jej wypłaty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Kwotę dofinansowania ustala się w wysokości do 40% poniesionych kosztów kwalifikowanych, jednak nie więcej niż 5.000,00 zł.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Wypłata kwoty dotacji nastąpi w terminie do 30 dni od dnia przedłożenia do Urzędu, kompletnego wniosku o którym mowa w § 4 ust. 15 i zatwierdzenia kwoty dotacji przez Burmistrza Grodkowa. Kwota dotacji zostanie przesłana przelewem na konto wskazane we wniosku o udzielenie dotacji.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7. Wykluczenie bądź odstąpienie od Programu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Nieprzystąpienie przez Inwestora do zawarcia umowy, o której mowa w Programie, uznaje się za rezygnację z udziału w Programie.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Podanie nieprawdziwych danych we wniosku spowoduje wykluczenie Inwestora z Programu.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3. Gmina ma prawo wykluczyć z udziału w Programie Inwestora, który złamał, bądź nie dopełnił warunków umowy lub Regulaminu.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§ 8. Zwrot udzielonej dotacji 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Udzielona dotacja podlega zwrotowi wraz z ustawowymi odsetkami, jeżeli w okresie 5 lat od zakończenia zadania Inwestor usunie nowe źródło ciepła, na realizację którego została udzielona dotacja, zainstaluje inne (drugie) źródło c.o., bądź zaniecha korzystania z paliw ekologicznych lub odmówi poddania się kontroli w okresie 5 lat od zakończenia realizacji zadania.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9. Postanowienia końcowe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Wniosek wraz z wymaganymi załącznikami należy złożyć w Biurze Podawczym Urzędu Miejskiego w Grodkowie lub przesłać pocztą na adres Urzędu Miejskiego w Grodkowie, ul. Warszawska 29, 49-200 Grodków.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 przypadku złożenia wniosku w polskiej placówce pocztowej operatora wyznaczonego w rozumieniu ustawy z dnia 23 listopada 2012r. – Prawo pocztowe lub w placówce pocztowej operatora świadczącego pocztowe usługi powszechne w innym Państwie członkowskim Unii Europejskiej, za termin złożenia wniosku uważa się dzień doręczenia od Urzędu.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Wszelkie dokumenty związane z Programem udostępniane będą na bieżąco w Urzędzie w Wydziale Gospodarki Komunalnej i Ochrony Środowiska oraz na stronie internetowej Urzędu: www.grodkow.pl.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Program realizowany jest do wysokości środków finansowych przeznaczonych w budżecie gminy na ten cel w danym roku.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Dotacja nie może pokrywać wydatków przeznaczonych na ten sam cel finansowanych z innych bezzwrotnych źródeł.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Niniejszy Regulamin stanowi integralną część realizacji Programu. Strony przystępując do Programu wyrażają zgodę na postanowienia niniejszego Regulaminu.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Załącznik nr 1 do Regulaminu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Next/>
        <w:autoSpaceDE w:val="0"/>
        <w:autoSpaceDN w:val="0"/>
        <w:adjustRightInd w:val="0"/>
        <w:spacing w:after="48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br/>
        <w:t>o udzielanie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(miejscowość)                                     (data)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Burmistrz Grodkowa 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Urząd Miejski w Grodkowie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Ul. Warszawska 29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49-200 Grodków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I.  </w:t>
      </w: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 xml:space="preserve"> Dane wnioskodawcy: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Nazwisko i Imię: ………………………………………………………………..…………..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Adres zamieszkania:…………………...……………………………………………………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PESEL:……………………………………………………………………..………..………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Numer telefonu*:…………………………………………………………………………...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Sposób przekazania dotacji: przelewem na konto Wnioskodawcy nr ……………………………………………………………………….………..…….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Tytuł prawny do nieruchomości (zaznaczyć poprzez postawienie znaku „X”)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własność/współwłasność,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najem,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inne (określić jakie)……………………………………………………………………….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II.  </w:t>
      </w: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 xml:space="preserve"> Adres budynku mieszkalnego/lokalu mieszkalnego**, w którym planowana jest zmiana systemu ogrzewania opartego na paliwie stałym na proekologiczne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Miejscowość…………………………………………………………………………..…………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ulica…………………………………nr domu……………….… nr mieszkania………………. nr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Księgi Wieczystej.......................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III.  </w:t>
      </w: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 xml:space="preserve"> Charakterystyka zmiany systemu ogrzewania na proekologiczne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Obecne źródło ciepła planowane do trwałej likwidacji (zaznaczyć poprzez postawienie znaku „X”)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¨stary kocioł  opalany węglem  o mocy (kW):…….…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¨piece kaflowe sztuk: :…….. o mocy (kW)……….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Rodzaj planowanego do zainstalowania nowego źródła ogrzewania (zaznaczyć poprzez postawienie znaku „X”)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kocioł  nowej generacji opalany węglem o mocy do ….…. kW,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podłączenie do sieci ciepłowniczej,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ogrzewanie gazowe,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ogrzewanie proekologiczne na paliwo stałe.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Planowany termin modernizacji (data zakończenia):……………..…………………………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4. Planowana wysokość kosztów realizacji zadania: …..............................................................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>Oświadczam, iż znam treść Regulaminu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określającego zasady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  i akceptuję postanowienia w nim zawarte.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Ponadto oświadczam, że: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Nie posiadam w budynku mieszkalnym/lokalu mieszkalnym**, w którym planowana jest wymiana systemu ogrzewania, drugiego źródła ciepła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Posiadam/nie posiadam** pieca gazowego pracującego w instalacji c.w.u. lub kominka opalanego drewnem.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Wnioskowana przeze mnie dotacja nie jest objęta przepisami dotyczącymi pomocy publicznej.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Nie otrzymałem nigdy wcześniej dofinansowania na zmianę systemu ogrzewania na proekologiczny w ramach innej dotacji.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W przypadku zmiany stanu prawnego w trakcie realizacji umowy o udzielenie dotacji, o fakcie tym niezwłocznie poinformuję Urząd Miejski w Grodkowie.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Załączam*: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Dokument akt poświadczenia dziedziczenia; postanowienie o nabyciu spadku).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Zgodę pozostałych współwłaścicieli na wykonanie inwestycji związanej z wymianą systemu ogrzewania wraz ze zgodą wypłaty całości  dotacji na rzecz wnioskodawcy***.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Pisemną zgodę właściciela budynku mieszkalnego/mieszkania wraz ze zgodą wypłaty całości dotacji na rzecz wnioskodawcy – w przypadku gdy Inwestor nie jest właścicielem nieruchomości ****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W przypadku Wspólnoty Mieszkaniowej zgodę wszystkich członków Wspólnoty lub uchwała Zarządy Wspólnoty.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inne (określić jakie) …...........................................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        dane nieobowiązkowe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**      właściwe zaznaczyć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***    w przypadku współwłasności nieruchomości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****  w przypadku gdy wnioskodawca nie jest właścicielem nieruchomości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(Data i podpis Inwestora)……………………………………….</w:t>
      </w: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Załącznik nr 2 do Regulaminu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Next/>
        <w:autoSpaceDE w:val="0"/>
        <w:autoSpaceDN w:val="0"/>
        <w:adjustRightInd w:val="0"/>
        <w:spacing w:after="48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UMOWA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br/>
        <w:t>o udzielania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w budynku/lokalu mieszkalnym położonym w …………………..,</w:t>
      </w:r>
      <w:r w:rsidRPr="0026398B">
        <w:rPr>
          <w:rFonts w:ascii="Times New Roman" w:eastAsia="Times New Roman" w:hAnsi="Times New Roman" w:cs="Times New Roman"/>
          <w:lang w:eastAsia="pl-PL"/>
        </w:rPr>
        <w:br/>
        <w:t>przy ul. ……………………………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zawarta w dniu …………………………….. w Grodkowie,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pomiędzy: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Gminą Grodków z siedzibą w Grodkowie, ul. Warszawska 29, 49-200 Grodków, reprezentowaną przez: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Burmistrza Grodkowa – Marka Antoniewicza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przy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kontrasygnacie Skarbnika Gminy – </w:t>
      </w:r>
      <w:r w:rsidRPr="0026398B">
        <w:rPr>
          <w:rFonts w:ascii="Times New Roman" w:eastAsia="Times New Roman" w:hAnsi="Times New Roman" w:cs="Times New Roman"/>
          <w:lang w:eastAsia="pl-PL"/>
        </w:rPr>
        <w:t>Filomeny Zeman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 xml:space="preserve">zwaną w dalszej części umowy 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„Gminą”,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NIP 753-10-05-755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Panią/Panem* </w:t>
      </w:r>
      <w:r w:rsidRPr="0026398B">
        <w:rPr>
          <w:rFonts w:ascii="Times New Roman" w:eastAsia="Times New Roman" w:hAnsi="Times New Roman" w:cs="Times New Roman"/>
          <w:lang w:eastAsia="pl-PL"/>
        </w:rPr>
        <w:t>……………………………………, zam. …..............................................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Nr PESEL ……………………………..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zwaną/</w:t>
      </w:r>
      <w:proofErr w:type="spellStart"/>
      <w:r w:rsidRPr="0026398B">
        <w:rPr>
          <w:rFonts w:ascii="Times New Roman" w:eastAsia="Times New Roman" w:hAnsi="Times New Roman" w:cs="Times New Roman"/>
          <w:lang w:eastAsia="pl-PL"/>
        </w:rPr>
        <w:t>ym</w:t>
      </w:r>
      <w:proofErr w:type="spellEnd"/>
      <w:r w:rsidRPr="0026398B">
        <w:rPr>
          <w:rFonts w:ascii="Times New Roman" w:eastAsia="Times New Roman" w:hAnsi="Times New Roman" w:cs="Times New Roman"/>
          <w:lang w:eastAsia="pl-PL"/>
        </w:rPr>
        <w:t xml:space="preserve"> w dalszej części umowy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„Inwestorem”.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1. Przedmiot umowy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Przedmiotem zamówienia jest udzielanie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Prawo do dotacji przysługuje osobom fizycznym nie posiadającym statusu przedsiębiorcy oraz wspólnotom mieszkaniowym.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Dotacja udzielana na dofinansowanie zmiany systemu ogrzewania na proekologicznego budynków mieszkalnych oraz lokali mieszkalnych w gminie Grodków nie stanowi pomocy publicznej oraz pomocy de minimis.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Dotacja udzielona jest ze środków zabezpieczonych w budżecie Gminy Grodków na dany rok.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Dotacja jest udzielana jednorazowo na dany budynek/lokal mieszkalny.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Inwestor oświadcza, że jest właścicielem budynku mieszkalnego/lokalu mieszkalnego*                  położonego w ………………….… przy ulicy ………......................... obręb ............... jednostka ewidencyjna……………….................. 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>lub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Inwestor oświadcza, że jest współwłaścicielem budynku mieszkalnego/lokalu mieszkalnego* położonego w …………………………. przy ulicy ………......................... obręb ................... jednostka ewidencyjna………………...................... i jako współwłaściciel tej nieruchomości oświadcza, że posiada zgodę wszystkich współwłaścicieli nieruchomości na realizację zadania opisanego poniżej, na zawarcie umowy o udzielenie dotacji i przekazanie dotacji wyłącznie dla ………………………………………… 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>lub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Inwestor oświadcza, że jest najemcą budynku mieszkalnego/lokalu mieszkalnego*  zlokalizowanego przy ulicy ................................................ w ………….………………… obręb……………..…………….jednostka ewidencyjna ………………….…..…… jako współwłaściciel/najemca tej nieruchomości oświadcza, że posiada zgodę wszystkich współwłaścicieli nieruchomości na realizację zadania opisanego poniżej, na zawarcie umowy o udzielenie dotacji i przekazanie dotacji wyłącznie dla ………………………………………… 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lub 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Inwestor oświadcza, że: 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 tworzy go ogół właścicieli lokali wchodzących w skład budynku Wspólnoty Mieszkaniowej „…………..”…..-…… ……………, znajdującego się na nieruchomości określonej jako działka nr …….. 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 Zarząd Wspólnoty/Zarządca działający na podstawie załączonych do umowy dokumentów (załącznik nr ……….) jest uprawniony do reprezentowania wspólnoty mieszkaniowej jako ogółu właścicieli lokali wchodzących w skład nieruchomości, o której mowa w lit. a) powyżej, w zakresie niezbędnym do realizacji niniejszej umowy.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7. W oparciu o Uchwałę …………………. Rady Miejskiej w Grodkowie z dnia  ……………………. w sprawie ustalenia Regulaminu określającego zasady udzielania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Grodków, zwanym dalej Programem, Gmina Grodków udziela dotacji celowej na dofinansowanie kosztów inwestycji z zakresu ochrony środowiska, polegającej na trwałej zmianie systemu ogrzewania opartego na paliwie stałym na: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podłączenie do zbiorczej sieci ciepłowniczej, ogrzewanie gazowe, ogrzewanie proekologiczne na paliwo stałe*, planowanej do realizacji w budynku mieszkalnym/lokalu mieszkalnym* o którym mowa  w ust. 1.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8. Dotacją objęte są  koszty kwalifikowane poniesione podczas realizacji zadania, tj.: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dla kotłów węglowych/gazowych*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demontaż starego źródła ciepła,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zakup i montaż nowego źródła ciepła,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zakup i montaż niezbędnej armatury: czopuch, pompy wymaganej do prawidłowego  funkcjonowania i obiegu instalacji c.o., zawór trój-/ czwór – drogowy, zawory przelotowe              i zwrotne, zespół rurowy, izolacja rurociągów, montaż naczynia zbiorczego, osprzęt niezbędny do zainstalowania nowego źródła ciepła, wkład kominowy – tylko w przypadku kotłów gazowych,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d) wewnętrzna instalacja c.o. i c.w.u. z wyłączeniem kosztów grzejników.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dla podłączenia do zbiorczej sieci ciepłowniczej -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a) demontaż starego źródła ciepła,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b) koszty podłączenia do węzła ciepła wraz z instalacją rozprowadzającą,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c) wewnętrzna instalacja c.o. i c.w.u. z wyłączeniem kosztów grzejników*.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2. Sposób wykonywania zadania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 xml:space="preserve">1. Termin realizacji zadania ustala się od dnia 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.......................... </w:t>
      </w:r>
      <w:r w:rsidRPr="0026398B">
        <w:rPr>
          <w:rFonts w:ascii="Times New Roman" w:eastAsia="Times New Roman" w:hAnsi="Times New Roman" w:cs="Times New Roman"/>
          <w:lang w:eastAsia="pl-PL"/>
        </w:rPr>
        <w:t xml:space="preserve">do dnia........................ 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Inwestor dokonuje we własnym zakresie i na własną odpowiedzialność doboru nowego źródła ciepła oraz wyboru dostawcy i przedsiębiorcy, który dokona wymiany systemu ogrzewania.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Inwestor oświadcza, że: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zapoznał się z Regulaminem określającym zasady udzielania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 i zaakceptował jego treść,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2) przy realizacji zadania dopełni wszelkich wymagań formalnych wynikających z obowiązujących przepisów prawa,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zadanie zostanie wykonane zgodnie z wnioskiem o udzielenie dotacji i na zasadach określonych niniejszą umową.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Inwestor zobowiązany jest zlikwidować wszystkie dotychczasowe służące ogrzewaniu piece lub kotły c.o. opalane paliwem stałym, za wyjątkiem: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pieców kaflowych wykorzystywanych jako akumulacyjne przy ogrzewaniu elektrycznym,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pieców przedstawiających wysokie walory estetyczne,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pieców objętych ochroną konserwatora zabytków,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kominków opalanych drewnem, w przypadkach, gdy nie są one przedmiotem zmiany systemu ogrzewania.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W przypadku zachowania źródeł ogrzewania, o których mowa w ust. 5 pkt 1-3 Inwestor zlikwiduje połączenie pieca z przewodem kominowym.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7. Inwestor ponosi wyłączną odpowiedzialność wobec osób trzecich za szkody powstałe w związku      z realizacją zadania.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3. Wysokość dotacji, całkowity koszt zadania oraz sposób jej wypłaty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Kwotę dofinansowania ustala się w wysokości do 40% poniesionych kosztów kwalifikowanych, jednak nie więcej niż 5.000,00 zł.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Wypłata kwoty dotacji nastąpi w terminie do 30 dni od dnia przedłożenia do Urzędu dokumentów, kompletnego wniosku o którym mowa w § 4 ust. 15 Regulaminu i zatwierdzenia kwoty dotacji przez Burmistrza Grodkowa. Kwota dotacji zostanie przesłana przelewem na konto wskazane we wniosku o udzielenie dotacji.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4. Rozliczenie dotacji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Po zrealizowaniu zadania wnioskodawca złoży w terminie 7 dni od jego zakończenia, wniosek o wypłatę dotacji wraz z następującymi załącznikami: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zaświadczeniem o demontażu lub trwałym odłączeniu starego źródła ciepła i zamontowaniu nowego źródła ogrzewania – zawierającym informacje o terminie i liczbie trwale wyłączonych palenisk lub likwidacji kotłowni na paliwo stałe starej generacji oraz informacje o mocy (w kW) zdemontowanego i zainstalowanego źródła ciepła, sporządzonym przez przedsiębiorcę dokonującego wymiany systemu ogrzewania,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aktualnym dokumentem – certyfikatem energetyczno-emisyjnym, wydanym przez laboratorium badawcze posiadające akredytację Centrum Akredytacji – w przypadku montażu kotła węglowego,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warunkami technicznymi na dostawę gazu wydanymi przez zakład gazowniczy lub umowę sprzedaży gazu - w przypadku montażu kotła gazowego,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kserokopii zapłaconych faktur i/lub rachunków potwierdzających poniesione wydatki - oryginały do wglądu. W przypadku jeżeli na fakturze lub rachunku wykazany jest montaż kotła wraz z instalacją, należy przedłożyć odrębny dokument potwierdzony przez przedsiębiorcę lub dostawcę, zawierający wykaz zakupionej armatury. Dokument ten jest niezbędny do określenia wysokości dotacji zgodnie z założeniami Programu.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Wzór wniosku o wypłatę dotacji dostępny jest na stronie internetowej Urzędu Miejskiego                 w Grodkowie oraz w Wydziale Gospodarki Komunalnej i Ochrony Środowiska.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Dla potwierdzenia wykonania zadania w terminie i zakresie zgodnym z niniejszą umową, Inwestor przedłoży stosowne dokumenty charakteryzujące dokonaną zmianę systemu ogrzewania, określoną w pkt III wniosku o udział w 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 xml:space="preserve">Programie </w:t>
      </w:r>
      <w:r w:rsidRPr="0026398B">
        <w:rPr>
          <w:rFonts w:ascii="Times New Roman" w:eastAsia="Times New Roman" w:hAnsi="Times New Roman" w:cs="Times New Roman"/>
          <w:lang w:eastAsia="pl-PL"/>
        </w:rPr>
        <w:t>złożonym przez Inwestora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>.</w:t>
      </w:r>
      <w:r w:rsidRPr="0026398B">
        <w:rPr>
          <w:rFonts w:ascii="Times New Roman" w:eastAsia="Times New Roman" w:hAnsi="Times New Roman" w:cs="Times New Roman"/>
          <w:lang w:eastAsia="pl-PL"/>
        </w:rPr>
        <w:t xml:space="preserve"> W przypadkach uzasadnionych wątpliwości co do zakresu wykonania zadania, Gmina zastrzega sobie prawo do żądania dodatkowych dokumentów potwierdzających wykonanie zadania w całości.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Podstawą do rozliczenia i wypłacenia dotacji jest protokół z oględzin przeprowadzonych przez upoważnione przez Burmistrza osoby w celu sprawdzenia i udokumentowania wykonania oraz funkcjonowania przedmiotu dotacji zgodnie z zapisami niniejszej umowy oraz Regulaminu.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5. W przypadku złożenia niekompletnego wniosku o wypłatę dotacji, Gmina wezwie pisemnie Inwestora do jego uzupełnienia w terminie do 7 dni od daty złożenia w/w wniosku.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Niezastosowanie się przez Inwestora do wezwania w terminie 7 dni od daty otrzymania pisma może być podstawą do odmowy wypłaty przyznanej kwoty dotacji.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5. Kontrola zadania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Gmina sprawuje kontrolę prawidłowości wykonywania zadania przez Inwestora, w tym wydatkowania przyznanej dotacji 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Inwestor umożliwi osobom upoważnionym przez Burmistrza wstęp do budynku mieszkalnego/lokalu mieszkalnego*, w którym wykonane będą działania objęte Programem w okresie do 5 lat po zakończeniu modernizacji systemu ogrzewania, celem sprawdzenia i udokumentowania funkcjonowania przedmiotu dotacji zgodnie z Regulaminem.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6. Zwrot udzielonej dotacji i naliczanie odsetek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Udzielona dotacja podlega zwrotowi w wypadku jeżeli w okresie do 5 lat od zakończenia zadania Inwestor usunie nowe źródło ciepła, na realizację którego została udzielona dotacja, zainstaluje inne (drugie) źródło c.o., bądź zaniecha korzystania z paliw ekologicznych lub odmówi poddania się kontroli w okresie 5 lat od zakończenia realizacji zadania, o czym mowa w § 5 ust. 2.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Termin zwrotu udzielonej dotacji ustala się do 30 dni, licząc od dnia stwierdzenia naruszeń               o których mowa w ust. 1.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Dotacja podlegająca zwrotowi przekazana będzie na rachunek bankowy Gminy Grodków                          o numerze ……………………………………….., prowadzony przez PKO BP lub gotówką do Kasy Urzędu Miejskiego w Grodkowie.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Od kwoty dotacji zwróconej po terminie, o którym mowa w ust 2, wykorzystanej niezgodnie                z przeznaczeniem lub nienależnie pobranej, naliczone będą odsetki w wysokości określonej jak dla zaległości podatkowych i przekazane na rachunek bankowy Gminy Grodków o numerze ……………………………………………………….. lub gotówką do Kasy Urzędu Miejskiego.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7. Rozwiązanie umowy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Umowa może być rozwiązana przez każdą ze Stron w przypadku wystąpienia okoliczności, których nie mogły przewidzieć w chwili zawierania umowy i za które nie ponoszą odpowiedzialności a które uniemożliwiają wykonanie umowy.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Umowa może zostać rozwiązana przez Gminę Grodków ze skutkiem natychmiastowym                                 w przypadku odmowy poddania się kontroli, o której mowa w § 5 ust. 2 umowy.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8. Odmowa wypłacenia dotacji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Gmina odmówi wypłacenia dotacji w przypadku stwierdzenia: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niewykonania przedmiotu umowy,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niezgodności zakresu faktycznie wykonanych prac z dokumentami przedstawionymi jako załączniki do wniosku o wypłatę dotacji,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 xml:space="preserve">3) niezrealizowania zadania w terminie określonym w § 2 ust. 1 niniejszej umowy, </w:t>
      </w:r>
      <w:r w:rsidRPr="0026398B">
        <w:rPr>
          <w:rFonts w:ascii="Times New Roman" w:eastAsia="Times New Roman" w:hAnsi="Times New Roman" w:cs="Times New Roman"/>
          <w:i/>
          <w:iCs/>
          <w:lang w:eastAsia="pl-PL"/>
        </w:rPr>
        <w:t>o ile zmiana terminu umowy nie zostanie wprowadzona w drodze aneksu na wniosek Inwestora złożony w terminie 14 dni przed upływem terminu realizacji zadania określonym w § 2 ust. 1 umowy.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niezastosowania się do wezwania, o którym mowa w § 4 ust. 5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§ 9. Postanowienia końcowe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W zakresie nieuregulowanym niniejszą umową stosuje się przepisy Kodeksu cywilnego oraz ustawy z dnia 27 sierpnia 2009 r. o finansach publicznych.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Ewentualne spory powstałe w związku z zawarciem i wykonywaniem niniejszej umowy Strony będą starały się rozstrzygać polubownie. W przypadku braku porozumienia spór zostanie poddany pod rozstrzygnięcie właściwego ze względu na siedzibę Gminy Grodków sądu powszechnego.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3. Wszelkie zmiany i uzupełnienia umowy wymagają formy pisemnej pod rygorem nieważności.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Umowa niniejsza została sporządzona w czterech jednobrzmiących egzemplarzach, z tym trzy egzemplarze umowy dla Gminy, jeden egzemplarz umowy dla Inwestora.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 właściwe wpisać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 xml:space="preserve">         Gmina:</w:t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  <w:t>Inwestor:</w:t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….........................................                                              …..............................................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Inwestor, działając w trybie art. 23 ustawy z dnia 29 sierpnia 1997 roku o ochronie danych osobowych (Dz. U. z 2014r. Poz. 1182 z późn. zm.) wyraża zgodę na przetwarzanie jego danych osobowych przez Gminę Grodków wyłącznie dla potrzeb Programu w zakresie niezbędnym do jego prawidłowej realizacji oraz poprawy jego działania - w tym przekazywania  danych osobowych do Wojewódzkiego Funduszu Ochrony Środowiska i Gospodarki Wodnej w Opolu, ul. Krakowska 53, 45-018 Opole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Zgoda na przetwarzanie danych jest dobrowolna; Inwestor został poinformowany o przysługującym mu prawie dostępu do jego danych i ich poprawiania.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  <w:t>….........................................................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  <w:t>podpis Inwestora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23C0B" w:rsidRDefault="00223C0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Załącznik nr 3 do Regulaminu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Next/>
        <w:autoSpaceDE w:val="0"/>
        <w:autoSpaceDN w:val="0"/>
        <w:adjustRightInd w:val="0"/>
        <w:spacing w:after="48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WNIOSEK O ROZLICZENIE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dotacji celowej udzielonej przez Gminę Grodków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na wykonanie zadania inwestycyjnego w ramach „Planu Gospodarki Niskoemisyjnej dla Gminy Grodków” - polegających na zmianie systemu ogrzewania opartego na paliwie stałym na ogrzewanie proekologiczne, realizowanych na terenie Gminy Grodków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Data zawarcia umowy: ……………………………………..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Nr umowy: ……………………………………..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Nazwisko, imię/Nazwa Wnioskodawcy: ……………………………………..*)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Nr PESEL ……………………………………..**)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CHARAKTERYSTYKA ZADANIA WYKONANEGO W DANYM ROKU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wymiana źródeł ciepła, polegająca na zainstalowaniu w miejsce dotychczasowego starego źródła ciepła, nowego źródła ciepła zabudowanego w sposób trwały.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kocioł gazowy,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wysokosprawny kocioł węglowy lub na biomasę,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podłączenie do miejskiej sieci ciepłowniczej;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  A/ zmiana systemu ogrzewania na proekologiczne**)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Moc zainstalowanego ogrzewania ……………………………… kW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Rodzaj zainstalowanego ogrzewania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podłączenie do miejskiej sieci ciepłowniczej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ogrzewanie gazowe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ogrzewanie elektryczne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ogrzewanie olejowe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pompa ciepła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Liczba trwale zlikwidowanych palenisk na paliwo stałe ……………………………… szt.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Liczba trwale zlikwidowanych kotłów na paliwo stałe …………………………….… szt.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 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B/ instalacja odnawialnego źródła energii**)***)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 Powierzchnia apertury kolektora słonecznego ……………………………… m</w:t>
      </w:r>
      <w:r w:rsidRPr="0026398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Moc grzewcza zainstalowanej pompy ciepła …………………………….… kW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C/podłączenie ciepłej wody użytkowej do miejskiej sieci ciepłowniczej związane z likwidacją palenisk /kotłów opalanych paliwami stałymi **)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7. Moc zainstalowanego ogrzewania …………………………….… kW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8. Liczba trwale zlikwidowanych palenisk na paliwo stałe ……………………….……… szt.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9. Liczba trwale zlikwidowanych kotłów na paliwo stałe ……………………….……… szt.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II.  </w:t>
      </w:r>
      <w:r w:rsidRPr="0026398B">
        <w:rPr>
          <w:rFonts w:ascii="Times New Roman" w:eastAsia="Times New Roman" w:hAnsi="Times New Roman" w:cs="Times New Roman"/>
          <w:lang w:eastAsia="pl-PL"/>
        </w:rPr>
        <w:t>WYKAZ (oryginałów lub urzędowo poświadczonych kopii) DOKUMENTÓW, których złożenie jest wymagane wraz z niniejszym wnioskiem *)</w:t>
      </w: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10. Oryginały dokumentów potwierdzające: wykonanie całego zadania i poniesione koszty inwestycyjne: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protokół odbioru Nr ……………., z dnia …………………. wystawiony przez ……………….….…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faktura VAT /rachunek: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Nr …………………….., z dnia …………………., wystawiony przez ………………………………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Nr …………………….., z dnia …………………., wystawiony przez ………………………………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1) zaświadczenie o demontażu lub trwałym odłączeniu starego źródła ciepła i zamontowaniu nowego źródła ogrzewania – zawierającym informacje o terminie i liczbie trwale wyłączonych palenisk lub likwidacji kotłowni na paliwo stałe starej generacji oraz informacje o mocy (w kW) zdemontowanego i zainstalowanego źródła ciepła, sporządzonym przez przedsiębiorcę dokonującego wymiany systemu ogrzewania,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2) aktualny dokument – certyfikat energetyczno-emisyjnym, wydany przez laboratorium badawcze posiadające akredytację Centrum Akredytacji – w przypadku montażu kotła węglowego,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3) warunki techniczne na dostawę gazu wydane przez zakład gazowniczy lub umowę sprzedaży gazu - w przypadku montażu kotła gazowego,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4) kserokopii zapłaconych faktur i/lub rachunków potwierdzających poniesione wydatki - oryginały do wglądu. W przypadku jeżeli na fakturze lub rachunku wykazany jest montaż kotła wraz z instalacją, należy przedłożyć odrębny dokument potwierdzony przez przedsiębiorcę lub dostawcę, zawierający wykaz zakupionej armatury. Dokument ten jest niezbędny do określenia wysokości dotacji zgodnie z założeniami Programu.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*) dane wymagane **) dane wymagane, jeżeli dotyczy ***) w przypadku posiadania palenisk lub kotłów opalanych paliwami stałymi należy wypełnić także część A/ wniosku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Złożenie niniejszego wniosku nie jest jednoznaczne z rozliczeniem dotacji, warunkującym wypłatę dotacji.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...........................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Podpis Wnioskodawcy</w:t>
      </w:r>
    </w:p>
    <w:p w:rsidR="0026398B" w:rsidRPr="0026398B" w:rsidRDefault="0026398B" w:rsidP="0026398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26398B" w:rsidRDefault="0026398B" w:rsidP="0026398B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42529" w:rsidRDefault="00842529" w:rsidP="0026398B">
      <w:pPr>
        <w:ind w:left="0" w:firstLine="0"/>
      </w:pPr>
    </w:p>
    <w:sectPr w:rsidR="00842529" w:rsidSect="00142EE5">
      <w:endnotePr>
        <w:numFmt w:val="decimal"/>
      </w:endnotePr>
      <w:pgSz w:w="11906" w:h="16838"/>
      <w:pgMar w:top="1417" w:right="1020" w:bottom="102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8B"/>
    <w:rsid w:val="00223C0B"/>
    <w:rsid w:val="0026398B"/>
    <w:rsid w:val="00842529"/>
    <w:rsid w:val="00C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4478-90AF-4261-89FF-CF04B696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dkow.pl&#160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5706</Words>
  <Characters>34236</Characters>
  <Application>Microsoft Office Word</Application>
  <DocSecurity>0</DocSecurity>
  <Lines>285</Lines>
  <Paragraphs>79</Paragraphs>
  <ScaleCrop>false</ScaleCrop>
  <Company/>
  <LinksUpToDate>false</LinksUpToDate>
  <CharactersWithSpaces>39863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Zając_Piotr</cp:lastModifiedBy>
  <cp:revision>3</cp:revision>
  <dcterms:created xsi:type="dcterms:W3CDTF">2017-12-06T09:26:00Z</dcterms:created>
  <dcterms:modified xsi:type="dcterms:W3CDTF">2018-01-31T08:21:00Z</dcterms:modified>
</cp:coreProperties>
</file>