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46" w:rsidRDefault="000C4E46" w:rsidP="000C4E46">
      <w:pPr>
        <w:pStyle w:val="Nagwek2"/>
        <w:spacing w:before="0" w:after="0"/>
        <w:rPr>
          <w:sz w:val="24"/>
          <w:szCs w:val="24"/>
        </w:rPr>
      </w:pPr>
    </w:p>
    <w:p w:rsidR="000C4E46" w:rsidRDefault="000C4E46" w:rsidP="000C4E46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nik nr </w:t>
      </w:r>
      <w:r>
        <w:rPr>
          <w:spacing w:val="18"/>
          <w:sz w:val="24"/>
          <w:szCs w:val="24"/>
        </w:rPr>
        <w:t xml:space="preserve">2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ór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 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ób, kt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re b</w:t>
      </w:r>
      <w:r>
        <w:rPr>
          <w:spacing w:val="-2"/>
          <w:sz w:val="24"/>
          <w:szCs w:val="24"/>
        </w:rPr>
        <w:t>ę</w:t>
      </w:r>
      <w:r>
        <w:rPr>
          <w:sz w:val="24"/>
          <w:szCs w:val="24"/>
        </w:rPr>
        <w:t>dą wy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onywać n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zamówi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nie.</w:t>
      </w:r>
    </w:p>
    <w:p w:rsidR="000C4E46" w:rsidRDefault="000C4E46" w:rsidP="000C4E46">
      <w:pPr>
        <w:tabs>
          <w:tab w:val="left" w:pos="6780"/>
        </w:tabs>
        <w:spacing w:after="160" w:line="256" w:lineRule="auto"/>
        <w:rPr>
          <w:rFonts w:eastAsia="Calibri"/>
          <w:sz w:val="16"/>
          <w:szCs w:val="16"/>
          <w:lang w:eastAsia="en-US"/>
        </w:rPr>
      </w:pPr>
    </w:p>
    <w:p w:rsidR="000C4E46" w:rsidRDefault="000C4E46" w:rsidP="000C4E46">
      <w:pPr>
        <w:spacing w:after="16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0C4E46" w:rsidRDefault="000C4E46" w:rsidP="000C4E46"/>
    <w:p w:rsidR="000C4E46" w:rsidRDefault="000C4E46" w:rsidP="000C4E46">
      <w:pPr>
        <w:rPr>
          <w:rFonts w:ascii="Arial" w:hAnsi="Arial" w:cs="Arial"/>
        </w:rPr>
      </w:pPr>
    </w:p>
    <w:p w:rsidR="000C4E46" w:rsidRDefault="000C4E46" w:rsidP="000C4E46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0C4E46" w:rsidRDefault="000C4E46" w:rsidP="000C4E46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Budowa basenu zewnętrznego w Grodkowie</w:t>
      </w:r>
    </w:p>
    <w:p w:rsidR="000C4E46" w:rsidRDefault="000C4E46" w:rsidP="000C4E46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C4E46" w:rsidRDefault="000C4E46" w:rsidP="000C4E46">
      <w:pPr>
        <w:jc w:val="center"/>
        <w:rPr>
          <w:rFonts w:ascii="Arial" w:hAnsi="Arial" w:cs="Arial"/>
          <w:i/>
          <w:sz w:val="16"/>
          <w:szCs w:val="16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0C4E46" w:rsidRDefault="000C4E46" w:rsidP="000C4E46">
      <w:pPr>
        <w:rPr>
          <w:rFonts w:ascii="Arial" w:hAnsi="Arial" w:cs="Arial"/>
          <w:b/>
          <w:bCs/>
          <w:i/>
          <w:iCs/>
          <w:lang w:eastAsia="da-DK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0C4E46" w:rsidRDefault="000C4E46" w:rsidP="000C4E4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-1"/>
        </w:rPr>
        <w:t>WYK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:</w:t>
      </w: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</w:rPr>
        <w:t>Nini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 ofe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zł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ona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:</w:t>
      </w: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650"/>
      </w:tblGrid>
      <w:tr w:rsidR="000C4E46" w:rsidTr="000C4E46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b/>
                <w:bCs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b/>
                <w:bCs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spacing w:before="120"/>
              <w:ind w:left="386" w:right="323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0C4E46" w:rsidTr="000C4E46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Ś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E:</w:t>
      </w:r>
    </w:p>
    <w:p w:rsidR="000C4E46" w:rsidRDefault="000C4E46" w:rsidP="000C4E46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wy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ać b</w:t>
      </w:r>
      <w:r>
        <w:rPr>
          <w:rFonts w:ascii="Arial" w:hAnsi="Arial" w:cs="Arial"/>
          <w:spacing w:val="-1"/>
        </w:rPr>
        <w:t>ę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ą następujące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7"/>
        <w:gridCol w:w="2116"/>
        <w:gridCol w:w="3827"/>
        <w:gridCol w:w="2670"/>
      </w:tblGrid>
      <w:tr w:rsidR="000C4E46" w:rsidTr="000C4E46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Kwalifikacje/Uprawnienia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Informacja o dysponowaniu</w:t>
            </w: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Osobami</w:t>
            </w:r>
          </w:p>
        </w:tc>
      </w:tr>
      <w:tr w:rsidR="000C4E46" w:rsidTr="000C4E46">
        <w:trPr>
          <w:trHeight w:hRule="exact" w:val="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6" w:rsidRDefault="000C4E46">
            <w:pPr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0C4E46" w:rsidTr="000C4E46">
        <w:trPr>
          <w:trHeight w:hRule="exact"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C4E46" w:rsidTr="000C4E46">
        <w:trPr>
          <w:trHeight w:hRule="exact"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C4E46" w:rsidTr="000C4E46">
        <w:trPr>
          <w:trHeight w:hRule="exact"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:rsidR="000C4E46" w:rsidRDefault="000C4E46" w:rsidP="000C4E4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0C4E46" w:rsidTr="000C4E46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0C4E46" w:rsidTr="000C4E46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0C4E46" w:rsidTr="000C4E46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C4E46" w:rsidRDefault="000C4E46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4E46" w:rsidRDefault="000C4E46" w:rsidP="000C4E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F1920" w:rsidRDefault="00CF1920">
      <w:bookmarkStart w:id="0" w:name="_GoBack"/>
      <w:bookmarkEnd w:id="0"/>
    </w:p>
    <w:sectPr w:rsidR="00CF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46"/>
    <w:rsid w:val="000C4E46"/>
    <w:rsid w:val="00C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D242-4EFF-432F-9762-F8460A1C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0C4E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0C4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0C4E46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2020-10-06T11:27:00Z</dcterms:created>
  <dcterms:modified xsi:type="dcterms:W3CDTF">2020-10-06T11:27:00Z</dcterms:modified>
</cp:coreProperties>
</file>