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E0" w:rsidRPr="00E27AD0" w:rsidRDefault="00221EE0" w:rsidP="00221EE0">
      <w:pPr>
        <w:pStyle w:val="Nagwek2"/>
        <w:spacing w:before="0" w:after="0"/>
        <w:rPr>
          <w:sz w:val="20"/>
          <w:szCs w:val="20"/>
        </w:rPr>
      </w:pPr>
      <w:proofErr w:type="spellStart"/>
      <w:r w:rsidRPr="00E27AD0">
        <w:rPr>
          <w:spacing w:val="-2"/>
          <w:sz w:val="20"/>
          <w:szCs w:val="20"/>
        </w:rPr>
        <w:t>a</w:t>
      </w:r>
      <w:r w:rsidRPr="00E27AD0">
        <w:rPr>
          <w:sz w:val="20"/>
          <w:szCs w:val="20"/>
        </w:rPr>
        <w:t>łąc</w:t>
      </w:r>
      <w:r w:rsidRPr="00E27AD0">
        <w:rPr>
          <w:spacing w:val="-1"/>
          <w:sz w:val="20"/>
          <w:szCs w:val="20"/>
        </w:rPr>
        <w:t>z</w:t>
      </w:r>
      <w:r w:rsidRPr="00E27AD0">
        <w:rPr>
          <w:sz w:val="20"/>
          <w:szCs w:val="20"/>
        </w:rPr>
        <w:t>nik</w:t>
      </w:r>
      <w:proofErr w:type="spellEnd"/>
      <w:r w:rsidRPr="00E27AD0">
        <w:rPr>
          <w:spacing w:val="16"/>
          <w:sz w:val="20"/>
          <w:szCs w:val="20"/>
        </w:rPr>
        <w:t xml:space="preserve"> </w:t>
      </w:r>
      <w:r w:rsidRPr="00E27AD0">
        <w:rPr>
          <w:sz w:val="20"/>
          <w:szCs w:val="20"/>
        </w:rPr>
        <w:t>nr</w:t>
      </w:r>
      <w:r w:rsidRPr="00E27AD0">
        <w:rPr>
          <w:spacing w:val="18"/>
          <w:sz w:val="20"/>
          <w:szCs w:val="20"/>
        </w:rPr>
        <w:t xml:space="preserve"> 1a</w:t>
      </w:r>
      <w:r w:rsidRPr="00E27AD0">
        <w:rPr>
          <w:spacing w:val="17"/>
          <w:sz w:val="20"/>
          <w:szCs w:val="20"/>
        </w:rPr>
        <w:t xml:space="preserve"> </w:t>
      </w:r>
      <w:r w:rsidRPr="00E27AD0">
        <w:rPr>
          <w:sz w:val="20"/>
          <w:szCs w:val="20"/>
        </w:rPr>
        <w:t>–</w:t>
      </w:r>
      <w:r w:rsidRPr="00E27AD0">
        <w:rPr>
          <w:spacing w:val="15"/>
          <w:sz w:val="20"/>
          <w:szCs w:val="20"/>
        </w:rPr>
        <w:t xml:space="preserve"> </w:t>
      </w:r>
      <w:r w:rsidRPr="00E27AD0">
        <w:rPr>
          <w:sz w:val="20"/>
          <w:szCs w:val="20"/>
        </w:rPr>
        <w:t>Wzór Formularza cenowego.</w:t>
      </w:r>
    </w:p>
    <w:p w:rsidR="00221EE0" w:rsidRPr="00E27AD0" w:rsidRDefault="00221EE0" w:rsidP="00221EE0">
      <w:pPr>
        <w:widowControl w:val="0"/>
        <w:tabs>
          <w:tab w:val="left" w:pos="6860"/>
        </w:tabs>
        <w:autoSpaceDE w:val="0"/>
        <w:autoSpaceDN w:val="0"/>
        <w:adjustRightInd w:val="0"/>
        <w:ind w:right="23"/>
        <w:rPr>
          <w:rFonts w:ascii="Arial" w:hAnsi="Arial" w:cs="Arial"/>
          <w:b/>
          <w:bCs/>
          <w:sz w:val="20"/>
          <w:szCs w:val="20"/>
        </w:rPr>
      </w:pPr>
    </w:p>
    <w:p w:rsidR="00221EE0" w:rsidRPr="00E27AD0" w:rsidRDefault="00221EE0" w:rsidP="00221EE0">
      <w:pPr>
        <w:widowControl w:val="0"/>
        <w:tabs>
          <w:tab w:val="left" w:pos="6860"/>
        </w:tabs>
        <w:autoSpaceDE w:val="0"/>
        <w:autoSpaceDN w:val="0"/>
        <w:adjustRightInd w:val="0"/>
        <w:ind w:right="23"/>
        <w:rPr>
          <w:rFonts w:ascii="Arial" w:hAnsi="Arial" w:cs="Arial"/>
          <w:b/>
          <w:bCs/>
          <w:sz w:val="20"/>
          <w:szCs w:val="20"/>
        </w:rPr>
      </w:pPr>
    </w:p>
    <w:p w:rsidR="00221EE0" w:rsidRPr="00E27AD0" w:rsidRDefault="00221EE0" w:rsidP="00221EE0">
      <w:pPr>
        <w:widowControl w:val="0"/>
        <w:tabs>
          <w:tab w:val="left" w:pos="6860"/>
        </w:tabs>
        <w:autoSpaceDE w:val="0"/>
        <w:autoSpaceDN w:val="0"/>
        <w:adjustRightInd w:val="0"/>
        <w:ind w:right="-20"/>
        <w:rPr>
          <w:rFonts w:ascii="Arial" w:hAnsi="Arial" w:cs="Arial"/>
          <w:sz w:val="20"/>
          <w:szCs w:val="20"/>
        </w:rPr>
      </w:pPr>
      <w:r w:rsidRPr="00E27AD0">
        <w:rPr>
          <w:rFonts w:ascii="Arial" w:hAnsi="Arial" w:cs="Arial"/>
          <w:b/>
          <w:bCs/>
          <w:sz w:val="20"/>
          <w:szCs w:val="20"/>
        </w:rPr>
        <w:t>Nr</w:t>
      </w:r>
      <w:r w:rsidRPr="00E27AD0">
        <w:rPr>
          <w:rFonts w:ascii="Arial" w:hAnsi="Arial" w:cs="Arial"/>
          <w:b/>
          <w:bCs/>
          <w:spacing w:val="18"/>
          <w:sz w:val="20"/>
          <w:szCs w:val="20"/>
        </w:rPr>
        <w:t xml:space="preserve"> </w:t>
      </w:r>
      <w:r w:rsidRPr="00E27AD0">
        <w:rPr>
          <w:rFonts w:ascii="Arial" w:hAnsi="Arial" w:cs="Arial"/>
          <w:b/>
          <w:bCs/>
          <w:spacing w:val="1"/>
          <w:sz w:val="20"/>
          <w:szCs w:val="20"/>
        </w:rPr>
        <w:t>r</w:t>
      </w:r>
      <w:r w:rsidRPr="00E27AD0">
        <w:rPr>
          <w:rFonts w:ascii="Arial" w:hAnsi="Arial" w:cs="Arial"/>
          <w:b/>
          <w:bCs/>
          <w:spacing w:val="-2"/>
          <w:sz w:val="20"/>
          <w:szCs w:val="20"/>
        </w:rPr>
        <w:t>e</w:t>
      </w:r>
      <w:r w:rsidRPr="00E27AD0">
        <w:rPr>
          <w:rFonts w:ascii="Arial" w:hAnsi="Arial" w:cs="Arial"/>
          <w:b/>
          <w:bCs/>
          <w:sz w:val="20"/>
          <w:szCs w:val="20"/>
        </w:rPr>
        <w:t>fe</w:t>
      </w:r>
      <w:r w:rsidRPr="00E27AD0">
        <w:rPr>
          <w:rFonts w:ascii="Arial" w:hAnsi="Arial" w:cs="Arial"/>
          <w:b/>
          <w:bCs/>
          <w:spacing w:val="1"/>
          <w:sz w:val="20"/>
          <w:szCs w:val="20"/>
        </w:rPr>
        <w:t>r</w:t>
      </w:r>
      <w:r w:rsidRPr="00E27AD0">
        <w:rPr>
          <w:rFonts w:ascii="Arial" w:hAnsi="Arial" w:cs="Arial"/>
          <w:b/>
          <w:bCs/>
          <w:sz w:val="20"/>
          <w:szCs w:val="20"/>
        </w:rPr>
        <w:t>enc</w:t>
      </w:r>
      <w:r w:rsidRPr="00E27AD0">
        <w:rPr>
          <w:rFonts w:ascii="Arial" w:hAnsi="Arial" w:cs="Arial"/>
          <w:b/>
          <w:bCs/>
          <w:spacing w:val="-1"/>
          <w:sz w:val="20"/>
          <w:szCs w:val="20"/>
        </w:rPr>
        <w:t>y</w:t>
      </w:r>
      <w:r w:rsidRPr="00E27AD0">
        <w:rPr>
          <w:rFonts w:ascii="Arial" w:hAnsi="Arial" w:cs="Arial"/>
          <w:b/>
          <w:bCs/>
          <w:spacing w:val="1"/>
          <w:sz w:val="20"/>
          <w:szCs w:val="20"/>
        </w:rPr>
        <w:t>j</w:t>
      </w:r>
      <w:r w:rsidRPr="00E27AD0">
        <w:rPr>
          <w:rFonts w:ascii="Arial" w:hAnsi="Arial" w:cs="Arial"/>
          <w:b/>
          <w:bCs/>
          <w:sz w:val="20"/>
          <w:szCs w:val="20"/>
        </w:rPr>
        <w:t>ny</w:t>
      </w:r>
      <w:r w:rsidRPr="00E27AD0">
        <w:rPr>
          <w:rFonts w:ascii="Arial" w:hAnsi="Arial" w:cs="Arial"/>
          <w:b/>
          <w:bCs/>
          <w:spacing w:val="16"/>
          <w:sz w:val="20"/>
          <w:szCs w:val="20"/>
        </w:rPr>
        <w:t xml:space="preserve"> </w:t>
      </w:r>
      <w:r w:rsidRPr="00E27AD0">
        <w:rPr>
          <w:rFonts w:ascii="Arial" w:hAnsi="Arial" w:cs="Arial"/>
          <w:b/>
          <w:bCs/>
          <w:sz w:val="20"/>
          <w:szCs w:val="20"/>
        </w:rPr>
        <w:t>nadany</w:t>
      </w:r>
      <w:r w:rsidRPr="00E27AD0">
        <w:rPr>
          <w:rFonts w:ascii="Arial" w:hAnsi="Arial" w:cs="Arial"/>
          <w:b/>
          <w:bCs/>
          <w:spacing w:val="18"/>
          <w:sz w:val="20"/>
          <w:szCs w:val="20"/>
        </w:rPr>
        <w:t xml:space="preserve"> </w:t>
      </w:r>
      <w:r w:rsidRPr="00E27AD0">
        <w:rPr>
          <w:rFonts w:ascii="Arial" w:hAnsi="Arial" w:cs="Arial"/>
          <w:b/>
          <w:bCs/>
          <w:spacing w:val="-1"/>
          <w:sz w:val="20"/>
          <w:szCs w:val="20"/>
        </w:rPr>
        <w:t>s</w:t>
      </w:r>
      <w:r w:rsidRPr="00E27AD0">
        <w:rPr>
          <w:rFonts w:ascii="Arial" w:hAnsi="Arial" w:cs="Arial"/>
          <w:b/>
          <w:bCs/>
          <w:sz w:val="20"/>
          <w:szCs w:val="20"/>
        </w:rPr>
        <w:t>p</w:t>
      </w:r>
      <w:r w:rsidRPr="00E27AD0">
        <w:rPr>
          <w:rFonts w:ascii="Arial" w:hAnsi="Arial" w:cs="Arial"/>
          <w:b/>
          <w:bCs/>
          <w:spacing w:val="1"/>
          <w:sz w:val="20"/>
          <w:szCs w:val="20"/>
        </w:rPr>
        <w:t>r</w:t>
      </w:r>
      <w:r w:rsidRPr="00E27AD0">
        <w:rPr>
          <w:rFonts w:ascii="Arial" w:hAnsi="Arial" w:cs="Arial"/>
          <w:b/>
          <w:bCs/>
          <w:sz w:val="20"/>
          <w:szCs w:val="20"/>
        </w:rPr>
        <w:t>awie</w:t>
      </w:r>
      <w:r w:rsidRPr="00E27AD0">
        <w:rPr>
          <w:rFonts w:ascii="Arial" w:hAnsi="Arial" w:cs="Arial"/>
          <w:b/>
          <w:bCs/>
          <w:spacing w:val="15"/>
          <w:sz w:val="20"/>
          <w:szCs w:val="20"/>
        </w:rPr>
        <w:t xml:space="preserve"> </w:t>
      </w:r>
      <w:r w:rsidRPr="00E27AD0">
        <w:rPr>
          <w:rFonts w:ascii="Arial" w:hAnsi="Arial" w:cs="Arial"/>
          <w:b/>
          <w:bCs/>
          <w:sz w:val="20"/>
          <w:szCs w:val="20"/>
        </w:rPr>
        <w:t>p</w:t>
      </w:r>
      <w:r w:rsidRPr="00E27AD0">
        <w:rPr>
          <w:rFonts w:ascii="Arial" w:hAnsi="Arial" w:cs="Arial"/>
          <w:b/>
          <w:bCs/>
          <w:spacing w:val="1"/>
          <w:sz w:val="20"/>
          <w:szCs w:val="20"/>
        </w:rPr>
        <w:t>r</w:t>
      </w:r>
      <w:r w:rsidRPr="00E27AD0">
        <w:rPr>
          <w:rFonts w:ascii="Arial" w:hAnsi="Arial" w:cs="Arial"/>
          <w:b/>
          <w:bCs/>
          <w:spacing w:val="-1"/>
          <w:sz w:val="20"/>
          <w:szCs w:val="20"/>
        </w:rPr>
        <w:t>z</w:t>
      </w:r>
      <w:r w:rsidRPr="00E27AD0">
        <w:rPr>
          <w:rFonts w:ascii="Arial" w:hAnsi="Arial" w:cs="Arial"/>
          <w:b/>
          <w:bCs/>
          <w:sz w:val="20"/>
          <w:szCs w:val="20"/>
        </w:rPr>
        <w:t>ez</w:t>
      </w:r>
      <w:r w:rsidRPr="00E27AD0">
        <w:rPr>
          <w:rFonts w:ascii="Arial" w:hAnsi="Arial" w:cs="Arial"/>
          <w:b/>
          <w:bCs/>
          <w:spacing w:val="18"/>
          <w:sz w:val="20"/>
          <w:szCs w:val="20"/>
        </w:rPr>
        <w:t xml:space="preserve"> </w:t>
      </w:r>
      <w:r w:rsidRPr="00E27AD0">
        <w:rPr>
          <w:rFonts w:ascii="Arial" w:hAnsi="Arial" w:cs="Arial"/>
          <w:b/>
          <w:bCs/>
          <w:spacing w:val="-1"/>
          <w:sz w:val="20"/>
          <w:szCs w:val="20"/>
        </w:rPr>
        <w:t>Z</w:t>
      </w:r>
      <w:r w:rsidRPr="00E27AD0">
        <w:rPr>
          <w:rFonts w:ascii="Arial" w:hAnsi="Arial" w:cs="Arial"/>
          <w:b/>
          <w:bCs/>
          <w:sz w:val="20"/>
          <w:szCs w:val="20"/>
        </w:rPr>
        <w:t>amawia</w:t>
      </w:r>
      <w:r w:rsidRPr="00E27AD0">
        <w:rPr>
          <w:rFonts w:ascii="Arial" w:hAnsi="Arial" w:cs="Arial"/>
          <w:b/>
          <w:bCs/>
          <w:spacing w:val="1"/>
          <w:sz w:val="20"/>
          <w:szCs w:val="20"/>
        </w:rPr>
        <w:t>j</w:t>
      </w:r>
      <w:r w:rsidRPr="00E27AD0">
        <w:rPr>
          <w:rFonts w:ascii="Arial" w:hAnsi="Arial" w:cs="Arial"/>
          <w:b/>
          <w:bCs/>
          <w:sz w:val="20"/>
          <w:szCs w:val="20"/>
        </w:rPr>
        <w:t>ąc</w:t>
      </w:r>
      <w:r w:rsidRPr="00E27AD0">
        <w:rPr>
          <w:rFonts w:ascii="Arial" w:hAnsi="Arial" w:cs="Arial"/>
          <w:b/>
          <w:bCs/>
          <w:spacing w:val="-2"/>
          <w:sz w:val="20"/>
          <w:szCs w:val="20"/>
        </w:rPr>
        <w:t>e</w:t>
      </w:r>
      <w:r w:rsidRPr="00E27AD0">
        <w:rPr>
          <w:rFonts w:ascii="Arial" w:hAnsi="Arial" w:cs="Arial"/>
          <w:b/>
          <w:bCs/>
          <w:sz w:val="20"/>
          <w:szCs w:val="20"/>
        </w:rPr>
        <w:t>go</w:t>
      </w:r>
      <w:r w:rsidRPr="00E27AD0">
        <w:rPr>
          <w:rFonts w:ascii="Arial" w:hAnsi="Arial" w:cs="Arial"/>
          <w:spacing w:val="2"/>
          <w:sz w:val="20"/>
          <w:szCs w:val="20"/>
        </w:rPr>
        <w:t xml:space="preserve">: </w:t>
      </w:r>
      <w:r w:rsidRPr="00E27AD0">
        <w:rPr>
          <w:rFonts w:ascii="Arial" w:hAnsi="Arial" w:cs="Arial"/>
          <w:sz w:val="20"/>
          <w:szCs w:val="20"/>
        </w:rPr>
        <w:t>ZP.271.15.2016</w:t>
      </w:r>
    </w:p>
    <w:p w:rsidR="00221EE0" w:rsidRPr="00E27AD0" w:rsidRDefault="00221EE0" w:rsidP="00221EE0">
      <w:pPr>
        <w:widowControl w:val="0"/>
        <w:tabs>
          <w:tab w:val="left" w:pos="6860"/>
        </w:tabs>
        <w:autoSpaceDE w:val="0"/>
        <w:autoSpaceDN w:val="0"/>
        <w:adjustRightInd w:val="0"/>
        <w:ind w:right="-57"/>
        <w:rPr>
          <w:rFonts w:ascii="Arial" w:hAnsi="Arial" w:cs="Arial"/>
          <w:sz w:val="20"/>
          <w:szCs w:val="20"/>
        </w:rPr>
      </w:pPr>
    </w:p>
    <w:p w:rsidR="00221EE0" w:rsidRPr="00E27AD0" w:rsidRDefault="00221EE0" w:rsidP="00221EE0">
      <w:pPr>
        <w:widowControl w:val="0"/>
        <w:autoSpaceDE w:val="0"/>
        <w:autoSpaceDN w:val="0"/>
        <w:adjustRightInd w:val="0"/>
        <w:rPr>
          <w:rFonts w:ascii="Arial" w:hAnsi="Arial" w:cs="Arial"/>
          <w:sz w:val="20"/>
          <w:szCs w:val="20"/>
        </w:rPr>
      </w:pPr>
    </w:p>
    <w:p w:rsidR="00221EE0" w:rsidRPr="00E27AD0" w:rsidRDefault="00221EE0" w:rsidP="00221EE0">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1.</w:t>
      </w:r>
      <w:r w:rsidRPr="00E27AD0">
        <w:rPr>
          <w:rFonts w:ascii="Arial" w:hAnsi="Arial" w:cs="Arial"/>
          <w:b/>
          <w:bCs/>
          <w:spacing w:val="18"/>
          <w:sz w:val="20"/>
          <w:szCs w:val="20"/>
        </w:rPr>
        <w:t xml:space="preserve"> </w:t>
      </w:r>
      <w:r w:rsidRPr="00E27AD0">
        <w:rPr>
          <w:rFonts w:ascii="Arial" w:hAnsi="Arial" w:cs="Arial"/>
          <w:b/>
          <w:bCs/>
          <w:spacing w:val="-3"/>
          <w:sz w:val="20"/>
          <w:szCs w:val="20"/>
        </w:rPr>
        <w:t>Z</w:t>
      </w:r>
      <w:r w:rsidRPr="00E27AD0">
        <w:rPr>
          <w:rFonts w:ascii="Arial" w:hAnsi="Arial" w:cs="Arial"/>
          <w:b/>
          <w:bCs/>
          <w:sz w:val="20"/>
          <w:szCs w:val="20"/>
        </w:rPr>
        <w:t>A</w:t>
      </w:r>
      <w:r w:rsidRPr="00E27AD0">
        <w:rPr>
          <w:rFonts w:ascii="Arial" w:hAnsi="Arial" w:cs="Arial"/>
          <w:b/>
          <w:bCs/>
          <w:spacing w:val="-1"/>
          <w:sz w:val="20"/>
          <w:szCs w:val="20"/>
        </w:rPr>
        <w:t>M</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IAJĄC</w:t>
      </w:r>
      <w:r w:rsidRPr="00E27AD0">
        <w:rPr>
          <w:rFonts w:ascii="Arial" w:hAnsi="Arial" w:cs="Arial"/>
          <w:b/>
          <w:bCs/>
          <w:spacing w:val="-1"/>
          <w:sz w:val="20"/>
          <w:szCs w:val="20"/>
        </w:rPr>
        <w:t>Y</w:t>
      </w:r>
      <w:r w:rsidRPr="00E27AD0">
        <w:rPr>
          <w:rFonts w:ascii="Arial" w:hAnsi="Arial" w:cs="Arial"/>
          <w:b/>
          <w:bCs/>
          <w:sz w:val="20"/>
          <w:szCs w:val="20"/>
        </w:rPr>
        <w:t>:</w:t>
      </w:r>
    </w:p>
    <w:p w:rsidR="00221EE0" w:rsidRPr="00E27AD0" w:rsidRDefault="00221EE0" w:rsidP="00221EE0">
      <w:pPr>
        <w:widowControl w:val="0"/>
        <w:autoSpaceDE w:val="0"/>
        <w:autoSpaceDN w:val="0"/>
        <w:adjustRightInd w:val="0"/>
        <w:rPr>
          <w:rFonts w:ascii="Arial" w:hAnsi="Arial" w:cs="Arial"/>
          <w:b/>
          <w:sz w:val="20"/>
          <w:szCs w:val="20"/>
        </w:rPr>
      </w:pPr>
    </w:p>
    <w:p w:rsidR="00221EE0" w:rsidRPr="00E27AD0" w:rsidRDefault="00221EE0" w:rsidP="00221EE0">
      <w:pPr>
        <w:widowControl w:val="0"/>
        <w:autoSpaceDE w:val="0"/>
        <w:autoSpaceDN w:val="0"/>
        <w:adjustRightInd w:val="0"/>
        <w:rPr>
          <w:rFonts w:ascii="Arial" w:hAnsi="Arial" w:cs="Arial"/>
          <w:sz w:val="20"/>
          <w:szCs w:val="20"/>
        </w:rPr>
      </w:pPr>
      <w:r w:rsidRPr="00E27AD0">
        <w:rPr>
          <w:rFonts w:ascii="Arial" w:hAnsi="Arial" w:cs="Arial"/>
          <w:sz w:val="20"/>
          <w:szCs w:val="20"/>
        </w:rPr>
        <w:t xml:space="preserve">Gmina Grodków </w:t>
      </w:r>
      <w:r w:rsidRPr="00E27AD0">
        <w:rPr>
          <w:rFonts w:ascii="Arial" w:hAnsi="Arial" w:cs="Arial"/>
          <w:sz w:val="20"/>
          <w:szCs w:val="20"/>
        </w:rPr>
        <w:br/>
        <w:t>ul. Warszawska 29, 49-200 Grodków</w:t>
      </w:r>
      <w:r w:rsidRPr="00E27AD0" w:rsidDel="00D55E55">
        <w:rPr>
          <w:rFonts w:ascii="Arial" w:hAnsi="Arial" w:cs="Arial"/>
          <w:bCs/>
          <w:sz w:val="20"/>
          <w:szCs w:val="20"/>
        </w:rPr>
        <w:t xml:space="preserve"> </w:t>
      </w:r>
    </w:p>
    <w:p w:rsidR="00221EE0" w:rsidRPr="00E27AD0" w:rsidRDefault="00221EE0" w:rsidP="00221EE0">
      <w:pPr>
        <w:pStyle w:val="Tekstpodstawowy"/>
        <w:spacing w:line="240" w:lineRule="auto"/>
        <w:jc w:val="left"/>
        <w:rPr>
          <w:rFonts w:ascii="Arial" w:hAnsi="Arial" w:cs="Arial"/>
          <w:b w:val="0"/>
          <w:bCs w:val="0"/>
          <w:i w:val="0"/>
          <w:iCs w:val="0"/>
          <w:color w:val="auto"/>
          <w:sz w:val="20"/>
          <w:szCs w:val="20"/>
          <w:lang w:eastAsia="da-DK"/>
        </w:rPr>
      </w:pPr>
    </w:p>
    <w:p w:rsidR="00221EE0" w:rsidRPr="00E27AD0" w:rsidRDefault="00221EE0" w:rsidP="00221EE0">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2.</w:t>
      </w:r>
      <w:r w:rsidRPr="00E27AD0">
        <w:rPr>
          <w:rFonts w:ascii="Arial" w:hAnsi="Arial" w:cs="Arial"/>
          <w:b/>
          <w:bCs/>
          <w:spacing w:val="18"/>
          <w:sz w:val="20"/>
          <w:szCs w:val="20"/>
        </w:rPr>
        <w:t xml:space="preserve"> </w:t>
      </w:r>
      <w:r w:rsidRPr="00E27AD0">
        <w:rPr>
          <w:rFonts w:ascii="Arial" w:hAnsi="Arial" w:cs="Arial"/>
          <w:b/>
          <w:bCs/>
          <w:spacing w:val="-1"/>
          <w:sz w:val="20"/>
          <w:szCs w:val="20"/>
        </w:rPr>
        <w:t>WYK</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pacing w:val="2"/>
          <w:sz w:val="20"/>
          <w:szCs w:val="20"/>
        </w:rPr>
        <w:t>C</w:t>
      </w:r>
      <w:r w:rsidRPr="00E27AD0">
        <w:rPr>
          <w:rFonts w:ascii="Arial" w:hAnsi="Arial" w:cs="Arial"/>
          <w:b/>
          <w:bCs/>
          <w:spacing w:val="-2"/>
          <w:sz w:val="20"/>
          <w:szCs w:val="20"/>
        </w:rPr>
        <w:t>A</w:t>
      </w:r>
      <w:r w:rsidRPr="00E27AD0">
        <w:rPr>
          <w:rFonts w:ascii="Arial" w:hAnsi="Arial" w:cs="Arial"/>
          <w:b/>
          <w:bCs/>
          <w:sz w:val="20"/>
          <w:szCs w:val="20"/>
        </w:rPr>
        <w:t>:</w:t>
      </w:r>
    </w:p>
    <w:p w:rsidR="00221EE0" w:rsidRPr="00E27AD0" w:rsidRDefault="00221EE0" w:rsidP="00221EE0">
      <w:pPr>
        <w:widowControl w:val="0"/>
        <w:autoSpaceDE w:val="0"/>
        <w:autoSpaceDN w:val="0"/>
        <w:adjustRightInd w:val="0"/>
        <w:rPr>
          <w:rFonts w:ascii="Arial" w:hAnsi="Arial" w:cs="Arial"/>
          <w:sz w:val="20"/>
          <w:szCs w:val="20"/>
        </w:rPr>
      </w:pPr>
    </w:p>
    <w:p w:rsidR="00221EE0" w:rsidRPr="00E27AD0" w:rsidRDefault="00221EE0" w:rsidP="00221EE0">
      <w:pPr>
        <w:widowControl w:val="0"/>
        <w:autoSpaceDE w:val="0"/>
        <w:autoSpaceDN w:val="0"/>
        <w:adjustRightInd w:val="0"/>
        <w:ind w:right="-20"/>
        <w:rPr>
          <w:rFonts w:ascii="Arial" w:hAnsi="Arial" w:cs="Arial"/>
          <w:sz w:val="20"/>
          <w:szCs w:val="20"/>
        </w:rPr>
      </w:pPr>
      <w:r w:rsidRPr="00E27AD0">
        <w:rPr>
          <w:rFonts w:ascii="Arial" w:hAnsi="Arial" w:cs="Arial"/>
          <w:sz w:val="20"/>
          <w:szCs w:val="20"/>
        </w:rPr>
        <w:t>Nini</w:t>
      </w:r>
      <w:r w:rsidRPr="00E27AD0">
        <w:rPr>
          <w:rFonts w:ascii="Arial" w:hAnsi="Arial" w:cs="Arial"/>
          <w:spacing w:val="-2"/>
          <w:sz w:val="20"/>
          <w:szCs w:val="20"/>
        </w:rPr>
        <w:t>e</w:t>
      </w:r>
      <w:r w:rsidRPr="00E27AD0">
        <w:rPr>
          <w:rFonts w:ascii="Arial" w:hAnsi="Arial" w:cs="Arial"/>
          <w:spacing w:val="1"/>
          <w:sz w:val="20"/>
          <w:szCs w:val="20"/>
        </w:rPr>
        <w:t>j</w:t>
      </w:r>
      <w:r w:rsidRPr="00E27AD0">
        <w:rPr>
          <w:rFonts w:ascii="Arial" w:hAnsi="Arial" w:cs="Arial"/>
          <w:spacing w:val="-1"/>
          <w:sz w:val="20"/>
          <w:szCs w:val="20"/>
        </w:rPr>
        <w:t>s</w:t>
      </w:r>
      <w:r w:rsidRPr="00E27AD0">
        <w:rPr>
          <w:rFonts w:ascii="Arial" w:hAnsi="Arial" w:cs="Arial"/>
          <w:spacing w:val="1"/>
          <w:sz w:val="20"/>
          <w:szCs w:val="20"/>
        </w:rPr>
        <w:t>z</w:t>
      </w:r>
      <w:r w:rsidRPr="00E27AD0">
        <w:rPr>
          <w:rFonts w:ascii="Arial" w:hAnsi="Arial" w:cs="Arial"/>
          <w:sz w:val="20"/>
          <w:szCs w:val="20"/>
        </w:rPr>
        <w:t>a</w:t>
      </w:r>
      <w:r w:rsidRPr="00E27AD0">
        <w:rPr>
          <w:rFonts w:ascii="Arial" w:hAnsi="Arial" w:cs="Arial"/>
          <w:spacing w:val="15"/>
          <w:sz w:val="20"/>
          <w:szCs w:val="20"/>
        </w:rPr>
        <w:t xml:space="preserve"> </w:t>
      </w:r>
      <w:r w:rsidRPr="00E27AD0">
        <w:rPr>
          <w:rFonts w:ascii="Arial" w:hAnsi="Arial" w:cs="Arial"/>
          <w:sz w:val="20"/>
          <w:szCs w:val="20"/>
        </w:rPr>
        <w:t>ofe</w:t>
      </w:r>
      <w:r w:rsidRPr="00E27AD0">
        <w:rPr>
          <w:rFonts w:ascii="Arial" w:hAnsi="Arial" w:cs="Arial"/>
          <w:spacing w:val="1"/>
          <w:sz w:val="20"/>
          <w:szCs w:val="20"/>
        </w:rPr>
        <w:t>r</w:t>
      </w:r>
      <w:r w:rsidRPr="00E27AD0">
        <w:rPr>
          <w:rFonts w:ascii="Arial" w:hAnsi="Arial" w:cs="Arial"/>
          <w:sz w:val="20"/>
          <w:szCs w:val="20"/>
        </w:rPr>
        <w:t>ta</w:t>
      </w:r>
      <w:r w:rsidRPr="00E27AD0">
        <w:rPr>
          <w:rFonts w:ascii="Arial" w:hAnsi="Arial" w:cs="Arial"/>
          <w:spacing w:val="17"/>
          <w:sz w:val="20"/>
          <w:szCs w:val="20"/>
        </w:rPr>
        <w:t xml:space="preserve"> </w:t>
      </w:r>
      <w:r w:rsidRPr="00E27AD0">
        <w:rPr>
          <w:rFonts w:ascii="Arial" w:hAnsi="Arial" w:cs="Arial"/>
          <w:spacing w:val="-1"/>
          <w:sz w:val="20"/>
          <w:szCs w:val="20"/>
        </w:rPr>
        <w:t>z</w:t>
      </w:r>
      <w:r w:rsidRPr="00E27AD0">
        <w:rPr>
          <w:rFonts w:ascii="Arial" w:hAnsi="Arial" w:cs="Arial"/>
          <w:sz w:val="20"/>
          <w:szCs w:val="20"/>
        </w:rPr>
        <w:t>o</w:t>
      </w:r>
      <w:r w:rsidRPr="00E27AD0">
        <w:rPr>
          <w:rFonts w:ascii="Arial" w:hAnsi="Arial" w:cs="Arial"/>
          <w:spacing w:val="-1"/>
          <w:sz w:val="20"/>
          <w:szCs w:val="20"/>
        </w:rPr>
        <w:t>s</w:t>
      </w:r>
      <w:r w:rsidRPr="00E27AD0">
        <w:rPr>
          <w:rFonts w:ascii="Arial" w:hAnsi="Arial" w:cs="Arial"/>
          <w:sz w:val="20"/>
          <w:szCs w:val="20"/>
        </w:rPr>
        <w:t>ta</w:t>
      </w:r>
      <w:r w:rsidRPr="00E27AD0">
        <w:rPr>
          <w:rFonts w:ascii="Arial" w:hAnsi="Arial" w:cs="Arial"/>
          <w:spacing w:val="1"/>
          <w:sz w:val="20"/>
          <w:szCs w:val="20"/>
        </w:rPr>
        <w:t>j</w:t>
      </w:r>
      <w:r w:rsidRPr="00E27AD0">
        <w:rPr>
          <w:rFonts w:ascii="Arial" w:hAnsi="Arial" w:cs="Arial"/>
          <w:sz w:val="20"/>
          <w:szCs w:val="20"/>
        </w:rPr>
        <w:t>e</w:t>
      </w:r>
      <w:r w:rsidRPr="00E27AD0">
        <w:rPr>
          <w:rFonts w:ascii="Arial" w:hAnsi="Arial" w:cs="Arial"/>
          <w:spacing w:val="15"/>
          <w:sz w:val="20"/>
          <w:szCs w:val="20"/>
        </w:rPr>
        <w:t xml:space="preserve"> </w:t>
      </w:r>
      <w:r w:rsidRPr="00E27AD0">
        <w:rPr>
          <w:rFonts w:ascii="Arial" w:hAnsi="Arial" w:cs="Arial"/>
          <w:spacing w:val="1"/>
          <w:sz w:val="20"/>
          <w:szCs w:val="20"/>
        </w:rPr>
        <w:t>zł</w:t>
      </w:r>
      <w:r w:rsidRPr="00E27AD0">
        <w:rPr>
          <w:rFonts w:ascii="Arial" w:hAnsi="Arial" w:cs="Arial"/>
          <w:spacing w:val="-2"/>
          <w:sz w:val="20"/>
          <w:szCs w:val="20"/>
        </w:rPr>
        <w:t>o</w:t>
      </w:r>
      <w:r w:rsidRPr="00E27AD0">
        <w:rPr>
          <w:rFonts w:ascii="Arial" w:hAnsi="Arial" w:cs="Arial"/>
          <w:spacing w:val="1"/>
          <w:sz w:val="20"/>
          <w:szCs w:val="20"/>
        </w:rPr>
        <w:t>ż</w:t>
      </w:r>
      <w:r w:rsidRPr="00E27AD0">
        <w:rPr>
          <w:rFonts w:ascii="Arial" w:hAnsi="Arial" w:cs="Arial"/>
          <w:sz w:val="20"/>
          <w:szCs w:val="20"/>
        </w:rPr>
        <w:t>ona</w:t>
      </w:r>
      <w:r w:rsidRPr="00E27AD0">
        <w:rPr>
          <w:rFonts w:ascii="Arial" w:hAnsi="Arial" w:cs="Arial"/>
          <w:spacing w:val="17"/>
          <w:sz w:val="20"/>
          <w:szCs w:val="20"/>
        </w:rPr>
        <w:t xml:space="preserve"> </w:t>
      </w:r>
      <w:r w:rsidRPr="00E27AD0">
        <w:rPr>
          <w:rFonts w:ascii="Arial" w:hAnsi="Arial" w:cs="Arial"/>
          <w:sz w:val="20"/>
          <w:szCs w:val="20"/>
        </w:rPr>
        <w:t>p</w:t>
      </w:r>
      <w:r w:rsidRPr="00E27AD0">
        <w:rPr>
          <w:rFonts w:ascii="Arial" w:hAnsi="Arial" w:cs="Arial"/>
          <w:spacing w:val="-1"/>
          <w:sz w:val="20"/>
          <w:szCs w:val="20"/>
        </w:rPr>
        <w:t>r</w:t>
      </w:r>
      <w:r w:rsidRPr="00E27AD0">
        <w:rPr>
          <w:rFonts w:ascii="Arial" w:hAnsi="Arial" w:cs="Arial"/>
          <w:spacing w:val="1"/>
          <w:sz w:val="20"/>
          <w:szCs w:val="20"/>
        </w:rPr>
        <w:t>z</w:t>
      </w:r>
      <w:r w:rsidRPr="00E27AD0">
        <w:rPr>
          <w:rFonts w:ascii="Arial" w:hAnsi="Arial" w:cs="Arial"/>
          <w:sz w:val="20"/>
          <w:szCs w:val="20"/>
        </w:rPr>
        <w:t>e</w:t>
      </w:r>
      <w:r w:rsidRPr="00E27AD0">
        <w:rPr>
          <w:rFonts w:ascii="Arial" w:hAnsi="Arial" w:cs="Arial"/>
          <w:spacing w:val="-1"/>
          <w:sz w:val="20"/>
          <w:szCs w:val="20"/>
        </w:rPr>
        <w:t>z</w:t>
      </w:r>
      <w:r w:rsidRPr="00E27AD0">
        <w:rPr>
          <w:rFonts w:ascii="Arial" w:hAnsi="Arial" w:cs="Arial"/>
          <w:sz w:val="20"/>
          <w:szCs w:val="20"/>
        </w:rPr>
        <w:t>:</w:t>
      </w:r>
    </w:p>
    <w:p w:rsidR="00221EE0" w:rsidRPr="00E27AD0" w:rsidRDefault="00221EE0" w:rsidP="00221EE0">
      <w:pPr>
        <w:widowControl w:val="0"/>
        <w:autoSpaceDE w:val="0"/>
        <w:autoSpaceDN w:val="0"/>
        <w:adjustRightInd w:val="0"/>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650"/>
      </w:tblGrid>
      <w:tr w:rsidR="00221EE0" w:rsidRPr="00E27AD0" w:rsidTr="002A1A68">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ind w:left="64" w:right="-20"/>
              <w:rPr>
                <w:rFonts w:ascii="Arial" w:hAnsi="Arial" w:cs="Arial"/>
                <w:sz w:val="20"/>
                <w:szCs w:val="20"/>
              </w:rPr>
            </w:pPr>
            <w:r w:rsidRPr="00E27AD0">
              <w:rPr>
                <w:rFonts w:ascii="Arial" w:hAnsi="Arial" w:cs="Arial"/>
                <w:b/>
                <w:bCs/>
                <w:sz w:val="20"/>
                <w:szCs w:val="20"/>
              </w:rPr>
              <w:t>l.</w:t>
            </w:r>
            <w:r w:rsidRPr="00E27AD0">
              <w:rPr>
                <w:rFonts w:ascii="Arial" w:hAnsi="Arial" w:cs="Arial"/>
                <w:b/>
                <w:bCs/>
                <w:spacing w:val="-1"/>
                <w:sz w:val="20"/>
                <w:szCs w:val="20"/>
              </w:rPr>
              <w:t>p</w:t>
            </w:r>
            <w:r w:rsidRPr="00E27AD0">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ind w:left="1676" w:right="-20"/>
              <w:rPr>
                <w:rFonts w:ascii="Arial" w:hAnsi="Arial" w:cs="Arial"/>
                <w:sz w:val="20"/>
                <w:szCs w:val="20"/>
              </w:rPr>
            </w:pPr>
            <w:r w:rsidRPr="00E27AD0">
              <w:rPr>
                <w:rFonts w:ascii="Arial" w:hAnsi="Arial" w:cs="Arial"/>
                <w:b/>
                <w:bCs/>
                <w:sz w:val="20"/>
                <w:szCs w:val="20"/>
              </w:rPr>
              <w:t>Na</w:t>
            </w:r>
            <w:r w:rsidRPr="00E27AD0">
              <w:rPr>
                <w:rFonts w:ascii="Arial" w:hAnsi="Arial" w:cs="Arial"/>
                <w:b/>
                <w:bCs/>
                <w:spacing w:val="1"/>
                <w:sz w:val="20"/>
                <w:szCs w:val="20"/>
              </w:rPr>
              <w:t>z</w:t>
            </w:r>
            <w:r w:rsidRPr="00E27AD0">
              <w:rPr>
                <w:rFonts w:ascii="Arial" w:hAnsi="Arial" w:cs="Arial"/>
                <w:b/>
                <w:bCs/>
                <w:sz w:val="20"/>
                <w:szCs w:val="20"/>
              </w:rPr>
              <w:t>wa(</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7"/>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pacing w:val="-2"/>
                <w:sz w:val="20"/>
                <w:szCs w:val="20"/>
              </w:rPr>
              <w:t>o</w:t>
            </w:r>
            <w:r w:rsidRPr="00E27AD0">
              <w:rPr>
                <w:rFonts w:ascii="Arial" w:hAnsi="Arial" w:cs="Arial"/>
                <w:b/>
                <w:bCs/>
                <w:spacing w:val="2"/>
                <w:sz w:val="20"/>
                <w:szCs w:val="20"/>
              </w:rPr>
              <w:t>n</w:t>
            </w:r>
            <w:r w:rsidRPr="00E27AD0">
              <w:rPr>
                <w:rFonts w:ascii="Arial" w:hAnsi="Arial" w:cs="Arial"/>
                <w:b/>
                <w:bCs/>
                <w:sz w:val="20"/>
                <w:szCs w:val="20"/>
              </w:rPr>
              <w:t>awc</w:t>
            </w:r>
            <w:r w:rsidRPr="00E27AD0">
              <w:rPr>
                <w:rFonts w:ascii="Arial" w:hAnsi="Arial" w:cs="Arial"/>
                <w:b/>
                <w:bCs/>
                <w:spacing w:val="-1"/>
                <w:sz w:val="20"/>
                <w:szCs w:val="20"/>
              </w:rPr>
              <w:t>y</w:t>
            </w:r>
            <w:r w:rsidRPr="00E27AD0">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ind w:left="386" w:right="325" w:firstLine="408"/>
              <w:rPr>
                <w:rFonts w:ascii="Arial" w:hAnsi="Arial" w:cs="Arial"/>
                <w:sz w:val="20"/>
                <w:szCs w:val="20"/>
              </w:rPr>
            </w:pPr>
            <w:r w:rsidRPr="00E27AD0">
              <w:rPr>
                <w:rFonts w:ascii="Arial" w:hAnsi="Arial" w:cs="Arial"/>
                <w:b/>
                <w:bCs/>
                <w:sz w:val="20"/>
                <w:szCs w:val="20"/>
              </w:rPr>
              <w:t>Ad</w:t>
            </w:r>
            <w:r w:rsidRPr="00E27AD0">
              <w:rPr>
                <w:rFonts w:ascii="Arial" w:hAnsi="Arial" w:cs="Arial"/>
                <w:b/>
                <w:bCs/>
                <w:spacing w:val="-1"/>
                <w:sz w:val="20"/>
                <w:szCs w:val="20"/>
              </w:rPr>
              <w:t>r</w:t>
            </w:r>
            <w:r w:rsidRPr="00E27AD0">
              <w:rPr>
                <w:rFonts w:ascii="Arial" w:hAnsi="Arial" w:cs="Arial"/>
                <w:b/>
                <w:bCs/>
                <w:sz w:val="20"/>
                <w:szCs w:val="20"/>
              </w:rPr>
              <w:t>e</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z w:val="20"/>
                <w:szCs w:val="20"/>
              </w:rPr>
              <w:t>onawc</w:t>
            </w:r>
            <w:r w:rsidRPr="00E27AD0">
              <w:rPr>
                <w:rFonts w:ascii="Arial" w:hAnsi="Arial" w:cs="Arial"/>
                <w:b/>
                <w:bCs/>
                <w:spacing w:val="-1"/>
                <w:sz w:val="20"/>
                <w:szCs w:val="20"/>
              </w:rPr>
              <w:t>y</w:t>
            </w:r>
            <w:r w:rsidRPr="00E27AD0">
              <w:rPr>
                <w:rFonts w:ascii="Arial" w:hAnsi="Arial" w:cs="Arial"/>
                <w:b/>
                <w:bCs/>
                <w:sz w:val="20"/>
                <w:szCs w:val="20"/>
              </w:rPr>
              <w:t>(ów)</w:t>
            </w:r>
          </w:p>
        </w:tc>
      </w:tr>
      <w:tr w:rsidR="00221EE0" w:rsidRPr="00E27AD0" w:rsidTr="002A1A68">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r>
      <w:tr w:rsidR="00221EE0" w:rsidRPr="00E27AD0" w:rsidTr="002A1A68">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221EE0" w:rsidRPr="00E27AD0" w:rsidRDefault="00221EE0" w:rsidP="002A1A68">
            <w:pPr>
              <w:widowControl w:val="0"/>
              <w:autoSpaceDE w:val="0"/>
              <w:autoSpaceDN w:val="0"/>
              <w:adjustRightInd w:val="0"/>
              <w:rPr>
                <w:rFonts w:ascii="Arial" w:hAnsi="Arial" w:cs="Arial"/>
                <w:sz w:val="20"/>
                <w:szCs w:val="20"/>
              </w:rPr>
            </w:pPr>
          </w:p>
        </w:tc>
      </w:tr>
    </w:tbl>
    <w:p w:rsidR="00221EE0" w:rsidRPr="00E27AD0" w:rsidRDefault="00221EE0" w:rsidP="00221EE0">
      <w:pPr>
        <w:widowControl w:val="0"/>
        <w:autoSpaceDE w:val="0"/>
        <w:autoSpaceDN w:val="0"/>
        <w:adjustRightInd w:val="0"/>
        <w:ind w:right="-20"/>
        <w:rPr>
          <w:rFonts w:ascii="Arial" w:hAnsi="Arial" w:cs="Arial"/>
          <w:b/>
          <w:bCs/>
          <w:sz w:val="20"/>
          <w:szCs w:val="20"/>
        </w:rPr>
      </w:pPr>
    </w:p>
    <w:p w:rsidR="00221EE0" w:rsidRPr="00E27AD0" w:rsidRDefault="00221EE0" w:rsidP="00221EE0">
      <w:pPr>
        <w:rPr>
          <w:rFonts w:ascii="Arial" w:hAnsi="Arial" w:cs="Arial"/>
          <w:sz w:val="20"/>
          <w:szCs w:val="20"/>
        </w:rPr>
      </w:pPr>
      <w:r w:rsidRPr="00E27AD0">
        <w:rPr>
          <w:rFonts w:ascii="Arial" w:hAnsi="Arial" w:cs="Arial"/>
          <w:sz w:val="20"/>
          <w:szCs w:val="20"/>
        </w:rPr>
        <w:tab/>
      </w:r>
      <w:r w:rsidRPr="00E27AD0">
        <w:rPr>
          <w:rFonts w:ascii="Arial" w:hAnsi="Arial" w:cs="Arial"/>
          <w:sz w:val="20"/>
          <w:szCs w:val="20"/>
        </w:rPr>
        <w:tab/>
      </w:r>
      <w:r w:rsidRPr="00E27AD0">
        <w:rPr>
          <w:rFonts w:ascii="Arial" w:hAnsi="Arial" w:cs="Arial"/>
          <w:sz w:val="20"/>
          <w:szCs w:val="20"/>
        </w:rPr>
        <w:tab/>
      </w:r>
      <w:r w:rsidRPr="00E27AD0">
        <w:rPr>
          <w:rFonts w:ascii="Arial" w:hAnsi="Arial" w:cs="Arial"/>
          <w:sz w:val="20"/>
          <w:szCs w:val="20"/>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4"/>
        <w:gridCol w:w="1102"/>
        <w:gridCol w:w="1134"/>
        <w:gridCol w:w="992"/>
        <w:gridCol w:w="1134"/>
        <w:gridCol w:w="992"/>
        <w:gridCol w:w="1559"/>
      </w:tblGrid>
      <w:tr w:rsidR="00221EE0" w:rsidRPr="00E27AD0" w:rsidTr="002A1A68">
        <w:trPr>
          <w:trHeight w:val="845"/>
        </w:trPr>
        <w:tc>
          <w:tcPr>
            <w:tcW w:w="540" w:type="dxa"/>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Lp.</w:t>
            </w:r>
          </w:p>
        </w:tc>
        <w:tc>
          <w:tcPr>
            <w:tcW w:w="3396" w:type="dxa"/>
            <w:gridSpan w:val="2"/>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Rodzaj przesyłki</w:t>
            </w:r>
          </w:p>
        </w:tc>
        <w:tc>
          <w:tcPr>
            <w:tcW w:w="1134" w:type="dxa"/>
            <w:vAlign w:val="center"/>
          </w:tcPr>
          <w:p w:rsidR="00221EE0" w:rsidRPr="0002007F" w:rsidRDefault="00221EE0" w:rsidP="002A1A68">
            <w:pPr>
              <w:pStyle w:val="tekst"/>
              <w:jc w:val="center"/>
              <w:rPr>
                <w:rFonts w:ascii="Arial" w:hAnsi="Arial" w:cs="Arial"/>
                <w:sz w:val="20"/>
                <w:vertAlign w:val="superscript"/>
              </w:rPr>
            </w:pPr>
            <w:r w:rsidRPr="0002007F">
              <w:rPr>
                <w:rFonts w:ascii="Arial" w:hAnsi="Arial" w:cs="Arial"/>
                <w:sz w:val="20"/>
              </w:rPr>
              <w:t>Szacowana ilość przesyłek w okresie trwania umowy               w szt.</w:t>
            </w:r>
            <w:r w:rsidRPr="0002007F">
              <w:rPr>
                <w:rFonts w:ascii="Arial" w:hAnsi="Arial" w:cs="Arial"/>
                <w:sz w:val="20"/>
                <w:vertAlign w:val="superscript"/>
              </w:rPr>
              <w:t>1</w:t>
            </w:r>
          </w:p>
        </w:tc>
        <w:tc>
          <w:tcPr>
            <w:tcW w:w="992" w:type="dxa"/>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Cena jednostkowa netto               (w zł)</w:t>
            </w:r>
          </w:p>
        </w:tc>
        <w:tc>
          <w:tcPr>
            <w:tcW w:w="1134" w:type="dxa"/>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Wartość netto   (kol.4 x kol. 5)</w:t>
            </w:r>
          </w:p>
        </w:tc>
        <w:tc>
          <w:tcPr>
            <w:tcW w:w="992" w:type="dxa"/>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Stawka podatku VAT</w:t>
            </w:r>
          </w:p>
        </w:tc>
        <w:tc>
          <w:tcPr>
            <w:tcW w:w="1559" w:type="dxa"/>
            <w:vAlign w:val="center"/>
          </w:tcPr>
          <w:p w:rsidR="00221EE0" w:rsidRPr="00E27AD0" w:rsidRDefault="00221EE0" w:rsidP="002A1A68">
            <w:pPr>
              <w:pStyle w:val="tekst"/>
              <w:jc w:val="center"/>
              <w:rPr>
                <w:rFonts w:ascii="Arial" w:hAnsi="Arial" w:cs="Arial"/>
                <w:sz w:val="20"/>
              </w:rPr>
            </w:pPr>
            <w:r w:rsidRPr="00E27AD0">
              <w:rPr>
                <w:rFonts w:ascii="Arial" w:hAnsi="Arial" w:cs="Arial"/>
                <w:sz w:val="20"/>
              </w:rPr>
              <w:t>Wartość brutto                   (w zł)</w:t>
            </w:r>
          </w:p>
          <w:p w:rsidR="00221EE0" w:rsidRPr="00E27AD0" w:rsidRDefault="00221EE0" w:rsidP="002A1A68">
            <w:pPr>
              <w:pStyle w:val="tekst"/>
              <w:jc w:val="center"/>
              <w:rPr>
                <w:rFonts w:ascii="Arial" w:hAnsi="Arial" w:cs="Arial"/>
                <w:sz w:val="20"/>
              </w:rPr>
            </w:pPr>
            <w:r w:rsidRPr="00E27AD0">
              <w:rPr>
                <w:rFonts w:ascii="Arial" w:hAnsi="Arial" w:cs="Arial"/>
                <w:sz w:val="20"/>
              </w:rPr>
              <w:t>(kol. 6 x kol. 7)</w:t>
            </w:r>
          </w:p>
        </w:tc>
      </w:tr>
      <w:tr w:rsidR="00221EE0" w:rsidRPr="00E27AD0" w:rsidTr="002A1A68">
        <w:trPr>
          <w:trHeight w:val="137"/>
        </w:trPr>
        <w:tc>
          <w:tcPr>
            <w:tcW w:w="540"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1</w:t>
            </w:r>
          </w:p>
        </w:tc>
        <w:tc>
          <w:tcPr>
            <w:tcW w:w="2294"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2</w:t>
            </w:r>
          </w:p>
        </w:tc>
        <w:tc>
          <w:tcPr>
            <w:tcW w:w="1102"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3</w:t>
            </w:r>
          </w:p>
        </w:tc>
        <w:tc>
          <w:tcPr>
            <w:tcW w:w="1134"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4</w:t>
            </w:r>
          </w:p>
        </w:tc>
        <w:tc>
          <w:tcPr>
            <w:tcW w:w="992"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5</w:t>
            </w:r>
          </w:p>
        </w:tc>
        <w:tc>
          <w:tcPr>
            <w:tcW w:w="1134"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 xml:space="preserve">6 </w:t>
            </w:r>
          </w:p>
        </w:tc>
        <w:tc>
          <w:tcPr>
            <w:tcW w:w="992"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7</w:t>
            </w:r>
          </w:p>
        </w:tc>
        <w:tc>
          <w:tcPr>
            <w:tcW w:w="1559" w:type="dxa"/>
          </w:tcPr>
          <w:p w:rsidR="00221EE0" w:rsidRPr="00E27AD0" w:rsidRDefault="00221EE0" w:rsidP="002A1A68">
            <w:pPr>
              <w:pStyle w:val="tekst"/>
              <w:jc w:val="center"/>
              <w:rPr>
                <w:rFonts w:ascii="Arial" w:hAnsi="Arial" w:cs="Arial"/>
                <w:i/>
                <w:sz w:val="20"/>
              </w:rPr>
            </w:pPr>
            <w:r w:rsidRPr="00E27AD0">
              <w:rPr>
                <w:rFonts w:ascii="Arial" w:hAnsi="Arial" w:cs="Arial"/>
                <w:i/>
                <w:sz w:val="20"/>
              </w:rPr>
              <w:t>8</w:t>
            </w:r>
          </w:p>
        </w:tc>
      </w:tr>
      <w:tr w:rsidR="00221EE0" w:rsidRPr="00E27AD0" w:rsidTr="002A1A68">
        <w:trPr>
          <w:trHeight w:val="321"/>
        </w:trPr>
        <w:tc>
          <w:tcPr>
            <w:tcW w:w="9747" w:type="dxa"/>
            <w:gridSpan w:val="8"/>
            <w:shd w:val="clear" w:color="auto" w:fill="D9D9D9"/>
            <w:vAlign w:val="center"/>
          </w:tcPr>
          <w:p w:rsidR="00221EE0" w:rsidRPr="00E27AD0" w:rsidRDefault="00221EE0" w:rsidP="002A1A68">
            <w:pPr>
              <w:pStyle w:val="tekst"/>
              <w:jc w:val="center"/>
              <w:rPr>
                <w:rFonts w:ascii="Arial" w:hAnsi="Arial" w:cs="Arial"/>
                <w:b/>
                <w:sz w:val="20"/>
              </w:rPr>
            </w:pPr>
            <w:r w:rsidRPr="00E27AD0">
              <w:rPr>
                <w:rFonts w:ascii="Arial" w:hAnsi="Arial" w:cs="Arial"/>
                <w:b/>
                <w:sz w:val="20"/>
              </w:rPr>
              <w:t>PRZESYŁKI  KRAJOWE</w:t>
            </w:r>
          </w:p>
        </w:tc>
      </w:tr>
      <w:tr w:rsidR="00221EE0" w:rsidRPr="00E27AD0" w:rsidTr="002A1A68">
        <w:trPr>
          <w:trHeight w:val="299"/>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zwykłe</w:t>
            </w:r>
          </w:p>
        </w:tc>
      </w:tr>
      <w:tr w:rsidR="00221EE0" w:rsidRPr="00E27AD0" w:rsidTr="002A1A68">
        <w:trPr>
          <w:trHeight w:val="204"/>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16.000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8</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350 g do 1000g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4</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1000 g do 2000g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89"/>
        </w:trPr>
        <w:tc>
          <w:tcPr>
            <w:tcW w:w="9747" w:type="dxa"/>
            <w:gridSpan w:val="8"/>
          </w:tcPr>
          <w:p w:rsidR="00221EE0" w:rsidRPr="00E27AD0" w:rsidRDefault="00221EE0" w:rsidP="002A1A68">
            <w:pPr>
              <w:pStyle w:val="tekst"/>
              <w:jc w:val="left"/>
              <w:rPr>
                <w:rFonts w:ascii="Arial" w:hAnsi="Arial" w:cs="Arial"/>
                <w:b/>
                <w:sz w:val="20"/>
              </w:rPr>
            </w:pPr>
            <w:r>
              <w:rPr>
                <w:rFonts w:ascii="Arial" w:hAnsi="Arial" w:cs="Arial"/>
                <w:b/>
                <w:sz w:val="20"/>
              </w:rPr>
              <w:t>Listy zwykłe priorytetowe</w:t>
            </w:r>
          </w:p>
        </w:tc>
      </w:tr>
      <w:tr w:rsidR="00221EE0" w:rsidRPr="00E27AD0" w:rsidTr="002A1A68">
        <w:trPr>
          <w:trHeight w:val="25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6</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350 g do 1000g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1000 g do 2000g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5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w:t>
            </w: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3D2C7E" w:rsidP="002A1A68">
            <w:pPr>
              <w:pStyle w:val="tekst"/>
              <w:jc w:val="center"/>
              <w:rPr>
                <w:rFonts w:ascii="Arial" w:hAnsi="Arial" w:cs="Arial"/>
                <w:sz w:val="20"/>
              </w:rPr>
            </w:pPr>
            <w:r>
              <w:rPr>
                <w:rFonts w:ascii="Arial" w:hAnsi="Arial" w:cs="Arial"/>
                <w:sz w:val="20"/>
              </w:rPr>
              <w:t>27.800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1</w:t>
            </w:r>
            <w:r w:rsidR="00221EE0">
              <w:rPr>
                <w:rFonts w:ascii="Arial" w:hAnsi="Arial" w:cs="Arial"/>
                <w:sz w:val="20"/>
              </w:rPr>
              <w:t>8</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lastRenderedPageBreak/>
              <w:t>2</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350 g do 1000g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r w:rsidR="005C734A">
              <w:rPr>
                <w:rFonts w:ascii="Arial" w:hAnsi="Arial" w:cs="Arial"/>
                <w:sz w:val="20"/>
              </w:rPr>
              <w:t>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20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1000 g do 2000g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60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6</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 priorytetowe</w:t>
            </w: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46</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350 g do 1000g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5C734A" w:rsidP="002A1A68">
            <w:pPr>
              <w:pStyle w:val="tekst"/>
              <w:jc w:val="center"/>
              <w:rPr>
                <w:rFonts w:ascii="Arial" w:hAnsi="Arial" w:cs="Arial"/>
                <w:sz w:val="20"/>
              </w:rPr>
            </w:pPr>
            <w:r>
              <w:rPr>
                <w:rFonts w:ascii="Arial" w:hAnsi="Arial" w:cs="Arial"/>
                <w:sz w:val="20"/>
              </w:rPr>
              <w:t>4</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vMerge w:val="restart"/>
          </w:tcPr>
          <w:p w:rsidR="00221EE0" w:rsidRPr="00E27AD0" w:rsidRDefault="00221EE0" w:rsidP="002A1A68">
            <w:pPr>
              <w:pStyle w:val="tekst"/>
              <w:rPr>
                <w:rFonts w:ascii="Arial" w:hAnsi="Arial" w:cs="Arial"/>
                <w:sz w:val="20"/>
              </w:rPr>
            </w:pPr>
            <w:r w:rsidRPr="00E27AD0">
              <w:rPr>
                <w:rFonts w:ascii="Arial" w:hAnsi="Arial" w:cs="Arial"/>
                <w:sz w:val="20"/>
              </w:rPr>
              <w:t xml:space="preserve">od 1000 g do 2000g </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A</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vMerge/>
          </w:tcPr>
          <w:p w:rsidR="00221EE0" w:rsidRPr="00E27AD0" w:rsidRDefault="00221EE0" w:rsidP="002A1A68">
            <w:pPr>
              <w:pStyle w:val="tekst"/>
              <w:rPr>
                <w:rFonts w:ascii="Arial" w:hAnsi="Arial" w:cs="Arial"/>
                <w:sz w:val="20"/>
              </w:rPr>
            </w:pPr>
          </w:p>
        </w:tc>
        <w:tc>
          <w:tcPr>
            <w:tcW w:w="2294" w:type="dxa"/>
            <w:vMerge/>
          </w:tcPr>
          <w:p w:rsidR="00221EE0" w:rsidRPr="00E27AD0" w:rsidRDefault="00221EE0" w:rsidP="002A1A68">
            <w:pPr>
              <w:pStyle w:val="tekst"/>
              <w:rPr>
                <w:rFonts w:ascii="Arial" w:hAnsi="Arial" w:cs="Arial"/>
                <w:sz w:val="20"/>
              </w:rPr>
            </w:pP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gabaryt B</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3D2C7E" w:rsidTr="002A1A68">
        <w:trPr>
          <w:trHeight w:val="267"/>
        </w:trPr>
        <w:tc>
          <w:tcPr>
            <w:tcW w:w="9747" w:type="dxa"/>
            <w:gridSpan w:val="8"/>
            <w:shd w:val="clear" w:color="auto" w:fill="D9D9D9"/>
            <w:vAlign w:val="center"/>
          </w:tcPr>
          <w:p w:rsidR="00221EE0" w:rsidRPr="003D2C7E" w:rsidRDefault="00221EE0" w:rsidP="002A1A68">
            <w:pPr>
              <w:pStyle w:val="tekst"/>
              <w:jc w:val="center"/>
              <w:rPr>
                <w:rFonts w:ascii="Arial" w:hAnsi="Arial" w:cs="Arial"/>
                <w:b/>
                <w:sz w:val="20"/>
              </w:rPr>
            </w:pPr>
            <w:r w:rsidRPr="003D2C7E">
              <w:rPr>
                <w:rFonts w:ascii="Arial" w:hAnsi="Arial" w:cs="Arial"/>
                <w:b/>
                <w:sz w:val="20"/>
              </w:rPr>
              <w:t>PRZESYŁKI ZAGRANICZNE – strefa A (Europa łącznie z Cyprem, całą Rosją                i Izraelem)</w:t>
            </w:r>
          </w:p>
        </w:tc>
      </w:tr>
      <w:tr w:rsidR="00221EE0" w:rsidRPr="003D2C7E" w:rsidTr="002A1A68">
        <w:trPr>
          <w:trHeight w:val="267"/>
        </w:trPr>
        <w:tc>
          <w:tcPr>
            <w:tcW w:w="7196" w:type="dxa"/>
            <w:gridSpan w:val="6"/>
          </w:tcPr>
          <w:p w:rsidR="00221EE0" w:rsidRPr="003D2C7E" w:rsidRDefault="00221EE0" w:rsidP="002A1A68">
            <w:pPr>
              <w:pStyle w:val="tekst"/>
              <w:jc w:val="left"/>
              <w:rPr>
                <w:rFonts w:ascii="Arial" w:hAnsi="Arial" w:cs="Arial"/>
                <w:b/>
                <w:sz w:val="20"/>
              </w:rPr>
            </w:pPr>
            <w:r w:rsidRPr="003D2C7E">
              <w:rPr>
                <w:rFonts w:ascii="Arial" w:hAnsi="Arial" w:cs="Arial"/>
                <w:b/>
                <w:sz w:val="20"/>
              </w:rPr>
              <w:t>Listy zwykłe</w:t>
            </w:r>
          </w:p>
        </w:tc>
        <w:tc>
          <w:tcPr>
            <w:tcW w:w="992" w:type="dxa"/>
          </w:tcPr>
          <w:p w:rsidR="00221EE0" w:rsidRPr="003D2C7E" w:rsidRDefault="00221EE0" w:rsidP="002A1A68">
            <w:pPr>
              <w:pStyle w:val="tekst"/>
              <w:jc w:val="left"/>
              <w:rPr>
                <w:rFonts w:ascii="Arial" w:hAnsi="Arial" w:cs="Arial"/>
                <w:b/>
                <w:sz w:val="20"/>
              </w:rPr>
            </w:pPr>
          </w:p>
        </w:tc>
        <w:tc>
          <w:tcPr>
            <w:tcW w:w="1559" w:type="dxa"/>
          </w:tcPr>
          <w:p w:rsidR="00221EE0" w:rsidRPr="003D2C7E" w:rsidRDefault="00221EE0" w:rsidP="002A1A68">
            <w:pPr>
              <w:pStyle w:val="tekst"/>
              <w:jc w:val="left"/>
              <w:rPr>
                <w:rFonts w:ascii="Arial" w:hAnsi="Arial" w:cs="Arial"/>
                <w:b/>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1</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do 50g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8</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2</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50g do 100g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2</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3</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100g do 350g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24</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4</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350g do 500g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5</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500g do 1000g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6</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1000g do 2000g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zwykłe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10</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shd w:val="clear" w:color="auto" w:fill="D9D9D9"/>
            <w:vAlign w:val="center"/>
          </w:tcPr>
          <w:p w:rsidR="00221EE0" w:rsidRPr="00E27AD0" w:rsidRDefault="00221EE0" w:rsidP="002A1A68">
            <w:pPr>
              <w:pStyle w:val="tekst"/>
              <w:jc w:val="center"/>
              <w:rPr>
                <w:rFonts w:ascii="Arial" w:hAnsi="Arial" w:cs="Arial"/>
                <w:b/>
                <w:sz w:val="20"/>
              </w:rPr>
            </w:pPr>
            <w:r w:rsidRPr="00E27AD0">
              <w:rPr>
                <w:rFonts w:ascii="Arial" w:hAnsi="Arial" w:cs="Arial"/>
                <w:b/>
                <w:sz w:val="20"/>
              </w:rPr>
              <w:t>PRZESYŁKI ZAGRANICZNE – strefa B (Ameryka Północna, Afryka)</w:t>
            </w:r>
          </w:p>
        </w:tc>
      </w:tr>
      <w:tr w:rsidR="00221EE0" w:rsidRPr="003D2C7E" w:rsidTr="002A1A68">
        <w:trPr>
          <w:trHeight w:val="267"/>
        </w:trPr>
        <w:tc>
          <w:tcPr>
            <w:tcW w:w="9747" w:type="dxa"/>
            <w:gridSpan w:val="8"/>
          </w:tcPr>
          <w:p w:rsidR="00221EE0" w:rsidRPr="003D2C7E" w:rsidRDefault="00221EE0" w:rsidP="002A1A68">
            <w:pPr>
              <w:pStyle w:val="tekst"/>
              <w:jc w:val="left"/>
              <w:rPr>
                <w:rFonts w:ascii="Arial" w:hAnsi="Arial" w:cs="Arial"/>
                <w:b/>
                <w:sz w:val="20"/>
              </w:rPr>
            </w:pPr>
            <w:r w:rsidRPr="003D2C7E">
              <w:rPr>
                <w:rFonts w:ascii="Arial" w:hAnsi="Arial" w:cs="Arial"/>
                <w:b/>
                <w:sz w:val="20"/>
              </w:rPr>
              <w:t>Listy zwykłe</w:t>
            </w: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1</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do 50g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2</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50g do 100g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3</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100g do 350g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lastRenderedPageBreak/>
              <w:t>4</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350g do 500g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5</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500g do 1000g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3D2C7E" w:rsidTr="002A1A68">
        <w:trPr>
          <w:trHeight w:val="267"/>
        </w:trPr>
        <w:tc>
          <w:tcPr>
            <w:tcW w:w="540" w:type="dxa"/>
          </w:tcPr>
          <w:p w:rsidR="00221EE0" w:rsidRPr="003D2C7E" w:rsidRDefault="00221EE0" w:rsidP="002A1A68">
            <w:pPr>
              <w:pStyle w:val="tekst"/>
              <w:rPr>
                <w:rFonts w:ascii="Arial" w:hAnsi="Arial" w:cs="Arial"/>
                <w:sz w:val="20"/>
              </w:rPr>
            </w:pPr>
            <w:r w:rsidRPr="003D2C7E">
              <w:rPr>
                <w:rFonts w:ascii="Arial" w:hAnsi="Arial" w:cs="Arial"/>
                <w:sz w:val="20"/>
              </w:rPr>
              <w:t>6</w:t>
            </w:r>
          </w:p>
        </w:tc>
        <w:tc>
          <w:tcPr>
            <w:tcW w:w="2294" w:type="dxa"/>
          </w:tcPr>
          <w:p w:rsidR="00221EE0" w:rsidRPr="003D2C7E" w:rsidRDefault="00221EE0" w:rsidP="002A1A68">
            <w:pPr>
              <w:pStyle w:val="tekst"/>
              <w:rPr>
                <w:rFonts w:ascii="Arial" w:hAnsi="Arial" w:cs="Arial"/>
                <w:sz w:val="20"/>
              </w:rPr>
            </w:pPr>
            <w:r w:rsidRPr="003D2C7E">
              <w:rPr>
                <w:rFonts w:ascii="Arial" w:hAnsi="Arial" w:cs="Arial"/>
                <w:sz w:val="20"/>
              </w:rPr>
              <w:t>od 1000g do 2000g</w:t>
            </w:r>
          </w:p>
        </w:tc>
        <w:tc>
          <w:tcPr>
            <w:tcW w:w="1102" w:type="dxa"/>
          </w:tcPr>
          <w:p w:rsidR="00221EE0" w:rsidRPr="003D2C7E" w:rsidRDefault="00221EE0" w:rsidP="002A1A68">
            <w:pPr>
              <w:pStyle w:val="tekst"/>
              <w:rPr>
                <w:rFonts w:ascii="Arial" w:hAnsi="Arial" w:cs="Arial"/>
                <w:sz w:val="20"/>
              </w:rPr>
            </w:pPr>
            <w:r w:rsidRPr="003D2C7E">
              <w:rPr>
                <w:rFonts w:ascii="Arial" w:hAnsi="Arial" w:cs="Arial"/>
                <w:sz w:val="20"/>
              </w:rPr>
              <w:t>x</w:t>
            </w:r>
          </w:p>
        </w:tc>
        <w:tc>
          <w:tcPr>
            <w:tcW w:w="1134" w:type="dxa"/>
          </w:tcPr>
          <w:p w:rsidR="00221EE0" w:rsidRPr="003D2C7E" w:rsidRDefault="00221EE0" w:rsidP="002A1A68">
            <w:pPr>
              <w:pStyle w:val="tekst"/>
              <w:jc w:val="center"/>
              <w:rPr>
                <w:rFonts w:ascii="Arial" w:hAnsi="Arial" w:cs="Arial"/>
                <w:sz w:val="20"/>
              </w:rPr>
            </w:pPr>
            <w:r w:rsidRPr="003D2C7E">
              <w:rPr>
                <w:rFonts w:ascii="Arial" w:hAnsi="Arial" w:cs="Arial"/>
                <w:sz w:val="20"/>
              </w:rPr>
              <w:t>1</w:t>
            </w:r>
          </w:p>
        </w:tc>
        <w:tc>
          <w:tcPr>
            <w:tcW w:w="992" w:type="dxa"/>
          </w:tcPr>
          <w:p w:rsidR="00221EE0" w:rsidRPr="003D2C7E" w:rsidRDefault="00221EE0" w:rsidP="002A1A68">
            <w:pPr>
              <w:pStyle w:val="tekst"/>
              <w:rPr>
                <w:rFonts w:ascii="Arial" w:hAnsi="Arial" w:cs="Arial"/>
                <w:sz w:val="20"/>
              </w:rPr>
            </w:pPr>
          </w:p>
        </w:tc>
        <w:tc>
          <w:tcPr>
            <w:tcW w:w="1134" w:type="dxa"/>
          </w:tcPr>
          <w:p w:rsidR="00221EE0" w:rsidRPr="003D2C7E" w:rsidRDefault="00221EE0" w:rsidP="002A1A68">
            <w:pPr>
              <w:pStyle w:val="tekst"/>
              <w:rPr>
                <w:rFonts w:ascii="Arial" w:hAnsi="Arial" w:cs="Arial"/>
                <w:sz w:val="20"/>
              </w:rPr>
            </w:pPr>
          </w:p>
        </w:tc>
        <w:tc>
          <w:tcPr>
            <w:tcW w:w="992" w:type="dxa"/>
          </w:tcPr>
          <w:p w:rsidR="00221EE0" w:rsidRPr="003D2C7E" w:rsidRDefault="00221EE0" w:rsidP="002A1A68">
            <w:pPr>
              <w:pStyle w:val="tekst"/>
              <w:rPr>
                <w:rFonts w:ascii="Arial" w:hAnsi="Arial" w:cs="Arial"/>
                <w:sz w:val="20"/>
              </w:rPr>
            </w:pPr>
          </w:p>
        </w:tc>
        <w:tc>
          <w:tcPr>
            <w:tcW w:w="1559" w:type="dxa"/>
          </w:tcPr>
          <w:p w:rsidR="00221EE0" w:rsidRPr="003D2C7E"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zwykłe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shd w:val="clear" w:color="auto" w:fill="D9D9D9"/>
            <w:vAlign w:val="center"/>
          </w:tcPr>
          <w:p w:rsidR="00221EE0" w:rsidRPr="00E27AD0" w:rsidRDefault="00221EE0" w:rsidP="002A1A68">
            <w:pPr>
              <w:pStyle w:val="tekst"/>
              <w:jc w:val="center"/>
              <w:rPr>
                <w:rFonts w:ascii="Arial" w:hAnsi="Arial" w:cs="Arial"/>
                <w:b/>
                <w:sz w:val="20"/>
              </w:rPr>
            </w:pPr>
            <w:r>
              <w:rPr>
                <w:rFonts w:ascii="Arial" w:hAnsi="Arial" w:cs="Arial"/>
                <w:b/>
                <w:sz w:val="20"/>
              </w:rPr>
              <w:t>P</w:t>
            </w:r>
            <w:r w:rsidRPr="00E27AD0">
              <w:rPr>
                <w:rFonts w:ascii="Arial" w:hAnsi="Arial" w:cs="Arial"/>
                <w:b/>
                <w:sz w:val="20"/>
              </w:rPr>
              <w:t>ZESYŁKI ZAGRANICZNE – strefa C (Ameryka Południowa, Środkowa i Azja)</w:t>
            </w:r>
          </w:p>
        </w:tc>
      </w:tr>
      <w:tr w:rsidR="00221EE0" w:rsidRPr="005C734A" w:rsidTr="002A1A68">
        <w:trPr>
          <w:trHeight w:val="267"/>
        </w:trPr>
        <w:tc>
          <w:tcPr>
            <w:tcW w:w="9747" w:type="dxa"/>
            <w:gridSpan w:val="8"/>
          </w:tcPr>
          <w:p w:rsidR="00221EE0" w:rsidRPr="005C734A" w:rsidRDefault="00221EE0" w:rsidP="002A1A68">
            <w:pPr>
              <w:pStyle w:val="tekst"/>
              <w:jc w:val="left"/>
              <w:rPr>
                <w:rFonts w:ascii="Arial" w:hAnsi="Arial" w:cs="Arial"/>
                <w:b/>
                <w:sz w:val="20"/>
              </w:rPr>
            </w:pPr>
            <w:r w:rsidRPr="005C734A">
              <w:rPr>
                <w:rFonts w:ascii="Arial" w:hAnsi="Arial" w:cs="Arial"/>
                <w:b/>
                <w:sz w:val="20"/>
              </w:rPr>
              <w:t>Listy zwykłe</w:t>
            </w: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1</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do 50g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2</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50g do 100g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3</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100g do 350g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4</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350g do 500g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5</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500g do 1000g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6</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1000g do 2000g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9747" w:type="dxa"/>
            <w:gridSpan w:val="8"/>
          </w:tcPr>
          <w:p w:rsidR="00221EE0" w:rsidRPr="005C734A" w:rsidRDefault="00221EE0" w:rsidP="002A1A68">
            <w:pPr>
              <w:pStyle w:val="tekst"/>
              <w:jc w:val="left"/>
              <w:rPr>
                <w:rFonts w:ascii="Arial" w:hAnsi="Arial" w:cs="Arial"/>
                <w:b/>
                <w:sz w:val="20"/>
              </w:rPr>
            </w:pPr>
            <w:r w:rsidRPr="005C734A">
              <w:rPr>
                <w:rFonts w:ascii="Arial" w:hAnsi="Arial" w:cs="Arial"/>
                <w:b/>
                <w:sz w:val="20"/>
              </w:rPr>
              <w:t>Listy zwykłe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lastRenderedPageBreak/>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5C734A" w:rsidTr="002A1A68">
        <w:trPr>
          <w:trHeight w:val="267"/>
        </w:trPr>
        <w:tc>
          <w:tcPr>
            <w:tcW w:w="9747" w:type="dxa"/>
            <w:gridSpan w:val="8"/>
            <w:shd w:val="clear" w:color="auto" w:fill="D9D9D9"/>
            <w:vAlign w:val="center"/>
          </w:tcPr>
          <w:p w:rsidR="00221EE0" w:rsidRPr="005C734A" w:rsidRDefault="00221EE0" w:rsidP="002A1A68">
            <w:pPr>
              <w:pStyle w:val="tekst"/>
              <w:jc w:val="center"/>
              <w:rPr>
                <w:rFonts w:ascii="Arial" w:hAnsi="Arial" w:cs="Arial"/>
                <w:b/>
                <w:sz w:val="20"/>
              </w:rPr>
            </w:pPr>
            <w:r w:rsidRPr="005C734A">
              <w:rPr>
                <w:rFonts w:ascii="Arial" w:hAnsi="Arial" w:cs="Arial"/>
                <w:b/>
                <w:sz w:val="20"/>
              </w:rPr>
              <w:t>PRZESYŁKI ZAGRANICZNE – strefa D (Australia i Oceania)</w:t>
            </w:r>
          </w:p>
        </w:tc>
      </w:tr>
      <w:tr w:rsidR="00221EE0" w:rsidRPr="005C734A" w:rsidTr="002A1A68">
        <w:trPr>
          <w:trHeight w:val="267"/>
        </w:trPr>
        <w:tc>
          <w:tcPr>
            <w:tcW w:w="9747" w:type="dxa"/>
            <w:gridSpan w:val="8"/>
          </w:tcPr>
          <w:p w:rsidR="00221EE0" w:rsidRPr="005C734A" w:rsidRDefault="00221EE0" w:rsidP="002A1A68">
            <w:pPr>
              <w:pStyle w:val="tekst"/>
              <w:jc w:val="left"/>
              <w:rPr>
                <w:rFonts w:ascii="Arial" w:hAnsi="Arial" w:cs="Arial"/>
                <w:b/>
                <w:sz w:val="20"/>
              </w:rPr>
            </w:pPr>
            <w:r w:rsidRPr="005C734A">
              <w:rPr>
                <w:rFonts w:ascii="Arial" w:hAnsi="Arial" w:cs="Arial"/>
                <w:b/>
                <w:sz w:val="20"/>
              </w:rPr>
              <w:t>Listy zwykłe</w:t>
            </w: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1</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do 50g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2</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50g do 100g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3</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100g do 350g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4</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350g do 500g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5</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500g do 1000g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540" w:type="dxa"/>
          </w:tcPr>
          <w:p w:rsidR="00221EE0" w:rsidRPr="005C734A" w:rsidRDefault="00221EE0" w:rsidP="002A1A68">
            <w:pPr>
              <w:pStyle w:val="tekst"/>
              <w:rPr>
                <w:rFonts w:ascii="Arial" w:hAnsi="Arial" w:cs="Arial"/>
                <w:sz w:val="20"/>
              </w:rPr>
            </w:pPr>
            <w:r w:rsidRPr="005C734A">
              <w:rPr>
                <w:rFonts w:ascii="Arial" w:hAnsi="Arial" w:cs="Arial"/>
                <w:sz w:val="20"/>
              </w:rPr>
              <w:t>6</w:t>
            </w:r>
          </w:p>
        </w:tc>
        <w:tc>
          <w:tcPr>
            <w:tcW w:w="2294" w:type="dxa"/>
          </w:tcPr>
          <w:p w:rsidR="00221EE0" w:rsidRPr="005C734A" w:rsidRDefault="00221EE0" w:rsidP="002A1A68">
            <w:pPr>
              <w:pStyle w:val="tekst"/>
              <w:rPr>
                <w:rFonts w:ascii="Arial" w:hAnsi="Arial" w:cs="Arial"/>
                <w:sz w:val="20"/>
              </w:rPr>
            </w:pPr>
            <w:r w:rsidRPr="005C734A">
              <w:rPr>
                <w:rFonts w:ascii="Arial" w:hAnsi="Arial" w:cs="Arial"/>
                <w:sz w:val="20"/>
              </w:rPr>
              <w:t>od 1000g do 2000g</w:t>
            </w:r>
          </w:p>
        </w:tc>
        <w:tc>
          <w:tcPr>
            <w:tcW w:w="1102" w:type="dxa"/>
          </w:tcPr>
          <w:p w:rsidR="00221EE0" w:rsidRPr="005C734A" w:rsidRDefault="00221EE0" w:rsidP="002A1A68">
            <w:pPr>
              <w:pStyle w:val="tekst"/>
              <w:rPr>
                <w:rFonts w:ascii="Arial" w:hAnsi="Arial" w:cs="Arial"/>
                <w:sz w:val="20"/>
              </w:rPr>
            </w:pPr>
            <w:r w:rsidRPr="005C734A">
              <w:rPr>
                <w:rFonts w:ascii="Arial" w:hAnsi="Arial" w:cs="Arial"/>
                <w:sz w:val="20"/>
              </w:rPr>
              <w:t>x</w:t>
            </w:r>
          </w:p>
        </w:tc>
        <w:tc>
          <w:tcPr>
            <w:tcW w:w="1134" w:type="dxa"/>
          </w:tcPr>
          <w:p w:rsidR="00221EE0" w:rsidRPr="005C734A" w:rsidRDefault="00221EE0" w:rsidP="002A1A68">
            <w:pPr>
              <w:pStyle w:val="tekst"/>
              <w:jc w:val="center"/>
              <w:rPr>
                <w:rFonts w:ascii="Arial" w:hAnsi="Arial" w:cs="Arial"/>
                <w:sz w:val="20"/>
              </w:rPr>
            </w:pPr>
            <w:r w:rsidRPr="005C734A">
              <w:rPr>
                <w:rFonts w:ascii="Arial" w:hAnsi="Arial" w:cs="Arial"/>
                <w:sz w:val="20"/>
              </w:rPr>
              <w:t>1</w:t>
            </w:r>
          </w:p>
        </w:tc>
        <w:tc>
          <w:tcPr>
            <w:tcW w:w="992" w:type="dxa"/>
          </w:tcPr>
          <w:p w:rsidR="00221EE0" w:rsidRPr="005C734A" w:rsidRDefault="00221EE0" w:rsidP="002A1A68">
            <w:pPr>
              <w:pStyle w:val="tekst"/>
              <w:rPr>
                <w:rFonts w:ascii="Arial" w:hAnsi="Arial" w:cs="Arial"/>
                <w:sz w:val="20"/>
              </w:rPr>
            </w:pPr>
          </w:p>
        </w:tc>
        <w:tc>
          <w:tcPr>
            <w:tcW w:w="1134" w:type="dxa"/>
          </w:tcPr>
          <w:p w:rsidR="00221EE0" w:rsidRPr="005C734A" w:rsidRDefault="00221EE0" w:rsidP="002A1A68">
            <w:pPr>
              <w:pStyle w:val="tekst"/>
              <w:rPr>
                <w:rFonts w:ascii="Arial" w:hAnsi="Arial" w:cs="Arial"/>
                <w:sz w:val="20"/>
              </w:rPr>
            </w:pPr>
          </w:p>
        </w:tc>
        <w:tc>
          <w:tcPr>
            <w:tcW w:w="992" w:type="dxa"/>
          </w:tcPr>
          <w:p w:rsidR="00221EE0" w:rsidRPr="005C734A" w:rsidRDefault="00221EE0" w:rsidP="002A1A68">
            <w:pPr>
              <w:pStyle w:val="tekst"/>
              <w:rPr>
                <w:rFonts w:ascii="Arial" w:hAnsi="Arial" w:cs="Arial"/>
                <w:sz w:val="20"/>
              </w:rPr>
            </w:pPr>
          </w:p>
        </w:tc>
        <w:tc>
          <w:tcPr>
            <w:tcW w:w="1559" w:type="dxa"/>
          </w:tcPr>
          <w:p w:rsidR="00221EE0" w:rsidRPr="005C734A" w:rsidRDefault="00221EE0" w:rsidP="002A1A68">
            <w:pPr>
              <w:pStyle w:val="tekst"/>
              <w:rPr>
                <w:rFonts w:ascii="Arial" w:hAnsi="Arial" w:cs="Arial"/>
                <w:sz w:val="20"/>
              </w:rPr>
            </w:pPr>
          </w:p>
        </w:tc>
      </w:tr>
      <w:tr w:rsidR="00221EE0" w:rsidRPr="005C734A" w:rsidTr="002A1A68">
        <w:trPr>
          <w:trHeight w:val="267"/>
        </w:trPr>
        <w:tc>
          <w:tcPr>
            <w:tcW w:w="9747" w:type="dxa"/>
            <w:gridSpan w:val="8"/>
          </w:tcPr>
          <w:p w:rsidR="00221EE0" w:rsidRPr="005C734A" w:rsidRDefault="00221EE0" w:rsidP="002A1A68">
            <w:pPr>
              <w:pStyle w:val="tekst"/>
              <w:jc w:val="left"/>
              <w:rPr>
                <w:rFonts w:ascii="Arial" w:hAnsi="Arial" w:cs="Arial"/>
                <w:b/>
                <w:sz w:val="20"/>
              </w:rPr>
            </w:pPr>
            <w:r w:rsidRPr="005C734A">
              <w:rPr>
                <w:rFonts w:ascii="Arial" w:hAnsi="Arial" w:cs="Arial"/>
                <w:b/>
                <w:sz w:val="20"/>
              </w:rPr>
              <w:t>Listy zwykłe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Listy polecone priorytetowe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50g do 100g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100g do 350g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350g do 500g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5</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500g do 1000g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6</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1000g do 2000g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shd w:val="clear" w:color="auto" w:fill="D9D9D9"/>
            <w:vAlign w:val="center"/>
          </w:tcPr>
          <w:p w:rsidR="00221EE0" w:rsidRPr="00E27AD0" w:rsidRDefault="00221EE0" w:rsidP="002A1A68">
            <w:pPr>
              <w:pStyle w:val="tekst"/>
              <w:jc w:val="center"/>
              <w:rPr>
                <w:rFonts w:ascii="Arial" w:hAnsi="Arial" w:cs="Arial"/>
                <w:b/>
                <w:sz w:val="20"/>
              </w:rPr>
            </w:pPr>
            <w:r w:rsidRPr="00E27AD0">
              <w:rPr>
                <w:rFonts w:ascii="Arial" w:hAnsi="Arial" w:cs="Arial"/>
                <w:b/>
                <w:sz w:val="20"/>
              </w:rPr>
              <w:t>PACZKI POCZTOWE</w:t>
            </w:r>
          </w:p>
        </w:tc>
      </w:tr>
      <w:tr w:rsidR="00221EE0" w:rsidRPr="006F2939" w:rsidTr="002A1A68">
        <w:trPr>
          <w:trHeight w:val="267"/>
        </w:trPr>
        <w:tc>
          <w:tcPr>
            <w:tcW w:w="9747" w:type="dxa"/>
            <w:gridSpan w:val="8"/>
          </w:tcPr>
          <w:p w:rsidR="00221EE0" w:rsidRPr="006F2939" w:rsidRDefault="00221EE0" w:rsidP="002A1A68">
            <w:pPr>
              <w:pStyle w:val="tekst"/>
              <w:jc w:val="left"/>
              <w:rPr>
                <w:rFonts w:ascii="Arial" w:hAnsi="Arial" w:cs="Arial"/>
                <w:b/>
                <w:sz w:val="20"/>
              </w:rPr>
            </w:pPr>
            <w:r w:rsidRPr="006F2939">
              <w:rPr>
                <w:rFonts w:ascii="Arial" w:hAnsi="Arial" w:cs="Arial"/>
                <w:b/>
                <w:sz w:val="20"/>
              </w:rPr>
              <w:t>Paczki ekonomiczne krajowe</w:t>
            </w:r>
          </w:p>
        </w:tc>
      </w:tr>
      <w:tr w:rsidR="00221EE0" w:rsidRPr="006F2939" w:rsidTr="00221EE0">
        <w:trPr>
          <w:trHeight w:val="117"/>
        </w:trPr>
        <w:tc>
          <w:tcPr>
            <w:tcW w:w="540" w:type="dxa"/>
            <w:vMerge w:val="restart"/>
          </w:tcPr>
          <w:p w:rsidR="00221EE0" w:rsidRPr="006F2939" w:rsidRDefault="002A1A68" w:rsidP="00221EE0">
            <w:pPr>
              <w:pStyle w:val="tekst"/>
              <w:rPr>
                <w:rFonts w:ascii="Arial" w:hAnsi="Arial" w:cs="Arial"/>
                <w:sz w:val="20"/>
              </w:rPr>
            </w:pPr>
            <w:r w:rsidRPr="006F2939">
              <w:rPr>
                <w:rFonts w:ascii="Arial" w:hAnsi="Arial" w:cs="Arial"/>
                <w:sz w:val="20"/>
              </w:rPr>
              <w:t>7</w:t>
            </w:r>
          </w:p>
        </w:tc>
        <w:tc>
          <w:tcPr>
            <w:tcW w:w="2294"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do 1 kg</w:t>
            </w: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A</w:t>
            </w:r>
          </w:p>
        </w:tc>
        <w:tc>
          <w:tcPr>
            <w:tcW w:w="1134" w:type="dxa"/>
          </w:tcPr>
          <w:p w:rsidR="00221EE0" w:rsidRPr="006F2939" w:rsidRDefault="00221EE0" w:rsidP="00221EE0">
            <w:pPr>
              <w:pStyle w:val="tekst"/>
              <w:jc w:val="center"/>
              <w:rPr>
                <w:rFonts w:ascii="Arial" w:hAnsi="Arial" w:cs="Arial"/>
                <w:sz w:val="20"/>
              </w:rPr>
            </w:pPr>
            <w:r w:rsidRPr="006F2939">
              <w:rPr>
                <w:rFonts w:ascii="Arial" w:hAnsi="Arial" w:cs="Arial"/>
                <w:sz w:val="20"/>
              </w:rPr>
              <w:t>1</w:t>
            </w:r>
          </w:p>
        </w:tc>
        <w:tc>
          <w:tcPr>
            <w:tcW w:w="992" w:type="dxa"/>
            <w:vMerge w:val="restart"/>
          </w:tcPr>
          <w:p w:rsidR="00221EE0" w:rsidRPr="006F2939" w:rsidRDefault="00221EE0" w:rsidP="00221EE0">
            <w:pPr>
              <w:pStyle w:val="tekst"/>
              <w:rPr>
                <w:rFonts w:ascii="Arial" w:hAnsi="Arial" w:cs="Arial"/>
                <w:sz w:val="20"/>
              </w:rPr>
            </w:pPr>
          </w:p>
        </w:tc>
        <w:tc>
          <w:tcPr>
            <w:tcW w:w="1134" w:type="dxa"/>
            <w:vMerge w:val="restart"/>
          </w:tcPr>
          <w:p w:rsidR="00221EE0" w:rsidRPr="006F2939" w:rsidRDefault="00221EE0" w:rsidP="00221EE0">
            <w:pPr>
              <w:pStyle w:val="tekst"/>
              <w:rPr>
                <w:rFonts w:ascii="Arial" w:hAnsi="Arial" w:cs="Arial"/>
                <w:sz w:val="20"/>
              </w:rPr>
            </w:pPr>
          </w:p>
        </w:tc>
        <w:tc>
          <w:tcPr>
            <w:tcW w:w="992" w:type="dxa"/>
            <w:vMerge w:val="restart"/>
          </w:tcPr>
          <w:p w:rsidR="00221EE0" w:rsidRPr="006F2939" w:rsidRDefault="00221EE0" w:rsidP="00221EE0">
            <w:pPr>
              <w:pStyle w:val="tekst"/>
              <w:rPr>
                <w:rFonts w:ascii="Arial" w:hAnsi="Arial" w:cs="Arial"/>
                <w:sz w:val="20"/>
              </w:rPr>
            </w:pPr>
          </w:p>
        </w:tc>
        <w:tc>
          <w:tcPr>
            <w:tcW w:w="1559" w:type="dxa"/>
            <w:vMerge w:val="restart"/>
          </w:tcPr>
          <w:p w:rsidR="00221EE0" w:rsidRPr="006F2939" w:rsidRDefault="00221EE0" w:rsidP="00221EE0">
            <w:pPr>
              <w:pStyle w:val="tekst"/>
              <w:rPr>
                <w:rFonts w:ascii="Arial" w:hAnsi="Arial" w:cs="Arial"/>
                <w:sz w:val="20"/>
              </w:rPr>
            </w:pPr>
          </w:p>
        </w:tc>
      </w:tr>
      <w:tr w:rsidR="00221EE0" w:rsidRPr="006F2939" w:rsidTr="002A1A68">
        <w:trPr>
          <w:trHeight w:val="116"/>
        </w:trPr>
        <w:tc>
          <w:tcPr>
            <w:tcW w:w="540" w:type="dxa"/>
            <w:vMerge/>
          </w:tcPr>
          <w:p w:rsidR="00221EE0" w:rsidRPr="006F2939" w:rsidRDefault="00221EE0" w:rsidP="00221EE0">
            <w:pPr>
              <w:pStyle w:val="tekst"/>
              <w:rPr>
                <w:rFonts w:ascii="Arial" w:hAnsi="Arial" w:cs="Arial"/>
                <w:sz w:val="20"/>
              </w:rPr>
            </w:pPr>
          </w:p>
        </w:tc>
        <w:tc>
          <w:tcPr>
            <w:tcW w:w="2294" w:type="dxa"/>
            <w:vMerge/>
          </w:tcPr>
          <w:p w:rsidR="00221EE0" w:rsidRPr="006F2939" w:rsidRDefault="00221EE0" w:rsidP="00221EE0">
            <w:pPr>
              <w:pStyle w:val="tekst"/>
              <w:rPr>
                <w:rFonts w:ascii="Arial" w:hAnsi="Arial" w:cs="Arial"/>
                <w:sz w:val="20"/>
              </w:rPr>
            </w:pP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B</w:t>
            </w:r>
          </w:p>
        </w:tc>
        <w:tc>
          <w:tcPr>
            <w:tcW w:w="1134" w:type="dxa"/>
          </w:tcPr>
          <w:p w:rsidR="00221EE0" w:rsidRPr="006F2939" w:rsidRDefault="00963001" w:rsidP="00221EE0">
            <w:pPr>
              <w:pStyle w:val="tekst"/>
              <w:jc w:val="center"/>
              <w:rPr>
                <w:rFonts w:ascii="Arial" w:hAnsi="Arial" w:cs="Arial"/>
                <w:sz w:val="20"/>
              </w:rPr>
            </w:pPr>
            <w:r w:rsidRPr="006F2939">
              <w:rPr>
                <w:rFonts w:ascii="Arial" w:hAnsi="Arial" w:cs="Arial"/>
                <w:sz w:val="20"/>
              </w:rPr>
              <w:t>1</w:t>
            </w:r>
          </w:p>
        </w:tc>
        <w:tc>
          <w:tcPr>
            <w:tcW w:w="992" w:type="dxa"/>
            <w:vMerge/>
          </w:tcPr>
          <w:p w:rsidR="00221EE0" w:rsidRPr="006F2939" w:rsidRDefault="00221EE0" w:rsidP="00221EE0">
            <w:pPr>
              <w:pStyle w:val="tekst"/>
              <w:rPr>
                <w:rFonts w:ascii="Arial" w:hAnsi="Arial" w:cs="Arial"/>
                <w:sz w:val="20"/>
              </w:rPr>
            </w:pPr>
          </w:p>
        </w:tc>
        <w:tc>
          <w:tcPr>
            <w:tcW w:w="1134" w:type="dxa"/>
            <w:vMerge/>
          </w:tcPr>
          <w:p w:rsidR="00221EE0" w:rsidRPr="006F2939" w:rsidRDefault="00221EE0" w:rsidP="00221EE0">
            <w:pPr>
              <w:pStyle w:val="tekst"/>
              <w:rPr>
                <w:rFonts w:ascii="Arial" w:hAnsi="Arial" w:cs="Arial"/>
                <w:sz w:val="20"/>
              </w:rPr>
            </w:pPr>
          </w:p>
        </w:tc>
        <w:tc>
          <w:tcPr>
            <w:tcW w:w="992" w:type="dxa"/>
            <w:vMerge/>
          </w:tcPr>
          <w:p w:rsidR="00221EE0" w:rsidRPr="006F2939" w:rsidRDefault="00221EE0" w:rsidP="00221EE0">
            <w:pPr>
              <w:pStyle w:val="tekst"/>
              <w:rPr>
                <w:rFonts w:ascii="Arial" w:hAnsi="Arial" w:cs="Arial"/>
                <w:sz w:val="20"/>
              </w:rPr>
            </w:pPr>
          </w:p>
        </w:tc>
        <w:tc>
          <w:tcPr>
            <w:tcW w:w="1559" w:type="dxa"/>
            <w:vMerge/>
          </w:tcPr>
          <w:p w:rsidR="00221EE0" w:rsidRPr="006F2939" w:rsidRDefault="00221EE0" w:rsidP="00221EE0">
            <w:pPr>
              <w:pStyle w:val="tekst"/>
              <w:rPr>
                <w:rFonts w:ascii="Arial" w:hAnsi="Arial" w:cs="Arial"/>
                <w:sz w:val="20"/>
              </w:rPr>
            </w:pPr>
          </w:p>
        </w:tc>
      </w:tr>
      <w:tr w:rsidR="00221EE0" w:rsidRPr="006F2939" w:rsidTr="00221EE0">
        <w:trPr>
          <w:trHeight w:val="117"/>
        </w:trPr>
        <w:tc>
          <w:tcPr>
            <w:tcW w:w="540"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2</w:t>
            </w:r>
          </w:p>
        </w:tc>
        <w:tc>
          <w:tcPr>
            <w:tcW w:w="2294"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od 1kg  do  2 kg</w:t>
            </w: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A</w:t>
            </w:r>
          </w:p>
        </w:tc>
        <w:tc>
          <w:tcPr>
            <w:tcW w:w="1134" w:type="dxa"/>
          </w:tcPr>
          <w:p w:rsidR="00221EE0" w:rsidRPr="006F2939" w:rsidRDefault="00221EE0" w:rsidP="00221EE0">
            <w:pPr>
              <w:pStyle w:val="tekst"/>
              <w:jc w:val="center"/>
              <w:rPr>
                <w:rFonts w:ascii="Arial" w:hAnsi="Arial" w:cs="Arial"/>
                <w:sz w:val="20"/>
              </w:rPr>
            </w:pPr>
            <w:r w:rsidRPr="006F2939">
              <w:rPr>
                <w:rFonts w:ascii="Arial" w:hAnsi="Arial" w:cs="Arial"/>
                <w:sz w:val="20"/>
              </w:rPr>
              <w:t>1</w:t>
            </w:r>
          </w:p>
        </w:tc>
        <w:tc>
          <w:tcPr>
            <w:tcW w:w="992" w:type="dxa"/>
            <w:vMerge w:val="restart"/>
          </w:tcPr>
          <w:p w:rsidR="00221EE0" w:rsidRPr="006F2939" w:rsidRDefault="00221EE0" w:rsidP="00221EE0">
            <w:pPr>
              <w:pStyle w:val="tekst"/>
              <w:rPr>
                <w:rFonts w:ascii="Arial" w:hAnsi="Arial" w:cs="Arial"/>
                <w:sz w:val="20"/>
              </w:rPr>
            </w:pPr>
          </w:p>
        </w:tc>
        <w:tc>
          <w:tcPr>
            <w:tcW w:w="1134" w:type="dxa"/>
            <w:vMerge w:val="restart"/>
          </w:tcPr>
          <w:p w:rsidR="00221EE0" w:rsidRPr="006F2939" w:rsidRDefault="00221EE0" w:rsidP="00221EE0">
            <w:pPr>
              <w:pStyle w:val="tekst"/>
              <w:rPr>
                <w:rFonts w:ascii="Arial" w:hAnsi="Arial" w:cs="Arial"/>
                <w:sz w:val="20"/>
              </w:rPr>
            </w:pPr>
          </w:p>
        </w:tc>
        <w:tc>
          <w:tcPr>
            <w:tcW w:w="992" w:type="dxa"/>
            <w:vMerge w:val="restart"/>
          </w:tcPr>
          <w:p w:rsidR="00221EE0" w:rsidRPr="006F2939" w:rsidRDefault="00221EE0" w:rsidP="00221EE0">
            <w:pPr>
              <w:pStyle w:val="tekst"/>
              <w:rPr>
                <w:rFonts w:ascii="Arial" w:hAnsi="Arial" w:cs="Arial"/>
                <w:sz w:val="20"/>
              </w:rPr>
            </w:pPr>
          </w:p>
        </w:tc>
        <w:tc>
          <w:tcPr>
            <w:tcW w:w="1559" w:type="dxa"/>
            <w:vMerge w:val="restart"/>
          </w:tcPr>
          <w:p w:rsidR="00221EE0" w:rsidRPr="006F2939" w:rsidRDefault="00221EE0" w:rsidP="00221EE0">
            <w:pPr>
              <w:pStyle w:val="tekst"/>
              <w:rPr>
                <w:rFonts w:ascii="Arial" w:hAnsi="Arial" w:cs="Arial"/>
                <w:sz w:val="20"/>
              </w:rPr>
            </w:pPr>
          </w:p>
        </w:tc>
      </w:tr>
      <w:tr w:rsidR="00221EE0" w:rsidRPr="006F2939" w:rsidTr="002A1A68">
        <w:trPr>
          <w:trHeight w:val="116"/>
        </w:trPr>
        <w:tc>
          <w:tcPr>
            <w:tcW w:w="540" w:type="dxa"/>
            <w:vMerge/>
          </w:tcPr>
          <w:p w:rsidR="00221EE0" w:rsidRPr="006F2939" w:rsidRDefault="00221EE0" w:rsidP="00221EE0">
            <w:pPr>
              <w:pStyle w:val="tekst"/>
              <w:rPr>
                <w:rFonts w:ascii="Arial" w:hAnsi="Arial" w:cs="Arial"/>
                <w:sz w:val="20"/>
              </w:rPr>
            </w:pPr>
          </w:p>
        </w:tc>
        <w:tc>
          <w:tcPr>
            <w:tcW w:w="2294" w:type="dxa"/>
            <w:vMerge/>
          </w:tcPr>
          <w:p w:rsidR="00221EE0" w:rsidRPr="006F2939" w:rsidRDefault="00221EE0" w:rsidP="00221EE0">
            <w:pPr>
              <w:pStyle w:val="tekst"/>
              <w:rPr>
                <w:rFonts w:ascii="Arial" w:hAnsi="Arial" w:cs="Arial"/>
                <w:sz w:val="20"/>
              </w:rPr>
            </w:pP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B</w:t>
            </w:r>
          </w:p>
        </w:tc>
        <w:tc>
          <w:tcPr>
            <w:tcW w:w="1134" w:type="dxa"/>
          </w:tcPr>
          <w:p w:rsidR="00221EE0" w:rsidRPr="006F2939" w:rsidRDefault="00963001" w:rsidP="00221EE0">
            <w:pPr>
              <w:pStyle w:val="tekst"/>
              <w:jc w:val="center"/>
              <w:rPr>
                <w:rFonts w:ascii="Arial" w:hAnsi="Arial" w:cs="Arial"/>
                <w:sz w:val="20"/>
              </w:rPr>
            </w:pPr>
            <w:r w:rsidRPr="006F2939">
              <w:rPr>
                <w:rFonts w:ascii="Arial" w:hAnsi="Arial" w:cs="Arial"/>
                <w:sz w:val="20"/>
              </w:rPr>
              <w:t>1</w:t>
            </w:r>
          </w:p>
        </w:tc>
        <w:tc>
          <w:tcPr>
            <w:tcW w:w="992" w:type="dxa"/>
            <w:vMerge/>
          </w:tcPr>
          <w:p w:rsidR="00221EE0" w:rsidRPr="006F2939" w:rsidRDefault="00221EE0" w:rsidP="00221EE0">
            <w:pPr>
              <w:pStyle w:val="tekst"/>
              <w:rPr>
                <w:rFonts w:ascii="Arial" w:hAnsi="Arial" w:cs="Arial"/>
                <w:sz w:val="20"/>
              </w:rPr>
            </w:pPr>
          </w:p>
        </w:tc>
        <w:tc>
          <w:tcPr>
            <w:tcW w:w="1134" w:type="dxa"/>
            <w:vMerge/>
          </w:tcPr>
          <w:p w:rsidR="00221EE0" w:rsidRPr="006F2939" w:rsidRDefault="00221EE0" w:rsidP="00221EE0">
            <w:pPr>
              <w:pStyle w:val="tekst"/>
              <w:rPr>
                <w:rFonts w:ascii="Arial" w:hAnsi="Arial" w:cs="Arial"/>
                <w:sz w:val="20"/>
              </w:rPr>
            </w:pPr>
          </w:p>
        </w:tc>
        <w:tc>
          <w:tcPr>
            <w:tcW w:w="992" w:type="dxa"/>
            <w:vMerge/>
          </w:tcPr>
          <w:p w:rsidR="00221EE0" w:rsidRPr="006F2939" w:rsidRDefault="00221EE0" w:rsidP="00221EE0">
            <w:pPr>
              <w:pStyle w:val="tekst"/>
              <w:rPr>
                <w:rFonts w:ascii="Arial" w:hAnsi="Arial" w:cs="Arial"/>
                <w:sz w:val="20"/>
              </w:rPr>
            </w:pPr>
          </w:p>
        </w:tc>
        <w:tc>
          <w:tcPr>
            <w:tcW w:w="1559" w:type="dxa"/>
            <w:vMerge/>
          </w:tcPr>
          <w:p w:rsidR="00221EE0" w:rsidRPr="006F2939" w:rsidRDefault="00221EE0" w:rsidP="00221EE0">
            <w:pPr>
              <w:pStyle w:val="tekst"/>
              <w:rPr>
                <w:rFonts w:ascii="Arial" w:hAnsi="Arial" w:cs="Arial"/>
                <w:sz w:val="20"/>
              </w:rPr>
            </w:pPr>
          </w:p>
        </w:tc>
      </w:tr>
      <w:tr w:rsidR="00221EE0" w:rsidRPr="006F2939" w:rsidTr="00221EE0">
        <w:trPr>
          <w:trHeight w:val="117"/>
        </w:trPr>
        <w:tc>
          <w:tcPr>
            <w:tcW w:w="540"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3</w:t>
            </w:r>
          </w:p>
        </w:tc>
        <w:tc>
          <w:tcPr>
            <w:tcW w:w="2294"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od 2 kg  do  5 kg</w:t>
            </w: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A</w:t>
            </w:r>
          </w:p>
        </w:tc>
        <w:tc>
          <w:tcPr>
            <w:tcW w:w="1134" w:type="dxa"/>
          </w:tcPr>
          <w:p w:rsidR="00221EE0" w:rsidRPr="006F2939" w:rsidRDefault="00221EE0" w:rsidP="00221EE0">
            <w:pPr>
              <w:pStyle w:val="tekst"/>
              <w:jc w:val="center"/>
              <w:rPr>
                <w:rFonts w:ascii="Arial" w:hAnsi="Arial" w:cs="Arial"/>
                <w:sz w:val="20"/>
              </w:rPr>
            </w:pPr>
            <w:r w:rsidRPr="006F2939">
              <w:rPr>
                <w:rFonts w:ascii="Arial" w:hAnsi="Arial" w:cs="Arial"/>
                <w:sz w:val="20"/>
              </w:rPr>
              <w:t>1</w:t>
            </w:r>
          </w:p>
        </w:tc>
        <w:tc>
          <w:tcPr>
            <w:tcW w:w="992" w:type="dxa"/>
            <w:vMerge w:val="restart"/>
          </w:tcPr>
          <w:p w:rsidR="00221EE0" w:rsidRPr="006F2939" w:rsidRDefault="00221EE0" w:rsidP="00221EE0">
            <w:pPr>
              <w:pStyle w:val="tekst"/>
              <w:rPr>
                <w:rFonts w:ascii="Arial" w:hAnsi="Arial" w:cs="Arial"/>
                <w:sz w:val="20"/>
              </w:rPr>
            </w:pPr>
          </w:p>
        </w:tc>
        <w:tc>
          <w:tcPr>
            <w:tcW w:w="1134" w:type="dxa"/>
            <w:vMerge w:val="restart"/>
          </w:tcPr>
          <w:p w:rsidR="00221EE0" w:rsidRPr="006F2939" w:rsidRDefault="00221EE0" w:rsidP="00221EE0">
            <w:pPr>
              <w:pStyle w:val="tekst"/>
              <w:rPr>
                <w:rFonts w:ascii="Arial" w:hAnsi="Arial" w:cs="Arial"/>
                <w:sz w:val="20"/>
              </w:rPr>
            </w:pPr>
          </w:p>
        </w:tc>
        <w:tc>
          <w:tcPr>
            <w:tcW w:w="992" w:type="dxa"/>
            <w:vMerge w:val="restart"/>
          </w:tcPr>
          <w:p w:rsidR="00221EE0" w:rsidRPr="006F2939" w:rsidRDefault="00221EE0" w:rsidP="00221EE0">
            <w:pPr>
              <w:pStyle w:val="tekst"/>
              <w:rPr>
                <w:rFonts w:ascii="Arial" w:hAnsi="Arial" w:cs="Arial"/>
                <w:sz w:val="20"/>
              </w:rPr>
            </w:pPr>
          </w:p>
        </w:tc>
        <w:tc>
          <w:tcPr>
            <w:tcW w:w="1559" w:type="dxa"/>
            <w:vMerge w:val="restart"/>
          </w:tcPr>
          <w:p w:rsidR="00221EE0" w:rsidRPr="006F2939" w:rsidRDefault="00221EE0" w:rsidP="00221EE0">
            <w:pPr>
              <w:pStyle w:val="tekst"/>
              <w:rPr>
                <w:rFonts w:ascii="Arial" w:hAnsi="Arial" w:cs="Arial"/>
                <w:sz w:val="20"/>
              </w:rPr>
            </w:pPr>
          </w:p>
        </w:tc>
      </w:tr>
      <w:tr w:rsidR="00221EE0" w:rsidRPr="006F2939" w:rsidTr="002A1A68">
        <w:trPr>
          <w:trHeight w:val="116"/>
        </w:trPr>
        <w:tc>
          <w:tcPr>
            <w:tcW w:w="540" w:type="dxa"/>
            <w:vMerge/>
          </w:tcPr>
          <w:p w:rsidR="00221EE0" w:rsidRPr="006F2939" w:rsidRDefault="00221EE0" w:rsidP="00221EE0">
            <w:pPr>
              <w:pStyle w:val="tekst"/>
              <w:rPr>
                <w:rFonts w:ascii="Arial" w:hAnsi="Arial" w:cs="Arial"/>
                <w:sz w:val="20"/>
              </w:rPr>
            </w:pPr>
          </w:p>
        </w:tc>
        <w:tc>
          <w:tcPr>
            <w:tcW w:w="2294" w:type="dxa"/>
            <w:vMerge/>
          </w:tcPr>
          <w:p w:rsidR="00221EE0" w:rsidRPr="006F2939" w:rsidRDefault="00221EE0" w:rsidP="00221EE0">
            <w:pPr>
              <w:pStyle w:val="tekst"/>
              <w:rPr>
                <w:rFonts w:ascii="Arial" w:hAnsi="Arial" w:cs="Arial"/>
                <w:sz w:val="20"/>
              </w:rPr>
            </w:pP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B</w:t>
            </w:r>
          </w:p>
        </w:tc>
        <w:tc>
          <w:tcPr>
            <w:tcW w:w="1134" w:type="dxa"/>
          </w:tcPr>
          <w:p w:rsidR="00221EE0" w:rsidRPr="006F2939" w:rsidRDefault="00963001" w:rsidP="00221EE0">
            <w:pPr>
              <w:pStyle w:val="tekst"/>
              <w:jc w:val="center"/>
              <w:rPr>
                <w:rFonts w:ascii="Arial" w:hAnsi="Arial" w:cs="Arial"/>
                <w:sz w:val="20"/>
              </w:rPr>
            </w:pPr>
            <w:r w:rsidRPr="006F2939">
              <w:rPr>
                <w:rFonts w:ascii="Arial" w:hAnsi="Arial" w:cs="Arial"/>
                <w:sz w:val="20"/>
              </w:rPr>
              <w:t>1</w:t>
            </w:r>
          </w:p>
        </w:tc>
        <w:tc>
          <w:tcPr>
            <w:tcW w:w="992" w:type="dxa"/>
            <w:vMerge/>
          </w:tcPr>
          <w:p w:rsidR="00221EE0" w:rsidRPr="006F2939" w:rsidRDefault="00221EE0" w:rsidP="00221EE0">
            <w:pPr>
              <w:pStyle w:val="tekst"/>
              <w:rPr>
                <w:rFonts w:ascii="Arial" w:hAnsi="Arial" w:cs="Arial"/>
                <w:sz w:val="20"/>
              </w:rPr>
            </w:pPr>
          </w:p>
        </w:tc>
        <w:tc>
          <w:tcPr>
            <w:tcW w:w="1134" w:type="dxa"/>
            <w:vMerge/>
          </w:tcPr>
          <w:p w:rsidR="00221EE0" w:rsidRPr="006F2939" w:rsidRDefault="00221EE0" w:rsidP="00221EE0">
            <w:pPr>
              <w:pStyle w:val="tekst"/>
              <w:rPr>
                <w:rFonts w:ascii="Arial" w:hAnsi="Arial" w:cs="Arial"/>
                <w:sz w:val="20"/>
              </w:rPr>
            </w:pPr>
          </w:p>
        </w:tc>
        <w:tc>
          <w:tcPr>
            <w:tcW w:w="992" w:type="dxa"/>
            <w:vMerge/>
          </w:tcPr>
          <w:p w:rsidR="00221EE0" w:rsidRPr="006F2939" w:rsidRDefault="00221EE0" w:rsidP="00221EE0">
            <w:pPr>
              <w:pStyle w:val="tekst"/>
              <w:rPr>
                <w:rFonts w:ascii="Arial" w:hAnsi="Arial" w:cs="Arial"/>
                <w:sz w:val="20"/>
              </w:rPr>
            </w:pPr>
          </w:p>
        </w:tc>
        <w:tc>
          <w:tcPr>
            <w:tcW w:w="1559" w:type="dxa"/>
            <w:vMerge/>
          </w:tcPr>
          <w:p w:rsidR="00221EE0" w:rsidRPr="006F2939" w:rsidRDefault="00221EE0" w:rsidP="00221EE0">
            <w:pPr>
              <w:pStyle w:val="tekst"/>
              <w:rPr>
                <w:rFonts w:ascii="Arial" w:hAnsi="Arial" w:cs="Arial"/>
                <w:sz w:val="20"/>
              </w:rPr>
            </w:pPr>
          </w:p>
        </w:tc>
      </w:tr>
      <w:tr w:rsidR="00221EE0" w:rsidRPr="006F2939" w:rsidTr="00221EE0">
        <w:trPr>
          <w:trHeight w:val="117"/>
        </w:trPr>
        <w:tc>
          <w:tcPr>
            <w:tcW w:w="540"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4</w:t>
            </w:r>
          </w:p>
        </w:tc>
        <w:tc>
          <w:tcPr>
            <w:tcW w:w="2294" w:type="dxa"/>
            <w:vMerge w:val="restart"/>
          </w:tcPr>
          <w:p w:rsidR="00221EE0" w:rsidRPr="006F2939" w:rsidRDefault="00221EE0" w:rsidP="00221EE0">
            <w:pPr>
              <w:pStyle w:val="tekst"/>
              <w:rPr>
                <w:rFonts w:ascii="Arial" w:hAnsi="Arial" w:cs="Arial"/>
                <w:sz w:val="20"/>
              </w:rPr>
            </w:pPr>
            <w:r w:rsidRPr="006F2939">
              <w:rPr>
                <w:rFonts w:ascii="Arial" w:hAnsi="Arial" w:cs="Arial"/>
                <w:sz w:val="20"/>
              </w:rPr>
              <w:t>od 5 kg  do  10 kg</w:t>
            </w:r>
          </w:p>
        </w:tc>
        <w:tc>
          <w:tcPr>
            <w:tcW w:w="1102" w:type="dxa"/>
          </w:tcPr>
          <w:p w:rsidR="00221EE0" w:rsidRPr="006F2939" w:rsidRDefault="00221EE0" w:rsidP="00221EE0">
            <w:pPr>
              <w:pStyle w:val="tekst"/>
              <w:rPr>
                <w:rFonts w:ascii="Arial" w:hAnsi="Arial" w:cs="Arial"/>
                <w:sz w:val="20"/>
              </w:rPr>
            </w:pPr>
            <w:r w:rsidRPr="006F2939">
              <w:rPr>
                <w:rFonts w:ascii="Arial" w:hAnsi="Arial" w:cs="Arial"/>
                <w:sz w:val="20"/>
              </w:rPr>
              <w:t>gabaryt A</w:t>
            </w:r>
          </w:p>
        </w:tc>
        <w:tc>
          <w:tcPr>
            <w:tcW w:w="1134" w:type="dxa"/>
          </w:tcPr>
          <w:p w:rsidR="00221EE0" w:rsidRPr="006F2939" w:rsidRDefault="00221EE0" w:rsidP="00221EE0">
            <w:pPr>
              <w:pStyle w:val="tekst"/>
              <w:jc w:val="center"/>
              <w:rPr>
                <w:rFonts w:ascii="Arial" w:hAnsi="Arial" w:cs="Arial"/>
                <w:sz w:val="20"/>
              </w:rPr>
            </w:pPr>
            <w:r w:rsidRPr="006F2939">
              <w:rPr>
                <w:rFonts w:ascii="Arial" w:hAnsi="Arial" w:cs="Arial"/>
                <w:sz w:val="20"/>
              </w:rPr>
              <w:t>1</w:t>
            </w:r>
          </w:p>
        </w:tc>
        <w:tc>
          <w:tcPr>
            <w:tcW w:w="992" w:type="dxa"/>
            <w:vMerge w:val="restart"/>
          </w:tcPr>
          <w:p w:rsidR="00221EE0" w:rsidRPr="006F2939" w:rsidRDefault="00221EE0" w:rsidP="00221EE0">
            <w:pPr>
              <w:pStyle w:val="tekst"/>
              <w:rPr>
                <w:rFonts w:ascii="Arial" w:hAnsi="Arial" w:cs="Arial"/>
                <w:sz w:val="20"/>
              </w:rPr>
            </w:pPr>
          </w:p>
        </w:tc>
        <w:tc>
          <w:tcPr>
            <w:tcW w:w="1134" w:type="dxa"/>
            <w:vMerge w:val="restart"/>
          </w:tcPr>
          <w:p w:rsidR="00221EE0" w:rsidRPr="006F2939" w:rsidRDefault="00221EE0" w:rsidP="00221EE0">
            <w:pPr>
              <w:pStyle w:val="tekst"/>
              <w:rPr>
                <w:rFonts w:ascii="Arial" w:hAnsi="Arial" w:cs="Arial"/>
                <w:sz w:val="20"/>
              </w:rPr>
            </w:pPr>
          </w:p>
        </w:tc>
        <w:tc>
          <w:tcPr>
            <w:tcW w:w="992" w:type="dxa"/>
            <w:vMerge w:val="restart"/>
          </w:tcPr>
          <w:p w:rsidR="00221EE0" w:rsidRPr="006F2939" w:rsidRDefault="00221EE0" w:rsidP="00221EE0">
            <w:pPr>
              <w:pStyle w:val="tekst"/>
              <w:rPr>
                <w:rFonts w:ascii="Arial" w:hAnsi="Arial" w:cs="Arial"/>
                <w:sz w:val="20"/>
              </w:rPr>
            </w:pPr>
          </w:p>
        </w:tc>
        <w:tc>
          <w:tcPr>
            <w:tcW w:w="1559" w:type="dxa"/>
            <w:vMerge w:val="restart"/>
          </w:tcPr>
          <w:p w:rsidR="00221EE0" w:rsidRPr="006F2939" w:rsidRDefault="00221EE0" w:rsidP="00221EE0">
            <w:pPr>
              <w:pStyle w:val="tekst"/>
              <w:rPr>
                <w:rFonts w:ascii="Arial" w:hAnsi="Arial" w:cs="Arial"/>
                <w:sz w:val="20"/>
              </w:rPr>
            </w:pPr>
          </w:p>
        </w:tc>
      </w:tr>
      <w:tr w:rsidR="00221EE0" w:rsidRPr="00221EE0" w:rsidTr="002A1A68">
        <w:trPr>
          <w:trHeight w:val="116"/>
        </w:trPr>
        <w:tc>
          <w:tcPr>
            <w:tcW w:w="540" w:type="dxa"/>
            <w:vMerge/>
          </w:tcPr>
          <w:p w:rsidR="00221EE0" w:rsidRPr="00221EE0" w:rsidRDefault="00221EE0" w:rsidP="00221EE0">
            <w:pPr>
              <w:pStyle w:val="tekst"/>
              <w:rPr>
                <w:rFonts w:ascii="Arial" w:hAnsi="Arial" w:cs="Arial"/>
                <w:color w:val="2F5496" w:themeColor="accent5" w:themeShade="BF"/>
                <w:sz w:val="20"/>
              </w:rPr>
            </w:pPr>
          </w:p>
        </w:tc>
        <w:tc>
          <w:tcPr>
            <w:tcW w:w="2294" w:type="dxa"/>
            <w:vMerge/>
          </w:tcPr>
          <w:p w:rsidR="00221EE0" w:rsidRPr="00221EE0" w:rsidRDefault="00221EE0" w:rsidP="00221EE0">
            <w:pPr>
              <w:pStyle w:val="tekst"/>
              <w:rPr>
                <w:rFonts w:ascii="Arial" w:hAnsi="Arial" w:cs="Arial"/>
                <w:color w:val="2F5496" w:themeColor="accent5" w:themeShade="BF"/>
                <w:sz w:val="20"/>
              </w:rPr>
            </w:pPr>
          </w:p>
        </w:tc>
        <w:tc>
          <w:tcPr>
            <w:tcW w:w="1102" w:type="dxa"/>
          </w:tcPr>
          <w:p w:rsidR="00221EE0" w:rsidRPr="00E27AD0" w:rsidRDefault="00221EE0" w:rsidP="00221EE0">
            <w:pPr>
              <w:pStyle w:val="tekst"/>
              <w:rPr>
                <w:rFonts w:ascii="Arial" w:hAnsi="Arial" w:cs="Arial"/>
                <w:sz w:val="20"/>
              </w:rPr>
            </w:pPr>
            <w:r w:rsidRPr="00E27AD0">
              <w:rPr>
                <w:rFonts w:ascii="Arial" w:hAnsi="Arial" w:cs="Arial"/>
                <w:sz w:val="20"/>
              </w:rPr>
              <w:t>gabaryt B</w:t>
            </w:r>
          </w:p>
        </w:tc>
        <w:tc>
          <w:tcPr>
            <w:tcW w:w="1134" w:type="dxa"/>
          </w:tcPr>
          <w:p w:rsidR="00221EE0" w:rsidRPr="00221EE0" w:rsidRDefault="00963001" w:rsidP="00221EE0">
            <w:pPr>
              <w:pStyle w:val="tekst"/>
              <w:jc w:val="center"/>
              <w:rPr>
                <w:rFonts w:ascii="Arial" w:hAnsi="Arial" w:cs="Arial"/>
                <w:color w:val="2F5496" w:themeColor="accent5" w:themeShade="BF"/>
                <w:sz w:val="20"/>
              </w:rPr>
            </w:pPr>
            <w:r>
              <w:rPr>
                <w:rFonts w:ascii="Arial" w:hAnsi="Arial" w:cs="Arial"/>
                <w:color w:val="2F5496" w:themeColor="accent5" w:themeShade="BF"/>
                <w:sz w:val="20"/>
              </w:rPr>
              <w:t>1</w:t>
            </w:r>
          </w:p>
        </w:tc>
        <w:tc>
          <w:tcPr>
            <w:tcW w:w="992" w:type="dxa"/>
            <w:vMerge/>
          </w:tcPr>
          <w:p w:rsidR="00221EE0" w:rsidRPr="00221EE0" w:rsidRDefault="00221EE0" w:rsidP="00221EE0">
            <w:pPr>
              <w:pStyle w:val="tekst"/>
              <w:rPr>
                <w:rFonts w:ascii="Arial" w:hAnsi="Arial" w:cs="Arial"/>
                <w:color w:val="2F5496" w:themeColor="accent5" w:themeShade="BF"/>
                <w:sz w:val="20"/>
              </w:rPr>
            </w:pPr>
          </w:p>
        </w:tc>
        <w:tc>
          <w:tcPr>
            <w:tcW w:w="1134" w:type="dxa"/>
            <w:vMerge/>
          </w:tcPr>
          <w:p w:rsidR="00221EE0" w:rsidRPr="00221EE0" w:rsidRDefault="00221EE0" w:rsidP="00221EE0">
            <w:pPr>
              <w:pStyle w:val="tekst"/>
              <w:rPr>
                <w:rFonts w:ascii="Arial" w:hAnsi="Arial" w:cs="Arial"/>
                <w:color w:val="2F5496" w:themeColor="accent5" w:themeShade="BF"/>
                <w:sz w:val="20"/>
              </w:rPr>
            </w:pPr>
          </w:p>
        </w:tc>
        <w:tc>
          <w:tcPr>
            <w:tcW w:w="992" w:type="dxa"/>
            <w:vMerge/>
          </w:tcPr>
          <w:p w:rsidR="00221EE0" w:rsidRPr="00221EE0" w:rsidRDefault="00221EE0" w:rsidP="00221EE0">
            <w:pPr>
              <w:pStyle w:val="tekst"/>
              <w:rPr>
                <w:rFonts w:ascii="Arial" w:hAnsi="Arial" w:cs="Arial"/>
                <w:color w:val="2F5496" w:themeColor="accent5" w:themeShade="BF"/>
                <w:sz w:val="20"/>
              </w:rPr>
            </w:pPr>
          </w:p>
        </w:tc>
        <w:tc>
          <w:tcPr>
            <w:tcW w:w="1559" w:type="dxa"/>
            <w:vMerge/>
          </w:tcPr>
          <w:p w:rsidR="00221EE0" w:rsidRPr="00221EE0" w:rsidRDefault="00221EE0" w:rsidP="00221EE0">
            <w:pPr>
              <w:pStyle w:val="tekst"/>
              <w:rPr>
                <w:rFonts w:ascii="Arial" w:hAnsi="Arial" w:cs="Arial"/>
                <w:color w:val="2F5496" w:themeColor="accent5" w:themeShade="BF"/>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Paczki priorytetowe krajowe</w:t>
            </w:r>
          </w:p>
        </w:tc>
      </w:tr>
      <w:tr w:rsidR="006F2939" w:rsidRPr="00E27AD0" w:rsidTr="00670375">
        <w:trPr>
          <w:trHeight w:val="117"/>
        </w:trPr>
        <w:tc>
          <w:tcPr>
            <w:tcW w:w="540"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1</w:t>
            </w:r>
          </w:p>
        </w:tc>
        <w:tc>
          <w:tcPr>
            <w:tcW w:w="2294"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do 1 kg</w:t>
            </w: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A</w:t>
            </w:r>
          </w:p>
        </w:tc>
        <w:tc>
          <w:tcPr>
            <w:tcW w:w="1134" w:type="dxa"/>
            <w:vMerge w:val="restart"/>
          </w:tcPr>
          <w:p w:rsidR="006F2939" w:rsidRPr="00E27AD0" w:rsidRDefault="006F2939" w:rsidP="00670375">
            <w:pPr>
              <w:pStyle w:val="tekst"/>
              <w:jc w:val="center"/>
              <w:rPr>
                <w:rFonts w:ascii="Arial" w:hAnsi="Arial" w:cs="Arial"/>
                <w:sz w:val="20"/>
              </w:rPr>
            </w:pPr>
            <w:r>
              <w:rPr>
                <w:rFonts w:ascii="Arial" w:hAnsi="Arial" w:cs="Arial"/>
                <w:sz w:val="20"/>
              </w:rPr>
              <w:t>1</w:t>
            </w:r>
          </w:p>
        </w:tc>
        <w:tc>
          <w:tcPr>
            <w:tcW w:w="992" w:type="dxa"/>
            <w:vMerge w:val="restart"/>
          </w:tcPr>
          <w:p w:rsidR="006F2939" w:rsidRPr="00E27AD0" w:rsidRDefault="006F2939" w:rsidP="00670375">
            <w:pPr>
              <w:pStyle w:val="tekst"/>
              <w:rPr>
                <w:rFonts w:ascii="Arial" w:hAnsi="Arial" w:cs="Arial"/>
                <w:sz w:val="20"/>
              </w:rPr>
            </w:pPr>
          </w:p>
        </w:tc>
        <w:tc>
          <w:tcPr>
            <w:tcW w:w="1134" w:type="dxa"/>
            <w:vMerge w:val="restart"/>
          </w:tcPr>
          <w:p w:rsidR="006F2939" w:rsidRPr="00E27AD0" w:rsidRDefault="006F2939" w:rsidP="00670375">
            <w:pPr>
              <w:pStyle w:val="tekst"/>
              <w:rPr>
                <w:rFonts w:ascii="Arial" w:hAnsi="Arial" w:cs="Arial"/>
                <w:sz w:val="20"/>
              </w:rPr>
            </w:pPr>
          </w:p>
        </w:tc>
        <w:tc>
          <w:tcPr>
            <w:tcW w:w="992" w:type="dxa"/>
            <w:vMerge w:val="restart"/>
          </w:tcPr>
          <w:p w:rsidR="006F2939" w:rsidRPr="00E27AD0" w:rsidRDefault="006F2939" w:rsidP="00670375">
            <w:pPr>
              <w:pStyle w:val="tekst"/>
              <w:rPr>
                <w:rFonts w:ascii="Arial" w:hAnsi="Arial" w:cs="Arial"/>
                <w:sz w:val="20"/>
              </w:rPr>
            </w:pPr>
          </w:p>
        </w:tc>
        <w:tc>
          <w:tcPr>
            <w:tcW w:w="1559" w:type="dxa"/>
            <w:vMerge w:val="restart"/>
          </w:tcPr>
          <w:p w:rsidR="006F2939" w:rsidRPr="00E27AD0" w:rsidRDefault="006F2939" w:rsidP="00670375">
            <w:pPr>
              <w:pStyle w:val="tekst"/>
              <w:rPr>
                <w:rFonts w:ascii="Arial" w:hAnsi="Arial" w:cs="Arial"/>
                <w:sz w:val="20"/>
              </w:rPr>
            </w:pPr>
          </w:p>
        </w:tc>
      </w:tr>
      <w:tr w:rsidR="006F2939" w:rsidRPr="00E27AD0" w:rsidTr="00670375">
        <w:trPr>
          <w:trHeight w:val="116"/>
        </w:trPr>
        <w:tc>
          <w:tcPr>
            <w:tcW w:w="540" w:type="dxa"/>
            <w:vMerge/>
          </w:tcPr>
          <w:p w:rsidR="006F2939" w:rsidRPr="00E27AD0" w:rsidRDefault="006F2939" w:rsidP="00670375">
            <w:pPr>
              <w:pStyle w:val="tekst"/>
              <w:rPr>
                <w:rFonts w:ascii="Arial" w:hAnsi="Arial" w:cs="Arial"/>
                <w:sz w:val="20"/>
              </w:rPr>
            </w:pPr>
          </w:p>
        </w:tc>
        <w:tc>
          <w:tcPr>
            <w:tcW w:w="2294" w:type="dxa"/>
            <w:vMerge/>
          </w:tcPr>
          <w:p w:rsidR="006F2939" w:rsidRPr="00E27AD0" w:rsidRDefault="006F2939" w:rsidP="00670375">
            <w:pPr>
              <w:pStyle w:val="tekst"/>
              <w:rPr>
                <w:rFonts w:ascii="Arial" w:hAnsi="Arial" w:cs="Arial"/>
                <w:sz w:val="20"/>
              </w:rPr>
            </w:pP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B</w:t>
            </w:r>
          </w:p>
        </w:tc>
        <w:tc>
          <w:tcPr>
            <w:tcW w:w="1134" w:type="dxa"/>
            <w:vMerge/>
          </w:tcPr>
          <w:p w:rsidR="006F2939" w:rsidRDefault="006F2939" w:rsidP="00670375">
            <w:pPr>
              <w:pStyle w:val="tekst"/>
              <w:jc w:val="center"/>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134" w:type="dxa"/>
            <w:vMerge/>
          </w:tcPr>
          <w:p w:rsidR="006F2939" w:rsidRPr="00E27AD0" w:rsidRDefault="006F2939" w:rsidP="00670375">
            <w:pPr>
              <w:pStyle w:val="tekst"/>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559" w:type="dxa"/>
            <w:vMerge/>
          </w:tcPr>
          <w:p w:rsidR="006F2939" w:rsidRPr="00E27AD0" w:rsidRDefault="006F2939" w:rsidP="00670375">
            <w:pPr>
              <w:pStyle w:val="tekst"/>
              <w:rPr>
                <w:rFonts w:ascii="Arial" w:hAnsi="Arial" w:cs="Arial"/>
                <w:sz w:val="20"/>
              </w:rPr>
            </w:pPr>
          </w:p>
        </w:tc>
      </w:tr>
      <w:tr w:rsidR="006F2939" w:rsidRPr="00E27AD0" w:rsidTr="00670375">
        <w:trPr>
          <w:trHeight w:val="117"/>
        </w:trPr>
        <w:tc>
          <w:tcPr>
            <w:tcW w:w="540"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2</w:t>
            </w:r>
          </w:p>
        </w:tc>
        <w:tc>
          <w:tcPr>
            <w:tcW w:w="2294"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od 1kg  do  2 kg</w:t>
            </w: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A</w:t>
            </w:r>
          </w:p>
        </w:tc>
        <w:tc>
          <w:tcPr>
            <w:tcW w:w="1134" w:type="dxa"/>
            <w:vMerge w:val="restart"/>
          </w:tcPr>
          <w:p w:rsidR="006F2939" w:rsidRPr="00E27AD0" w:rsidRDefault="006F2939" w:rsidP="00670375">
            <w:pPr>
              <w:pStyle w:val="tekst"/>
              <w:jc w:val="center"/>
              <w:rPr>
                <w:rFonts w:ascii="Arial" w:hAnsi="Arial" w:cs="Arial"/>
                <w:sz w:val="20"/>
              </w:rPr>
            </w:pPr>
            <w:r>
              <w:rPr>
                <w:rFonts w:ascii="Arial" w:hAnsi="Arial" w:cs="Arial"/>
                <w:sz w:val="20"/>
              </w:rPr>
              <w:t>1</w:t>
            </w:r>
          </w:p>
        </w:tc>
        <w:tc>
          <w:tcPr>
            <w:tcW w:w="992" w:type="dxa"/>
            <w:vMerge w:val="restart"/>
          </w:tcPr>
          <w:p w:rsidR="006F2939" w:rsidRPr="00E27AD0" w:rsidRDefault="006F2939" w:rsidP="00670375">
            <w:pPr>
              <w:pStyle w:val="tekst"/>
              <w:rPr>
                <w:rFonts w:ascii="Arial" w:hAnsi="Arial" w:cs="Arial"/>
                <w:sz w:val="20"/>
              </w:rPr>
            </w:pPr>
          </w:p>
        </w:tc>
        <w:tc>
          <w:tcPr>
            <w:tcW w:w="1134" w:type="dxa"/>
            <w:vMerge w:val="restart"/>
          </w:tcPr>
          <w:p w:rsidR="006F2939" w:rsidRPr="00E27AD0" w:rsidRDefault="006F2939" w:rsidP="00670375">
            <w:pPr>
              <w:pStyle w:val="tekst"/>
              <w:rPr>
                <w:rFonts w:ascii="Arial" w:hAnsi="Arial" w:cs="Arial"/>
                <w:sz w:val="20"/>
              </w:rPr>
            </w:pPr>
          </w:p>
        </w:tc>
        <w:tc>
          <w:tcPr>
            <w:tcW w:w="992" w:type="dxa"/>
            <w:vMerge w:val="restart"/>
          </w:tcPr>
          <w:p w:rsidR="006F2939" w:rsidRPr="00E27AD0" w:rsidRDefault="006F2939" w:rsidP="00670375">
            <w:pPr>
              <w:pStyle w:val="tekst"/>
              <w:rPr>
                <w:rFonts w:ascii="Arial" w:hAnsi="Arial" w:cs="Arial"/>
                <w:sz w:val="20"/>
              </w:rPr>
            </w:pPr>
          </w:p>
        </w:tc>
        <w:tc>
          <w:tcPr>
            <w:tcW w:w="1559" w:type="dxa"/>
            <w:vMerge w:val="restart"/>
          </w:tcPr>
          <w:p w:rsidR="006F2939" w:rsidRPr="00E27AD0" w:rsidRDefault="006F2939" w:rsidP="00670375">
            <w:pPr>
              <w:pStyle w:val="tekst"/>
              <w:rPr>
                <w:rFonts w:ascii="Arial" w:hAnsi="Arial" w:cs="Arial"/>
                <w:sz w:val="20"/>
              </w:rPr>
            </w:pPr>
          </w:p>
        </w:tc>
      </w:tr>
      <w:tr w:rsidR="006F2939" w:rsidRPr="00E27AD0" w:rsidTr="00670375">
        <w:trPr>
          <w:trHeight w:val="116"/>
        </w:trPr>
        <w:tc>
          <w:tcPr>
            <w:tcW w:w="540" w:type="dxa"/>
            <w:vMerge/>
          </w:tcPr>
          <w:p w:rsidR="006F2939" w:rsidRPr="00E27AD0" w:rsidRDefault="006F2939" w:rsidP="00670375">
            <w:pPr>
              <w:pStyle w:val="tekst"/>
              <w:rPr>
                <w:rFonts w:ascii="Arial" w:hAnsi="Arial" w:cs="Arial"/>
                <w:sz w:val="20"/>
              </w:rPr>
            </w:pPr>
          </w:p>
        </w:tc>
        <w:tc>
          <w:tcPr>
            <w:tcW w:w="2294" w:type="dxa"/>
            <w:vMerge/>
          </w:tcPr>
          <w:p w:rsidR="006F2939" w:rsidRPr="00E27AD0" w:rsidRDefault="006F2939" w:rsidP="00670375">
            <w:pPr>
              <w:pStyle w:val="tekst"/>
              <w:rPr>
                <w:rFonts w:ascii="Arial" w:hAnsi="Arial" w:cs="Arial"/>
                <w:sz w:val="20"/>
              </w:rPr>
            </w:pP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B</w:t>
            </w:r>
          </w:p>
        </w:tc>
        <w:tc>
          <w:tcPr>
            <w:tcW w:w="1134" w:type="dxa"/>
            <w:vMerge/>
          </w:tcPr>
          <w:p w:rsidR="006F2939" w:rsidRDefault="006F2939" w:rsidP="00670375">
            <w:pPr>
              <w:pStyle w:val="tekst"/>
              <w:jc w:val="center"/>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134" w:type="dxa"/>
            <w:vMerge/>
          </w:tcPr>
          <w:p w:rsidR="006F2939" w:rsidRPr="00E27AD0" w:rsidRDefault="006F2939" w:rsidP="00670375">
            <w:pPr>
              <w:pStyle w:val="tekst"/>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559" w:type="dxa"/>
            <w:vMerge/>
          </w:tcPr>
          <w:p w:rsidR="006F2939" w:rsidRPr="00E27AD0" w:rsidRDefault="006F2939" w:rsidP="00670375">
            <w:pPr>
              <w:pStyle w:val="tekst"/>
              <w:rPr>
                <w:rFonts w:ascii="Arial" w:hAnsi="Arial" w:cs="Arial"/>
                <w:sz w:val="20"/>
              </w:rPr>
            </w:pPr>
          </w:p>
        </w:tc>
      </w:tr>
      <w:tr w:rsidR="006F2939" w:rsidRPr="00E27AD0" w:rsidTr="00670375">
        <w:trPr>
          <w:trHeight w:val="117"/>
        </w:trPr>
        <w:tc>
          <w:tcPr>
            <w:tcW w:w="540"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lastRenderedPageBreak/>
              <w:t>3</w:t>
            </w:r>
          </w:p>
        </w:tc>
        <w:tc>
          <w:tcPr>
            <w:tcW w:w="2294"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od 2 kg  do  5 kg</w:t>
            </w: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A</w:t>
            </w:r>
          </w:p>
        </w:tc>
        <w:tc>
          <w:tcPr>
            <w:tcW w:w="1134" w:type="dxa"/>
            <w:vMerge w:val="restart"/>
          </w:tcPr>
          <w:p w:rsidR="006F2939" w:rsidRPr="00E27AD0" w:rsidRDefault="006F2939" w:rsidP="00670375">
            <w:pPr>
              <w:pStyle w:val="tekst"/>
              <w:jc w:val="center"/>
              <w:rPr>
                <w:rFonts w:ascii="Arial" w:hAnsi="Arial" w:cs="Arial"/>
                <w:sz w:val="20"/>
              </w:rPr>
            </w:pPr>
            <w:r>
              <w:rPr>
                <w:rFonts w:ascii="Arial" w:hAnsi="Arial" w:cs="Arial"/>
                <w:sz w:val="20"/>
              </w:rPr>
              <w:t>1</w:t>
            </w:r>
          </w:p>
        </w:tc>
        <w:tc>
          <w:tcPr>
            <w:tcW w:w="992" w:type="dxa"/>
            <w:vMerge w:val="restart"/>
          </w:tcPr>
          <w:p w:rsidR="006F2939" w:rsidRPr="00E27AD0" w:rsidRDefault="006F2939" w:rsidP="00670375">
            <w:pPr>
              <w:pStyle w:val="tekst"/>
              <w:rPr>
                <w:rFonts w:ascii="Arial" w:hAnsi="Arial" w:cs="Arial"/>
                <w:sz w:val="20"/>
              </w:rPr>
            </w:pPr>
          </w:p>
        </w:tc>
        <w:tc>
          <w:tcPr>
            <w:tcW w:w="1134" w:type="dxa"/>
            <w:vMerge w:val="restart"/>
          </w:tcPr>
          <w:p w:rsidR="006F2939" w:rsidRPr="00E27AD0" w:rsidRDefault="006F2939" w:rsidP="00670375">
            <w:pPr>
              <w:pStyle w:val="tekst"/>
              <w:rPr>
                <w:rFonts w:ascii="Arial" w:hAnsi="Arial" w:cs="Arial"/>
                <w:sz w:val="20"/>
              </w:rPr>
            </w:pPr>
          </w:p>
        </w:tc>
        <w:tc>
          <w:tcPr>
            <w:tcW w:w="992" w:type="dxa"/>
            <w:vMerge w:val="restart"/>
          </w:tcPr>
          <w:p w:rsidR="006F2939" w:rsidRPr="00E27AD0" w:rsidRDefault="006F2939" w:rsidP="00670375">
            <w:pPr>
              <w:pStyle w:val="tekst"/>
              <w:rPr>
                <w:rFonts w:ascii="Arial" w:hAnsi="Arial" w:cs="Arial"/>
                <w:sz w:val="20"/>
              </w:rPr>
            </w:pPr>
          </w:p>
        </w:tc>
        <w:tc>
          <w:tcPr>
            <w:tcW w:w="1559" w:type="dxa"/>
            <w:vMerge w:val="restart"/>
          </w:tcPr>
          <w:p w:rsidR="006F2939" w:rsidRPr="00E27AD0" w:rsidRDefault="006F2939" w:rsidP="00670375">
            <w:pPr>
              <w:pStyle w:val="tekst"/>
              <w:rPr>
                <w:rFonts w:ascii="Arial" w:hAnsi="Arial" w:cs="Arial"/>
                <w:sz w:val="20"/>
              </w:rPr>
            </w:pPr>
          </w:p>
        </w:tc>
      </w:tr>
      <w:tr w:rsidR="006F2939" w:rsidRPr="00E27AD0" w:rsidTr="00670375">
        <w:trPr>
          <w:trHeight w:val="116"/>
        </w:trPr>
        <w:tc>
          <w:tcPr>
            <w:tcW w:w="540" w:type="dxa"/>
            <w:vMerge/>
          </w:tcPr>
          <w:p w:rsidR="006F2939" w:rsidRPr="00E27AD0" w:rsidRDefault="006F2939" w:rsidP="00670375">
            <w:pPr>
              <w:pStyle w:val="tekst"/>
              <w:rPr>
                <w:rFonts w:ascii="Arial" w:hAnsi="Arial" w:cs="Arial"/>
                <w:sz w:val="20"/>
              </w:rPr>
            </w:pPr>
          </w:p>
        </w:tc>
        <w:tc>
          <w:tcPr>
            <w:tcW w:w="2294" w:type="dxa"/>
            <w:vMerge/>
          </w:tcPr>
          <w:p w:rsidR="006F2939" w:rsidRPr="00E27AD0" w:rsidRDefault="006F2939" w:rsidP="00670375">
            <w:pPr>
              <w:pStyle w:val="tekst"/>
              <w:rPr>
                <w:rFonts w:ascii="Arial" w:hAnsi="Arial" w:cs="Arial"/>
                <w:sz w:val="20"/>
              </w:rPr>
            </w:pP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B</w:t>
            </w:r>
          </w:p>
        </w:tc>
        <w:tc>
          <w:tcPr>
            <w:tcW w:w="1134" w:type="dxa"/>
            <w:vMerge/>
          </w:tcPr>
          <w:p w:rsidR="006F2939" w:rsidRDefault="006F2939" w:rsidP="00670375">
            <w:pPr>
              <w:pStyle w:val="tekst"/>
              <w:jc w:val="center"/>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134" w:type="dxa"/>
            <w:vMerge/>
          </w:tcPr>
          <w:p w:rsidR="006F2939" w:rsidRPr="00E27AD0" w:rsidRDefault="006F2939" w:rsidP="00670375">
            <w:pPr>
              <w:pStyle w:val="tekst"/>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559" w:type="dxa"/>
            <w:vMerge/>
          </w:tcPr>
          <w:p w:rsidR="006F2939" w:rsidRPr="00E27AD0" w:rsidRDefault="006F2939" w:rsidP="00670375">
            <w:pPr>
              <w:pStyle w:val="tekst"/>
              <w:rPr>
                <w:rFonts w:ascii="Arial" w:hAnsi="Arial" w:cs="Arial"/>
                <w:sz w:val="20"/>
              </w:rPr>
            </w:pPr>
          </w:p>
        </w:tc>
      </w:tr>
      <w:tr w:rsidR="006F2939" w:rsidRPr="00E27AD0" w:rsidTr="00670375">
        <w:trPr>
          <w:trHeight w:val="117"/>
        </w:trPr>
        <w:tc>
          <w:tcPr>
            <w:tcW w:w="540"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4</w:t>
            </w:r>
          </w:p>
        </w:tc>
        <w:tc>
          <w:tcPr>
            <w:tcW w:w="2294" w:type="dxa"/>
            <w:vMerge w:val="restart"/>
          </w:tcPr>
          <w:p w:rsidR="006F2939" w:rsidRPr="00E27AD0" w:rsidRDefault="006F2939" w:rsidP="00670375">
            <w:pPr>
              <w:pStyle w:val="tekst"/>
              <w:rPr>
                <w:rFonts w:ascii="Arial" w:hAnsi="Arial" w:cs="Arial"/>
                <w:sz w:val="20"/>
              </w:rPr>
            </w:pPr>
            <w:r w:rsidRPr="00E27AD0">
              <w:rPr>
                <w:rFonts w:ascii="Arial" w:hAnsi="Arial" w:cs="Arial"/>
                <w:sz w:val="20"/>
              </w:rPr>
              <w:t>od 5 kg  do  10 kg</w:t>
            </w: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A</w:t>
            </w:r>
          </w:p>
        </w:tc>
        <w:tc>
          <w:tcPr>
            <w:tcW w:w="1134" w:type="dxa"/>
            <w:vMerge w:val="restart"/>
          </w:tcPr>
          <w:p w:rsidR="006F2939" w:rsidRPr="00E27AD0" w:rsidRDefault="006F2939" w:rsidP="00670375">
            <w:pPr>
              <w:pStyle w:val="tekst"/>
              <w:jc w:val="center"/>
              <w:rPr>
                <w:rFonts w:ascii="Arial" w:hAnsi="Arial" w:cs="Arial"/>
                <w:sz w:val="20"/>
              </w:rPr>
            </w:pPr>
            <w:r>
              <w:rPr>
                <w:rFonts w:ascii="Arial" w:hAnsi="Arial" w:cs="Arial"/>
                <w:sz w:val="20"/>
              </w:rPr>
              <w:t>1</w:t>
            </w:r>
          </w:p>
        </w:tc>
        <w:tc>
          <w:tcPr>
            <w:tcW w:w="992" w:type="dxa"/>
            <w:vMerge w:val="restart"/>
          </w:tcPr>
          <w:p w:rsidR="006F2939" w:rsidRPr="00E27AD0" w:rsidRDefault="006F2939" w:rsidP="00670375">
            <w:pPr>
              <w:pStyle w:val="tekst"/>
              <w:rPr>
                <w:rFonts w:ascii="Arial" w:hAnsi="Arial" w:cs="Arial"/>
                <w:sz w:val="20"/>
              </w:rPr>
            </w:pPr>
          </w:p>
        </w:tc>
        <w:tc>
          <w:tcPr>
            <w:tcW w:w="1134" w:type="dxa"/>
            <w:vMerge w:val="restart"/>
          </w:tcPr>
          <w:p w:rsidR="006F2939" w:rsidRPr="00E27AD0" w:rsidRDefault="006F2939" w:rsidP="00670375">
            <w:pPr>
              <w:pStyle w:val="tekst"/>
              <w:rPr>
                <w:rFonts w:ascii="Arial" w:hAnsi="Arial" w:cs="Arial"/>
                <w:sz w:val="20"/>
              </w:rPr>
            </w:pPr>
          </w:p>
        </w:tc>
        <w:tc>
          <w:tcPr>
            <w:tcW w:w="992" w:type="dxa"/>
            <w:vMerge w:val="restart"/>
          </w:tcPr>
          <w:p w:rsidR="006F2939" w:rsidRPr="00E27AD0" w:rsidRDefault="006F2939" w:rsidP="00670375">
            <w:pPr>
              <w:pStyle w:val="tekst"/>
              <w:rPr>
                <w:rFonts w:ascii="Arial" w:hAnsi="Arial" w:cs="Arial"/>
                <w:sz w:val="20"/>
              </w:rPr>
            </w:pPr>
          </w:p>
        </w:tc>
        <w:tc>
          <w:tcPr>
            <w:tcW w:w="1559" w:type="dxa"/>
            <w:vMerge w:val="restart"/>
          </w:tcPr>
          <w:p w:rsidR="006F2939" w:rsidRPr="00E27AD0" w:rsidRDefault="006F2939" w:rsidP="00670375">
            <w:pPr>
              <w:pStyle w:val="tekst"/>
              <w:rPr>
                <w:rFonts w:ascii="Arial" w:hAnsi="Arial" w:cs="Arial"/>
                <w:sz w:val="20"/>
              </w:rPr>
            </w:pPr>
          </w:p>
        </w:tc>
      </w:tr>
      <w:tr w:rsidR="006F2939" w:rsidRPr="00E27AD0" w:rsidTr="00670375">
        <w:trPr>
          <w:trHeight w:val="116"/>
        </w:trPr>
        <w:tc>
          <w:tcPr>
            <w:tcW w:w="540" w:type="dxa"/>
            <w:vMerge/>
          </w:tcPr>
          <w:p w:rsidR="006F2939" w:rsidRPr="00E27AD0" w:rsidRDefault="006F2939" w:rsidP="00670375">
            <w:pPr>
              <w:pStyle w:val="tekst"/>
              <w:rPr>
                <w:rFonts w:ascii="Arial" w:hAnsi="Arial" w:cs="Arial"/>
                <w:sz w:val="20"/>
              </w:rPr>
            </w:pPr>
          </w:p>
        </w:tc>
        <w:tc>
          <w:tcPr>
            <w:tcW w:w="2294" w:type="dxa"/>
            <w:vMerge/>
          </w:tcPr>
          <w:p w:rsidR="006F2939" w:rsidRPr="00E27AD0" w:rsidRDefault="006F2939" w:rsidP="00670375">
            <w:pPr>
              <w:pStyle w:val="tekst"/>
              <w:rPr>
                <w:rFonts w:ascii="Arial" w:hAnsi="Arial" w:cs="Arial"/>
                <w:sz w:val="20"/>
              </w:rPr>
            </w:pPr>
          </w:p>
        </w:tc>
        <w:tc>
          <w:tcPr>
            <w:tcW w:w="1102" w:type="dxa"/>
          </w:tcPr>
          <w:p w:rsidR="006F2939" w:rsidRPr="006F2939" w:rsidRDefault="006F2939" w:rsidP="00670375">
            <w:pPr>
              <w:pStyle w:val="tekst"/>
              <w:rPr>
                <w:rFonts w:ascii="Arial" w:hAnsi="Arial" w:cs="Arial"/>
                <w:sz w:val="20"/>
              </w:rPr>
            </w:pPr>
            <w:r w:rsidRPr="006F2939">
              <w:rPr>
                <w:rFonts w:ascii="Arial" w:hAnsi="Arial" w:cs="Arial"/>
                <w:sz w:val="20"/>
              </w:rPr>
              <w:t>gabaryt B</w:t>
            </w:r>
          </w:p>
        </w:tc>
        <w:tc>
          <w:tcPr>
            <w:tcW w:w="1134" w:type="dxa"/>
            <w:vMerge/>
          </w:tcPr>
          <w:p w:rsidR="006F2939" w:rsidRDefault="006F2939" w:rsidP="00670375">
            <w:pPr>
              <w:pStyle w:val="tekst"/>
              <w:jc w:val="center"/>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134" w:type="dxa"/>
            <w:vMerge/>
          </w:tcPr>
          <w:p w:rsidR="006F2939" w:rsidRPr="00E27AD0" w:rsidRDefault="006F2939" w:rsidP="00670375">
            <w:pPr>
              <w:pStyle w:val="tekst"/>
              <w:rPr>
                <w:rFonts w:ascii="Arial" w:hAnsi="Arial" w:cs="Arial"/>
                <w:sz w:val="20"/>
              </w:rPr>
            </w:pPr>
          </w:p>
        </w:tc>
        <w:tc>
          <w:tcPr>
            <w:tcW w:w="992" w:type="dxa"/>
            <w:vMerge/>
          </w:tcPr>
          <w:p w:rsidR="006F2939" w:rsidRPr="00E27AD0" w:rsidRDefault="006F2939" w:rsidP="00670375">
            <w:pPr>
              <w:pStyle w:val="tekst"/>
              <w:rPr>
                <w:rFonts w:ascii="Arial" w:hAnsi="Arial" w:cs="Arial"/>
                <w:sz w:val="20"/>
              </w:rPr>
            </w:pPr>
          </w:p>
        </w:tc>
        <w:tc>
          <w:tcPr>
            <w:tcW w:w="1559" w:type="dxa"/>
            <w:vMerge/>
          </w:tcPr>
          <w:p w:rsidR="006F2939" w:rsidRPr="00E27AD0" w:rsidRDefault="006F2939" w:rsidP="00670375">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Paczki ekonomiczne zagraniczne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1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1kg  do  2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2 kg  do  5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 kg  do  10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rPr>
                <w:rFonts w:ascii="Arial" w:hAnsi="Arial" w:cs="Arial"/>
                <w:sz w:val="20"/>
              </w:rPr>
            </w:pPr>
          </w:p>
        </w:tc>
        <w:tc>
          <w:tcPr>
            <w:tcW w:w="992" w:type="dxa"/>
          </w:tcPr>
          <w:p w:rsidR="00221EE0" w:rsidRPr="00E27AD0" w:rsidRDefault="00221EE0" w:rsidP="002A1A68">
            <w:pPr>
              <w:pStyle w:val="tekst"/>
              <w:rPr>
                <w:rFonts w:ascii="Arial" w:hAnsi="Arial" w:cs="Arial"/>
                <w:sz w:val="20"/>
              </w:rPr>
            </w:pPr>
          </w:p>
        </w:tc>
        <w:tc>
          <w:tcPr>
            <w:tcW w:w="1559" w:type="dxa"/>
          </w:tcPr>
          <w:p w:rsidR="00221EE0" w:rsidRPr="00E27AD0" w:rsidRDefault="00221EE0" w:rsidP="002A1A68">
            <w:pPr>
              <w:pStyle w:val="tekst"/>
              <w:rPr>
                <w:rFonts w:ascii="Arial" w:hAnsi="Arial" w:cs="Arial"/>
                <w:sz w:val="20"/>
              </w:rPr>
            </w:pPr>
          </w:p>
        </w:tc>
      </w:tr>
      <w:tr w:rsidR="00221EE0" w:rsidRPr="00E27AD0" w:rsidTr="002A1A68">
        <w:trPr>
          <w:trHeight w:val="267"/>
        </w:trPr>
        <w:tc>
          <w:tcPr>
            <w:tcW w:w="9747" w:type="dxa"/>
            <w:gridSpan w:val="8"/>
          </w:tcPr>
          <w:p w:rsidR="00221EE0" w:rsidRPr="00E27AD0" w:rsidRDefault="00221EE0" w:rsidP="002A1A68">
            <w:pPr>
              <w:pStyle w:val="tekst"/>
              <w:jc w:val="left"/>
              <w:rPr>
                <w:rFonts w:ascii="Arial" w:hAnsi="Arial" w:cs="Arial"/>
                <w:b/>
                <w:sz w:val="20"/>
              </w:rPr>
            </w:pPr>
            <w:r w:rsidRPr="00E27AD0">
              <w:rPr>
                <w:rFonts w:ascii="Arial" w:hAnsi="Arial" w:cs="Arial"/>
                <w:b/>
                <w:sz w:val="20"/>
              </w:rPr>
              <w:t>Paczki priorytetowe zagraniczne</w:t>
            </w: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1</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do 1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jc w:val="center"/>
              <w:rPr>
                <w:rFonts w:ascii="Arial" w:hAnsi="Arial" w:cs="Arial"/>
                <w:sz w:val="20"/>
              </w:rPr>
            </w:pPr>
          </w:p>
        </w:tc>
        <w:tc>
          <w:tcPr>
            <w:tcW w:w="992" w:type="dxa"/>
          </w:tcPr>
          <w:p w:rsidR="00221EE0" w:rsidRPr="00E27AD0" w:rsidRDefault="00221EE0" w:rsidP="002A1A68">
            <w:pPr>
              <w:pStyle w:val="tekst"/>
              <w:jc w:val="center"/>
              <w:rPr>
                <w:rFonts w:ascii="Arial" w:hAnsi="Arial" w:cs="Arial"/>
                <w:sz w:val="20"/>
              </w:rPr>
            </w:pPr>
          </w:p>
        </w:tc>
        <w:tc>
          <w:tcPr>
            <w:tcW w:w="1559" w:type="dxa"/>
          </w:tcPr>
          <w:p w:rsidR="00221EE0" w:rsidRPr="00E27AD0" w:rsidRDefault="00221EE0" w:rsidP="002A1A68">
            <w:pPr>
              <w:pStyle w:val="tekst"/>
              <w:jc w:val="center"/>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2</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1kg  do  2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jc w:val="center"/>
              <w:rPr>
                <w:rFonts w:ascii="Arial" w:hAnsi="Arial" w:cs="Arial"/>
                <w:sz w:val="20"/>
              </w:rPr>
            </w:pPr>
          </w:p>
        </w:tc>
        <w:tc>
          <w:tcPr>
            <w:tcW w:w="992" w:type="dxa"/>
          </w:tcPr>
          <w:p w:rsidR="00221EE0" w:rsidRPr="00E27AD0" w:rsidRDefault="00221EE0" w:rsidP="002A1A68">
            <w:pPr>
              <w:pStyle w:val="tekst"/>
              <w:jc w:val="center"/>
              <w:rPr>
                <w:rFonts w:ascii="Arial" w:hAnsi="Arial" w:cs="Arial"/>
                <w:sz w:val="20"/>
              </w:rPr>
            </w:pPr>
          </w:p>
        </w:tc>
        <w:tc>
          <w:tcPr>
            <w:tcW w:w="1559" w:type="dxa"/>
          </w:tcPr>
          <w:p w:rsidR="00221EE0" w:rsidRPr="00E27AD0" w:rsidRDefault="00221EE0" w:rsidP="002A1A68">
            <w:pPr>
              <w:pStyle w:val="tekst"/>
              <w:jc w:val="center"/>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3</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2 kg  do  5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jc w:val="center"/>
              <w:rPr>
                <w:rFonts w:ascii="Arial" w:hAnsi="Arial" w:cs="Arial"/>
                <w:sz w:val="20"/>
              </w:rPr>
            </w:pPr>
          </w:p>
        </w:tc>
        <w:tc>
          <w:tcPr>
            <w:tcW w:w="992" w:type="dxa"/>
          </w:tcPr>
          <w:p w:rsidR="00221EE0" w:rsidRPr="00E27AD0" w:rsidRDefault="00221EE0" w:rsidP="002A1A68">
            <w:pPr>
              <w:pStyle w:val="tekst"/>
              <w:jc w:val="center"/>
              <w:rPr>
                <w:rFonts w:ascii="Arial" w:hAnsi="Arial" w:cs="Arial"/>
                <w:sz w:val="20"/>
              </w:rPr>
            </w:pPr>
          </w:p>
        </w:tc>
        <w:tc>
          <w:tcPr>
            <w:tcW w:w="1559" w:type="dxa"/>
          </w:tcPr>
          <w:p w:rsidR="00221EE0" w:rsidRPr="00E27AD0" w:rsidRDefault="00221EE0" w:rsidP="002A1A68">
            <w:pPr>
              <w:pStyle w:val="tekst"/>
              <w:jc w:val="center"/>
              <w:rPr>
                <w:rFonts w:ascii="Arial" w:hAnsi="Arial" w:cs="Arial"/>
                <w:sz w:val="20"/>
              </w:rPr>
            </w:pPr>
          </w:p>
        </w:tc>
      </w:tr>
      <w:tr w:rsidR="00221EE0" w:rsidRPr="00E27AD0" w:rsidTr="002A1A68">
        <w:trPr>
          <w:trHeight w:val="267"/>
        </w:trPr>
        <w:tc>
          <w:tcPr>
            <w:tcW w:w="540" w:type="dxa"/>
          </w:tcPr>
          <w:p w:rsidR="00221EE0" w:rsidRPr="00E27AD0" w:rsidRDefault="00221EE0" w:rsidP="002A1A68">
            <w:pPr>
              <w:pStyle w:val="tekst"/>
              <w:rPr>
                <w:rFonts w:ascii="Arial" w:hAnsi="Arial" w:cs="Arial"/>
                <w:sz w:val="20"/>
              </w:rPr>
            </w:pPr>
            <w:r w:rsidRPr="00E27AD0">
              <w:rPr>
                <w:rFonts w:ascii="Arial" w:hAnsi="Arial" w:cs="Arial"/>
                <w:sz w:val="20"/>
              </w:rPr>
              <w:t>4</w:t>
            </w:r>
          </w:p>
        </w:tc>
        <w:tc>
          <w:tcPr>
            <w:tcW w:w="2294" w:type="dxa"/>
          </w:tcPr>
          <w:p w:rsidR="00221EE0" w:rsidRPr="00E27AD0" w:rsidRDefault="00221EE0" w:rsidP="002A1A68">
            <w:pPr>
              <w:pStyle w:val="tekst"/>
              <w:rPr>
                <w:rFonts w:ascii="Arial" w:hAnsi="Arial" w:cs="Arial"/>
                <w:sz w:val="20"/>
              </w:rPr>
            </w:pPr>
            <w:r w:rsidRPr="00E27AD0">
              <w:rPr>
                <w:rFonts w:ascii="Arial" w:hAnsi="Arial" w:cs="Arial"/>
                <w:sz w:val="20"/>
              </w:rPr>
              <w:t>od 5 kg  do  10 kg</w:t>
            </w:r>
          </w:p>
        </w:tc>
        <w:tc>
          <w:tcPr>
            <w:tcW w:w="1102" w:type="dxa"/>
          </w:tcPr>
          <w:p w:rsidR="00221EE0" w:rsidRPr="00E27AD0" w:rsidRDefault="00221EE0" w:rsidP="002A1A68">
            <w:pPr>
              <w:pStyle w:val="tekst"/>
              <w:rPr>
                <w:rFonts w:ascii="Arial" w:hAnsi="Arial" w:cs="Arial"/>
                <w:sz w:val="20"/>
              </w:rPr>
            </w:pPr>
            <w:r w:rsidRPr="00E27AD0">
              <w:rPr>
                <w:rFonts w:ascii="Arial" w:hAnsi="Arial" w:cs="Arial"/>
                <w:sz w:val="20"/>
              </w:rPr>
              <w:t>x</w:t>
            </w:r>
          </w:p>
        </w:tc>
        <w:tc>
          <w:tcPr>
            <w:tcW w:w="1134" w:type="dxa"/>
          </w:tcPr>
          <w:p w:rsidR="00221EE0" w:rsidRPr="00E27AD0" w:rsidRDefault="00221EE0" w:rsidP="002A1A68">
            <w:pPr>
              <w:pStyle w:val="tekst"/>
              <w:jc w:val="center"/>
              <w:rPr>
                <w:rFonts w:ascii="Arial" w:hAnsi="Arial" w:cs="Arial"/>
                <w:sz w:val="20"/>
              </w:rPr>
            </w:pPr>
            <w:r>
              <w:rPr>
                <w:rFonts w:ascii="Arial" w:hAnsi="Arial" w:cs="Arial"/>
                <w:sz w:val="20"/>
              </w:rPr>
              <w:t>1</w:t>
            </w:r>
          </w:p>
        </w:tc>
        <w:tc>
          <w:tcPr>
            <w:tcW w:w="992" w:type="dxa"/>
          </w:tcPr>
          <w:p w:rsidR="00221EE0" w:rsidRPr="00E27AD0" w:rsidRDefault="00221EE0" w:rsidP="002A1A68">
            <w:pPr>
              <w:pStyle w:val="tekst"/>
              <w:rPr>
                <w:rFonts w:ascii="Arial" w:hAnsi="Arial" w:cs="Arial"/>
                <w:sz w:val="20"/>
              </w:rPr>
            </w:pPr>
          </w:p>
        </w:tc>
        <w:tc>
          <w:tcPr>
            <w:tcW w:w="1134" w:type="dxa"/>
          </w:tcPr>
          <w:p w:rsidR="00221EE0" w:rsidRPr="00E27AD0" w:rsidRDefault="00221EE0" w:rsidP="002A1A68">
            <w:pPr>
              <w:pStyle w:val="tekst"/>
              <w:jc w:val="center"/>
              <w:rPr>
                <w:rFonts w:ascii="Arial" w:hAnsi="Arial" w:cs="Arial"/>
                <w:sz w:val="20"/>
              </w:rPr>
            </w:pPr>
          </w:p>
        </w:tc>
        <w:tc>
          <w:tcPr>
            <w:tcW w:w="992" w:type="dxa"/>
          </w:tcPr>
          <w:p w:rsidR="00221EE0" w:rsidRPr="00E27AD0" w:rsidRDefault="00221EE0" w:rsidP="002A1A68">
            <w:pPr>
              <w:pStyle w:val="tekst"/>
              <w:jc w:val="center"/>
              <w:rPr>
                <w:rFonts w:ascii="Arial" w:hAnsi="Arial" w:cs="Arial"/>
                <w:sz w:val="20"/>
              </w:rPr>
            </w:pPr>
          </w:p>
        </w:tc>
        <w:tc>
          <w:tcPr>
            <w:tcW w:w="1559" w:type="dxa"/>
          </w:tcPr>
          <w:p w:rsidR="00221EE0" w:rsidRPr="00E27AD0" w:rsidRDefault="00221EE0" w:rsidP="002A1A68">
            <w:pPr>
              <w:pStyle w:val="tekst"/>
              <w:jc w:val="center"/>
              <w:rPr>
                <w:rFonts w:ascii="Arial" w:hAnsi="Arial" w:cs="Arial"/>
                <w:sz w:val="20"/>
              </w:rPr>
            </w:pPr>
          </w:p>
        </w:tc>
      </w:tr>
      <w:tr w:rsidR="003D2C7E" w:rsidRPr="003D2C7E" w:rsidTr="00937A3D">
        <w:trPr>
          <w:trHeight w:val="267"/>
        </w:trPr>
        <w:tc>
          <w:tcPr>
            <w:tcW w:w="9747" w:type="dxa"/>
            <w:gridSpan w:val="8"/>
          </w:tcPr>
          <w:p w:rsidR="003D2C7E" w:rsidRPr="003D2C7E" w:rsidRDefault="003D2C7E" w:rsidP="003D2C7E">
            <w:pPr>
              <w:pStyle w:val="tekst"/>
              <w:jc w:val="left"/>
              <w:rPr>
                <w:rFonts w:ascii="Arial" w:hAnsi="Arial" w:cs="Arial"/>
                <w:b/>
                <w:sz w:val="20"/>
              </w:rPr>
            </w:pPr>
            <w:r w:rsidRPr="003D2C7E">
              <w:rPr>
                <w:rFonts w:ascii="Arial" w:hAnsi="Arial" w:cs="Arial"/>
                <w:b/>
                <w:sz w:val="18"/>
                <w:szCs w:val="18"/>
              </w:rPr>
              <w:t xml:space="preserve">Potwierdzenie odbioru przesyłki rejestrowanej </w:t>
            </w:r>
          </w:p>
        </w:tc>
      </w:tr>
      <w:tr w:rsidR="003D2C7E" w:rsidRPr="005C734A" w:rsidTr="002A1A68">
        <w:trPr>
          <w:trHeight w:val="267"/>
        </w:trPr>
        <w:tc>
          <w:tcPr>
            <w:tcW w:w="540" w:type="dxa"/>
          </w:tcPr>
          <w:p w:rsidR="003D2C7E" w:rsidRPr="005C734A" w:rsidRDefault="003D2C7E" w:rsidP="002A1A68">
            <w:pPr>
              <w:pStyle w:val="tekst"/>
              <w:rPr>
                <w:rFonts w:ascii="Arial" w:hAnsi="Arial" w:cs="Arial"/>
                <w:sz w:val="20"/>
              </w:rPr>
            </w:pPr>
            <w:r w:rsidRPr="005C734A">
              <w:rPr>
                <w:rFonts w:ascii="Arial" w:hAnsi="Arial" w:cs="Arial"/>
                <w:sz w:val="20"/>
              </w:rPr>
              <w:t>1</w:t>
            </w:r>
          </w:p>
        </w:tc>
        <w:tc>
          <w:tcPr>
            <w:tcW w:w="2294" w:type="dxa"/>
          </w:tcPr>
          <w:p w:rsidR="003D2C7E" w:rsidRPr="005C734A" w:rsidRDefault="003D2C7E" w:rsidP="002A1A68">
            <w:pPr>
              <w:pStyle w:val="tekst"/>
              <w:rPr>
                <w:rFonts w:ascii="Arial" w:hAnsi="Arial" w:cs="Arial"/>
                <w:sz w:val="20"/>
              </w:rPr>
            </w:pPr>
            <w:r w:rsidRPr="005C734A">
              <w:rPr>
                <w:rFonts w:ascii="Arial" w:hAnsi="Arial" w:cs="Arial"/>
                <w:sz w:val="18"/>
                <w:szCs w:val="18"/>
              </w:rPr>
              <w:t>Potwierdzenie odbioru przesyłki rejestrowanej krajowej</w:t>
            </w:r>
          </w:p>
        </w:tc>
        <w:tc>
          <w:tcPr>
            <w:tcW w:w="1102" w:type="dxa"/>
          </w:tcPr>
          <w:p w:rsidR="003D2C7E" w:rsidRPr="005C734A" w:rsidRDefault="003D2C7E" w:rsidP="002A1A68">
            <w:pPr>
              <w:pStyle w:val="tekst"/>
              <w:rPr>
                <w:rFonts w:ascii="Arial" w:hAnsi="Arial" w:cs="Arial"/>
                <w:sz w:val="20"/>
              </w:rPr>
            </w:pPr>
            <w:r w:rsidRPr="005C734A">
              <w:rPr>
                <w:rFonts w:ascii="Arial" w:hAnsi="Arial" w:cs="Arial"/>
                <w:sz w:val="20"/>
              </w:rPr>
              <w:t>x</w:t>
            </w:r>
          </w:p>
        </w:tc>
        <w:tc>
          <w:tcPr>
            <w:tcW w:w="1134" w:type="dxa"/>
          </w:tcPr>
          <w:p w:rsidR="003D2C7E" w:rsidRPr="005C734A" w:rsidRDefault="003D2C7E" w:rsidP="002A1A68">
            <w:pPr>
              <w:pStyle w:val="tekst"/>
              <w:jc w:val="center"/>
              <w:rPr>
                <w:rFonts w:ascii="Arial" w:hAnsi="Arial" w:cs="Arial"/>
                <w:sz w:val="20"/>
              </w:rPr>
            </w:pPr>
            <w:r w:rsidRPr="005C734A">
              <w:rPr>
                <w:rFonts w:ascii="Arial" w:hAnsi="Arial" w:cs="Arial"/>
                <w:sz w:val="20"/>
              </w:rPr>
              <w:t>26.000</w:t>
            </w:r>
          </w:p>
        </w:tc>
        <w:tc>
          <w:tcPr>
            <w:tcW w:w="992" w:type="dxa"/>
          </w:tcPr>
          <w:p w:rsidR="003D2C7E" w:rsidRPr="005C734A" w:rsidRDefault="003D2C7E" w:rsidP="002A1A68">
            <w:pPr>
              <w:pStyle w:val="tekst"/>
              <w:rPr>
                <w:rFonts w:ascii="Arial" w:hAnsi="Arial" w:cs="Arial"/>
                <w:sz w:val="20"/>
              </w:rPr>
            </w:pPr>
          </w:p>
        </w:tc>
        <w:tc>
          <w:tcPr>
            <w:tcW w:w="1134" w:type="dxa"/>
          </w:tcPr>
          <w:p w:rsidR="003D2C7E" w:rsidRPr="005C734A" w:rsidRDefault="003D2C7E" w:rsidP="002A1A68">
            <w:pPr>
              <w:pStyle w:val="tekst"/>
              <w:jc w:val="center"/>
              <w:rPr>
                <w:rFonts w:ascii="Arial" w:hAnsi="Arial" w:cs="Arial"/>
                <w:sz w:val="20"/>
              </w:rPr>
            </w:pPr>
          </w:p>
        </w:tc>
        <w:tc>
          <w:tcPr>
            <w:tcW w:w="992" w:type="dxa"/>
          </w:tcPr>
          <w:p w:rsidR="003D2C7E" w:rsidRPr="005C734A" w:rsidRDefault="003D2C7E" w:rsidP="002A1A68">
            <w:pPr>
              <w:pStyle w:val="tekst"/>
              <w:jc w:val="center"/>
              <w:rPr>
                <w:rFonts w:ascii="Arial" w:hAnsi="Arial" w:cs="Arial"/>
                <w:sz w:val="20"/>
              </w:rPr>
            </w:pPr>
          </w:p>
        </w:tc>
        <w:tc>
          <w:tcPr>
            <w:tcW w:w="1559" w:type="dxa"/>
          </w:tcPr>
          <w:p w:rsidR="003D2C7E" w:rsidRPr="005C734A" w:rsidRDefault="003D2C7E" w:rsidP="002A1A68">
            <w:pPr>
              <w:pStyle w:val="tekst"/>
              <w:jc w:val="center"/>
              <w:rPr>
                <w:rFonts w:ascii="Arial" w:hAnsi="Arial" w:cs="Arial"/>
                <w:sz w:val="20"/>
              </w:rPr>
            </w:pPr>
          </w:p>
        </w:tc>
      </w:tr>
      <w:tr w:rsidR="003D2C7E" w:rsidRPr="005C734A" w:rsidTr="002A1A68">
        <w:trPr>
          <w:trHeight w:val="267"/>
        </w:trPr>
        <w:tc>
          <w:tcPr>
            <w:tcW w:w="540" w:type="dxa"/>
          </w:tcPr>
          <w:p w:rsidR="003D2C7E" w:rsidRPr="005C734A" w:rsidRDefault="003D2C7E" w:rsidP="002A1A68">
            <w:pPr>
              <w:pStyle w:val="tekst"/>
              <w:rPr>
                <w:rFonts w:ascii="Arial" w:hAnsi="Arial" w:cs="Arial"/>
                <w:sz w:val="20"/>
              </w:rPr>
            </w:pPr>
            <w:r w:rsidRPr="005C734A">
              <w:rPr>
                <w:rFonts w:ascii="Arial" w:hAnsi="Arial" w:cs="Arial"/>
                <w:sz w:val="20"/>
              </w:rPr>
              <w:t>2</w:t>
            </w:r>
          </w:p>
        </w:tc>
        <w:tc>
          <w:tcPr>
            <w:tcW w:w="2294" w:type="dxa"/>
          </w:tcPr>
          <w:p w:rsidR="003D2C7E" w:rsidRPr="005C734A" w:rsidRDefault="003D2C7E" w:rsidP="002A1A68">
            <w:pPr>
              <w:pStyle w:val="tekst"/>
              <w:rPr>
                <w:rFonts w:ascii="Arial" w:hAnsi="Arial" w:cs="Arial"/>
                <w:sz w:val="20"/>
              </w:rPr>
            </w:pPr>
            <w:r w:rsidRPr="005C734A">
              <w:rPr>
                <w:rFonts w:ascii="Arial" w:hAnsi="Arial" w:cs="Arial"/>
                <w:sz w:val="18"/>
                <w:szCs w:val="18"/>
              </w:rPr>
              <w:t>Potwierdzenie odbioru przesyłki rejestrowanej zagranicznej</w:t>
            </w:r>
          </w:p>
        </w:tc>
        <w:tc>
          <w:tcPr>
            <w:tcW w:w="1102" w:type="dxa"/>
          </w:tcPr>
          <w:p w:rsidR="003D2C7E" w:rsidRPr="005C734A" w:rsidRDefault="003D2C7E" w:rsidP="002A1A68">
            <w:pPr>
              <w:pStyle w:val="tekst"/>
              <w:rPr>
                <w:rFonts w:ascii="Arial" w:hAnsi="Arial" w:cs="Arial"/>
                <w:sz w:val="20"/>
              </w:rPr>
            </w:pPr>
            <w:r w:rsidRPr="005C734A">
              <w:rPr>
                <w:rFonts w:ascii="Arial" w:hAnsi="Arial" w:cs="Arial"/>
                <w:sz w:val="20"/>
              </w:rPr>
              <w:t>x</w:t>
            </w:r>
          </w:p>
        </w:tc>
        <w:tc>
          <w:tcPr>
            <w:tcW w:w="1134" w:type="dxa"/>
          </w:tcPr>
          <w:p w:rsidR="003D2C7E" w:rsidRPr="005C734A" w:rsidRDefault="005C734A" w:rsidP="002A1A68">
            <w:pPr>
              <w:pStyle w:val="tekst"/>
              <w:jc w:val="center"/>
              <w:rPr>
                <w:rFonts w:ascii="Arial" w:hAnsi="Arial" w:cs="Arial"/>
                <w:sz w:val="20"/>
              </w:rPr>
            </w:pPr>
            <w:r w:rsidRPr="005C734A">
              <w:rPr>
                <w:rFonts w:ascii="Arial" w:hAnsi="Arial" w:cs="Arial"/>
                <w:sz w:val="20"/>
              </w:rPr>
              <w:t>30</w:t>
            </w:r>
          </w:p>
        </w:tc>
        <w:tc>
          <w:tcPr>
            <w:tcW w:w="992" w:type="dxa"/>
          </w:tcPr>
          <w:p w:rsidR="003D2C7E" w:rsidRPr="005C734A" w:rsidRDefault="003D2C7E" w:rsidP="002A1A68">
            <w:pPr>
              <w:pStyle w:val="tekst"/>
              <w:rPr>
                <w:rFonts w:ascii="Arial" w:hAnsi="Arial" w:cs="Arial"/>
                <w:sz w:val="20"/>
              </w:rPr>
            </w:pPr>
          </w:p>
        </w:tc>
        <w:tc>
          <w:tcPr>
            <w:tcW w:w="1134" w:type="dxa"/>
          </w:tcPr>
          <w:p w:rsidR="003D2C7E" w:rsidRPr="005C734A" w:rsidRDefault="003D2C7E" w:rsidP="002A1A68">
            <w:pPr>
              <w:pStyle w:val="tekst"/>
              <w:jc w:val="center"/>
              <w:rPr>
                <w:rFonts w:ascii="Arial" w:hAnsi="Arial" w:cs="Arial"/>
                <w:sz w:val="20"/>
              </w:rPr>
            </w:pPr>
          </w:p>
        </w:tc>
        <w:tc>
          <w:tcPr>
            <w:tcW w:w="992" w:type="dxa"/>
          </w:tcPr>
          <w:p w:rsidR="003D2C7E" w:rsidRPr="005C734A" w:rsidRDefault="003D2C7E" w:rsidP="002A1A68">
            <w:pPr>
              <w:pStyle w:val="tekst"/>
              <w:jc w:val="center"/>
              <w:rPr>
                <w:rFonts w:ascii="Arial" w:hAnsi="Arial" w:cs="Arial"/>
                <w:sz w:val="20"/>
              </w:rPr>
            </w:pPr>
          </w:p>
        </w:tc>
        <w:tc>
          <w:tcPr>
            <w:tcW w:w="1559" w:type="dxa"/>
          </w:tcPr>
          <w:p w:rsidR="003D2C7E" w:rsidRPr="005C734A" w:rsidRDefault="003D2C7E" w:rsidP="002A1A68">
            <w:pPr>
              <w:pStyle w:val="tekst"/>
              <w:jc w:val="center"/>
              <w:rPr>
                <w:rFonts w:ascii="Arial" w:hAnsi="Arial" w:cs="Arial"/>
                <w:sz w:val="20"/>
              </w:rPr>
            </w:pPr>
          </w:p>
        </w:tc>
      </w:tr>
      <w:tr w:rsidR="00EE702C" w:rsidRPr="00EE702C" w:rsidTr="002A1A68">
        <w:trPr>
          <w:trHeight w:val="267"/>
        </w:trPr>
        <w:tc>
          <w:tcPr>
            <w:tcW w:w="9747" w:type="dxa"/>
            <w:gridSpan w:val="8"/>
          </w:tcPr>
          <w:p w:rsidR="002A1A68" w:rsidRPr="00EE702C" w:rsidRDefault="002A1A68" w:rsidP="002A1A68">
            <w:pPr>
              <w:pStyle w:val="tekst"/>
              <w:jc w:val="center"/>
              <w:rPr>
                <w:rFonts w:ascii="Arial" w:hAnsi="Arial" w:cs="Arial"/>
                <w:b/>
                <w:sz w:val="20"/>
              </w:rPr>
            </w:pPr>
            <w:r w:rsidRPr="00EE702C">
              <w:rPr>
                <w:rFonts w:ascii="Arial" w:hAnsi="Arial" w:cs="Arial"/>
                <w:b/>
                <w:sz w:val="18"/>
                <w:szCs w:val="18"/>
              </w:rPr>
              <w:t>Usługa zwrotu przesyłki rejestrowanej do nadawcy po wyczerpaniu możliwości doręczenia lub wydania odbiorcy w obrocie krajowym</w:t>
            </w:r>
          </w:p>
        </w:tc>
      </w:tr>
      <w:tr w:rsidR="00EE702C" w:rsidRPr="00EE702C" w:rsidTr="002A1A68">
        <w:trPr>
          <w:trHeight w:val="204"/>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1</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do 350g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EE702C" w:rsidP="002A1A68">
            <w:pPr>
              <w:pStyle w:val="tekst"/>
              <w:jc w:val="center"/>
              <w:rPr>
                <w:rFonts w:ascii="Arial" w:hAnsi="Arial" w:cs="Arial"/>
                <w:sz w:val="20"/>
              </w:rPr>
            </w:pPr>
            <w:r>
              <w:rPr>
                <w:rFonts w:ascii="Arial" w:hAnsi="Arial" w:cs="Arial"/>
                <w:sz w:val="20"/>
              </w:rPr>
              <w:t>1.3</w:t>
            </w:r>
            <w:bookmarkStart w:id="0" w:name="_GoBack"/>
            <w:bookmarkEnd w:id="0"/>
            <w:r w:rsidR="00FE2BA0" w:rsidRPr="00EE702C">
              <w:rPr>
                <w:rFonts w:ascii="Arial" w:hAnsi="Arial" w:cs="Arial"/>
                <w:sz w:val="20"/>
              </w:rPr>
              <w:t>00</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57"/>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5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2</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 xml:space="preserve">od 350 g do 1000g </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5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3</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 xml:space="preserve">od 1000 g do 2000g </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9747" w:type="dxa"/>
            <w:gridSpan w:val="8"/>
          </w:tcPr>
          <w:p w:rsidR="002A1A68" w:rsidRPr="00EE702C" w:rsidRDefault="002A1A68" w:rsidP="002A1A68">
            <w:pPr>
              <w:pStyle w:val="tekst"/>
              <w:jc w:val="center"/>
              <w:rPr>
                <w:rFonts w:ascii="Arial" w:hAnsi="Arial" w:cs="Arial"/>
                <w:b/>
                <w:sz w:val="20"/>
              </w:rPr>
            </w:pPr>
            <w:r w:rsidRPr="00EE702C">
              <w:rPr>
                <w:rFonts w:ascii="Arial" w:hAnsi="Arial" w:cs="Arial"/>
                <w:b/>
                <w:sz w:val="18"/>
                <w:szCs w:val="18"/>
              </w:rPr>
              <w:t>Usługa zwrotu przesyłki rejestrowanej do nadawcy po wyczerpaniu możliwości doręczenia lub wydania odbiorcy w obrocie zagranicznym</w:t>
            </w: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1</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do 50g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2</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od 50g do 100g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3</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od 100g do 350g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4</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od 350g do 500g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5</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od 500g do 1000g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540" w:type="dxa"/>
          </w:tcPr>
          <w:p w:rsidR="002A1A68" w:rsidRPr="00EE702C" w:rsidRDefault="002A1A68" w:rsidP="002A1A68">
            <w:pPr>
              <w:pStyle w:val="tekst"/>
              <w:rPr>
                <w:rFonts w:ascii="Arial" w:hAnsi="Arial" w:cs="Arial"/>
                <w:sz w:val="20"/>
              </w:rPr>
            </w:pPr>
            <w:r w:rsidRPr="00EE702C">
              <w:rPr>
                <w:rFonts w:ascii="Arial" w:hAnsi="Arial" w:cs="Arial"/>
                <w:sz w:val="20"/>
              </w:rPr>
              <w:t>6</w:t>
            </w:r>
          </w:p>
        </w:tc>
        <w:tc>
          <w:tcPr>
            <w:tcW w:w="2294" w:type="dxa"/>
          </w:tcPr>
          <w:p w:rsidR="002A1A68" w:rsidRPr="00EE702C" w:rsidRDefault="002A1A68" w:rsidP="002A1A68">
            <w:pPr>
              <w:pStyle w:val="tekst"/>
              <w:rPr>
                <w:rFonts w:ascii="Arial" w:hAnsi="Arial" w:cs="Arial"/>
                <w:sz w:val="20"/>
              </w:rPr>
            </w:pPr>
            <w:r w:rsidRPr="00EE702C">
              <w:rPr>
                <w:rFonts w:ascii="Arial" w:hAnsi="Arial" w:cs="Arial"/>
                <w:sz w:val="20"/>
              </w:rPr>
              <w:t>od 1000g do 2000g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x</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tcPr>
          <w:p w:rsidR="002A1A68" w:rsidRPr="00EE702C" w:rsidRDefault="002A1A68" w:rsidP="002A1A68">
            <w:pPr>
              <w:pStyle w:val="tekst"/>
              <w:rPr>
                <w:rFonts w:ascii="Arial" w:hAnsi="Arial" w:cs="Arial"/>
                <w:sz w:val="20"/>
              </w:rPr>
            </w:pPr>
          </w:p>
        </w:tc>
        <w:tc>
          <w:tcPr>
            <w:tcW w:w="1134" w:type="dxa"/>
          </w:tcPr>
          <w:p w:rsidR="002A1A68" w:rsidRPr="00EE702C" w:rsidRDefault="002A1A68" w:rsidP="002A1A68">
            <w:pPr>
              <w:pStyle w:val="tekst"/>
              <w:rPr>
                <w:rFonts w:ascii="Arial" w:hAnsi="Arial" w:cs="Arial"/>
                <w:sz w:val="20"/>
              </w:rPr>
            </w:pPr>
          </w:p>
        </w:tc>
        <w:tc>
          <w:tcPr>
            <w:tcW w:w="992" w:type="dxa"/>
          </w:tcPr>
          <w:p w:rsidR="002A1A68" w:rsidRPr="00EE702C" w:rsidRDefault="002A1A68" w:rsidP="002A1A68">
            <w:pPr>
              <w:pStyle w:val="tekst"/>
              <w:rPr>
                <w:rFonts w:ascii="Arial" w:hAnsi="Arial" w:cs="Arial"/>
                <w:sz w:val="20"/>
              </w:rPr>
            </w:pPr>
          </w:p>
        </w:tc>
        <w:tc>
          <w:tcPr>
            <w:tcW w:w="1559" w:type="dxa"/>
          </w:tcPr>
          <w:p w:rsidR="002A1A68" w:rsidRPr="00EE702C" w:rsidRDefault="002A1A68" w:rsidP="002A1A68">
            <w:pPr>
              <w:pStyle w:val="tekst"/>
              <w:rPr>
                <w:rFonts w:ascii="Arial" w:hAnsi="Arial" w:cs="Arial"/>
                <w:sz w:val="20"/>
              </w:rPr>
            </w:pPr>
          </w:p>
        </w:tc>
      </w:tr>
      <w:tr w:rsidR="00EE702C" w:rsidRPr="00EE702C" w:rsidTr="002A1A68">
        <w:trPr>
          <w:trHeight w:val="267"/>
        </w:trPr>
        <w:tc>
          <w:tcPr>
            <w:tcW w:w="9747" w:type="dxa"/>
            <w:gridSpan w:val="8"/>
          </w:tcPr>
          <w:p w:rsidR="002A1A68" w:rsidRPr="00EE702C" w:rsidRDefault="002A1A68" w:rsidP="002A1A68">
            <w:pPr>
              <w:pStyle w:val="tekst"/>
              <w:jc w:val="center"/>
              <w:rPr>
                <w:rFonts w:ascii="Arial" w:hAnsi="Arial" w:cs="Arial"/>
                <w:b/>
                <w:sz w:val="20"/>
              </w:rPr>
            </w:pPr>
            <w:r w:rsidRPr="00EE702C">
              <w:rPr>
                <w:rFonts w:ascii="Arial" w:hAnsi="Arial" w:cs="Arial"/>
                <w:b/>
                <w:sz w:val="18"/>
                <w:szCs w:val="18"/>
              </w:rPr>
              <w:t>Usługa zwrotu paczki rejestrowanej do siedziby Zamawiającego w obrocie krajowym</w:t>
            </w:r>
          </w:p>
        </w:tc>
      </w:tr>
      <w:tr w:rsidR="00EE702C" w:rsidRPr="00EE702C" w:rsidTr="002A1A68">
        <w:trPr>
          <w:trHeight w:val="11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1</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do 1 kg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val="restart"/>
          </w:tcPr>
          <w:p w:rsidR="002A1A68" w:rsidRPr="00EE702C" w:rsidRDefault="002A1A68" w:rsidP="002A1A68">
            <w:pPr>
              <w:pStyle w:val="tekst"/>
              <w:rPr>
                <w:rFonts w:ascii="Arial" w:hAnsi="Arial" w:cs="Arial"/>
                <w:sz w:val="20"/>
              </w:rPr>
            </w:pPr>
          </w:p>
        </w:tc>
        <w:tc>
          <w:tcPr>
            <w:tcW w:w="1134" w:type="dxa"/>
            <w:vMerge w:val="restart"/>
          </w:tcPr>
          <w:p w:rsidR="002A1A68" w:rsidRPr="00EE702C" w:rsidRDefault="002A1A68" w:rsidP="002A1A68">
            <w:pPr>
              <w:pStyle w:val="tekst"/>
              <w:rPr>
                <w:rFonts w:ascii="Arial" w:hAnsi="Arial" w:cs="Arial"/>
                <w:sz w:val="20"/>
              </w:rPr>
            </w:pPr>
          </w:p>
        </w:tc>
        <w:tc>
          <w:tcPr>
            <w:tcW w:w="992" w:type="dxa"/>
            <w:vMerge w:val="restart"/>
          </w:tcPr>
          <w:p w:rsidR="002A1A68" w:rsidRPr="00EE702C" w:rsidRDefault="002A1A68" w:rsidP="002A1A68">
            <w:pPr>
              <w:pStyle w:val="tekst"/>
              <w:rPr>
                <w:rFonts w:ascii="Arial" w:hAnsi="Arial" w:cs="Arial"/>
                <w:sz w:val="20"/>
              </w:rPr>
            </w:pPr>
          </w:p>
        </w:tc>
        <w:tc>
          <w:tcPr>
            <w:tcW w:w="1559" w:type="dxa"/>
            <w:vMerge w:val="restart"/>
          </w:tcPr>
          <w:p w:rsidR="002A1A68" w:rsidRPr="00EE702C" w:rsidRDefault="002A1A68" w:rsidP="002A1A68">
            <w:pPr>
              <w:pStyle w:val="tekst"/>
              <w:rPr>
                <w:rFonts w:ascii="Arial" w:hAnsi="Arial" w:cs="Arial"/>
                <w:sz w:val="20"/>
              </w:rPr>
            </w:pPr>
          </w:p>
        </w:tc>
      </w:tr>
      <w:tr w:rsidR="00EE702C" w:rsidRPr="00EE702C" w:rsidTr="002A1A68">
        <w:trPr>
          <w:trHeight w:val="116"/>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tcPr>
          <w:p w:rsidR="002A1A68" w:rsidRPr="00EE702C" w:rsidRDefault="002A1A68" w:rsidP="002A1A68">
            <w:pPr>
              <w:pStyle w:val="tekst"/>
              <w:rPr>
                <w:rFonts w:ascii="Arial" w:hAnsi="Arial" w:cs="Arial"/>
                <w:sz w:val="20"/>
              </w:rPr>
            </w:pPr>
          </w:p>
        </w:tc>
        <w:tc>
          <w:tcPr>
            <w:tcW w:w="1134" w:type="dxa"/>
            <w:vMerge/>
          </w:tcPr>
          <w:p w:rsidR="002A1A68" w:rsidRPr="00EE702C" w:rsidRDefault="002A1A68" w:rsidP="002A1A68">
            <w:pPr>
              <w:pStyle w:val="tekst"/>
              <w:rPr>
                <w:rFonts w:ascii="Arial" w:hAnsi="Arial" w:cs="Arial"/>
                <w:sz w:val="20"/>
              </w:rPr>
            </w:pPr>
          </w:p>
        </w:tc>
        <w:tc>
          <w:tcPr>
            <w:tcW w:w="992" w:type="dxa"/>
            <w:vMerge/>
          </w:tcPr>
          <w:p w:rsidR="002A1A68" w:rsidRPr="00EE702C" w:rsidRDefault="002A1A68" w:rsidP="002A1A68">
            <w:pPr>
              <w:pStyle w:val="tekst"/>
              <w:rPr>
                <w:rFonts w:ascii="Arial" w:hAnsi="Arial" w:cs="Arial"/>
                <w:sz w:val="20"/>
              </w:rPr>
            </w:pPr>
          </w:p>
        </w:tc>
        <w:tc>
          <w:tcPr>
            <w:tcW w:w="1559" w:type="dxa"/>
            <w:vMerge/>
          </w:tcPr>
          <w:p w:rsidR="002A1A68" w:rsidRPr="00EE702C" w:rsidRDefault="002A1A68" w:rsidP="002A1A68">
            <w:pPr>
              <w:pStyle w:val="tekst"/>
              <w:rPr>
                <w:rFonts w:ascii="Arial" w:hAnsi="Arial" w:cs="Arial"/>
                <w:sz w:val="20"/>
              </w:rPr>
            </w:pPr>
          </w:p>
        </w:tc>
      </w:tr>
      <w:tr w:rsidR="00EE702C" w:rsidRPr="00EE702C" w:rsidTr="002A1A68">
        <w:trPr>
          <w:trHeight w:val="11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2</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od 1kg  do  2 kg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val="restart"/>
          </w:tcPr>
          <w:p w:rsidR="002A1A68" w:rsidRPr="00EE702C" w:rsidRDefault="002A1A68" w:rsidP="002A1A68">
            <w:pPr>
              <w:pStyle w:val="tekst"/>
              <w:rPr>
                <w:rFonts w:ascii="Arial" w:hAnsi="Arial" w:cs="Arial"/>
                <w:sz w:val="20"/>
              </w:rPr>
            </w:pPr>
          </w:p>
        </w:tc>
        <w:tc>
          <w:tcPr>
            <w:tcW w:w="1134" w:type="dxa"/>
            <w:vMerge w:val="restart"/>
          </w:tcPr>
          <w:p w:rsidR="002A1A68" w:rsidRPr="00EE702C" w:rsidRDefault="002A1A68" w:rsidP="002A1A68">
            <w:pPr>
              <w:pStyle w:val="tekst"/>
              <w:rPr>
                <w:rFonts w:ascii="Arial" w:hAnsi="Arial" w:cs="Arial"/>
                <w:sz w:val="20"/>
              </w:rPr>
            </w:pPr>
          </w:p>
        </w:tc>
        <w:tc>
          <w:tcPr>
            <w:tcW w:w="992" w:type="dxa"/>
            <w:vMerge w:val="restart"/>
          </w:tcPr>
          <w:p w:rsidR="002A1A68" w:rsidRPr="00EE702C" w:rsidRDefault="002A1A68" w:rsidP="002A1A68">
            <w:pPr>
              <w:pStyle w:val="tekst"/>
              <w:rPr>
                <w:rFonts w:ascii="Arial" w:hAnsi="Arial" w:cs="Arial"/>
                <w:sz w:val="20"/>
              </w:rPr>
            </w:pPr>
          </w:p>
        </w:tc>
        <w:tc>
          <w:tcPr>
            <w:tcW w:w="1559" w:type="dxa"/>
            <w:vMerge w:val="restart"/>
          </w:tcPr>
          <w:p w:rsidR="002A1A68" w:rsidRPr="00EE702C" w:rsidRDefault="002A1A68" w:rsidP="002A1A68">
            <w:pPr>
              <w:pStyle w:val="tekst"/>
              <w:rPr>
                <w:rFonts w:ascii="Arial" w:hAnsi="Arial" w:cs="Arial"/>
                <w:sz w:val="20"/>
              </w:rPr>
            </w:pPr>
          </w:p>
        </w:tc>
      </w:tr>
      <w:tr w:rsidR="00EE702C" w:rsidRPr="00EE702C" w:rsidTr="002A1A68">
        <w:trPr>
          <w:trHeight w:val="116"/>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tcPr>
          <w:p w:rsidR="002A1A68" w:rsidRPr="00EE702C" w:rsidRDefault="002A1A68" w:rsidP="002A1A68">
            <w:pPr>
              <w:pStyle w:val="tekst"/>
              <w:rPr>
                <w:rFonts w:ascii="Arial" w:hAnsi="Arial" w:cs="Arial"/>
                <w:sz w:val="20"/>
              </w:rPr>
            </w:pPr>
          </w:p>
        </w:tc>
        <w:tc>
          <w:tcPr>
            <w:tcW w:w="1134" w:type="dxa"/>
            <w:vMerge/>
          </w:tcPr>
          <w:p w:rsidR="002A1A68" w:rsidRPr="00EE702C" w:rsidRDefault="002A1A68" w:rsidP="002A1A68">
            <w:pPr>
              <w:pStyle w:val="tekst"/>
              <w:rPr>
                <w:rFonts w:ascii="Arial" w:hAnsi="Arial" w:cs="Arial"/>
                <w:sz w:val="20"/>
              </w:rPr>
            </w:pPr>
          </w:p>
        </w:tc>
        <w:tc>
          <w:tcPr>
            <w:tcW w:w="992" w:type="dxa"/>
            <w:vMerge/>
          </w:tcPr>
          <w:p w:rsidR="002A1A68" w:rsidRPr="00EE702C" w:rsidRDefault="002A1A68" w:rsidP="002A1A68">
            <w:pPr>
              <w:pStyle w:val="tekst"/>
              <w:rPr>
                <w:rFonts w:ascii="Arial" w:hAnsi="Arial" w:cs="Arial"/>
                <w:sz w:val="20"/>
              </w:rPr>
            </w:pPr>
          </w:p>
        </w:tc>
        <w:tc>
          <w:tcPr>
            <w:tcW w:w="1559" w:type="dxa"/>
            <w:vMerge/>
          </w:tcPr>
          <w:p w:rsidR="002A1A68" w:rsidRPr="00EE702C" w:rsidRDefault="002A1A68" w:rsidP="002A1A68">
            <w:pPr>
              <w:pStyle w:val="tekst"/>
              <w:rPr>
                <w:rFonts w:ascii="Arial" w:hAnsi="Arial" w:cs="Arial"/>
                <w:sz w:val="20"/>
              </w:rPr>
            </w:pPr>
          </w:p>
        </w:tc>
      </w:tr>
      <w:tr w:rsidR="00EE702C" w:rsidRPr="00EE702C" w:rsidTr="002A1A68">
        <w:trPr>
          <w:trHeight w:val="11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3</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od 2 kg  do  5 kg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val="restart"/>
          </w:tcPr>
          <w:p w:rsidR="002A1A68" w:rsidRPr="00EE702C" w:rsidRDefault="002A1A68" w:rsidP="002A1A68">
            <w:pPr>
              <w:pStyle w:val="tekst"/>
              <w:rPr>
                <w:rFonts w:ascii="Arial" w:hAnsi="Arial" w:cs="Arial"/>
                <w:sz w:val="20"/>
              </w:rPr>
            </w:pPr>
          </w:p>
        </w:tc>
        <w:tc>
          <w:tcPr>
            <w:tcW w:w="1134" w:type="dxa"/>
            <w:vMerge w:val="restart"/>
          </w:tcPr>
          <w:p w:rsidR="002A1A68" w:rsidRPr="00EE702C" w:rsidRDefault="002A1A68" w:rsidP="002A1A68">
            <w:pPr>
              <w:pStyle w:val="tekst"/>
              <w:rPr>
                <w:rFonts w:ascii="Arial" w:hAnsi="Arial" w:cs="Arial"/>
                <w:sz w:val="20"/>
              </w:rPr>
            </w:pPr>
          </w:p>
        </w:tc>
        <w:tc>
          <w:tcPr>
            <w:tcW w:w="992" w:type="dxa"/>
            <w:vMerge w:val="restart"/>
          </w:tcPr>
          <w:p w:rsidR="002A1A68" w:rsidRPr="00EE702C" w:rsidRDefault="002A1A68" w:rsidP="002A1A68">
            <w:pPr>
              <w:pStyle w:val="tekst"/>
              <w:rPr>
                <w:rFonts w:ascii="Arial" w:hAnsi="Arial" w:cs="Arial"/>
                <w:sz w:val="20"/>
              </w:rPr>
            </w:pPr>
          </w:p>
        </w:tc>
        <w:tc>
          <w:tcPr>
            <w:tcW w:w="1559" w:type="dxa"/>
            <w:vMerge w:val="restart"/>
          </w:tcPr>
          <w:p w:rsidR="002A1A68" w:rsidRPr="00EE702C" w:rsidRDefault="002A1A68" w:rsidP="002A1A68">
            <w:pPr>
              <w:pStyle w:val="tekst"/>
              <w:rPr>
                <w:rFonts w:ascii="Arial" w:hAnsi="Arial" w:cs="Arial"/>
                <w:sz w:val="20"/>
              </w:rPr>
            </w:pPr>
          </w:p>
        </w:tc>
      </w:tr>
      <w:tr w:rsidR="00EE702C" w:rsidRPr="00EE702C" w:rsidTr="002A1A68">
        <w:trPr>
          <w:trHeight w:val="116"/>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tcPr>
          <w:p w:rsidR="002A1A68" w:rsidRPr="00EE702C" w:rsidRDefault="002A1A68" w:rsidP="002A1A68">
            <w:pPr>
              <w:pStyle w:val="tekst"/>
              <w:rPr>
                <w:rFonts w:ascii="Arial" w:hAnsi="Arial" w:cs="Arial"/>
                <w:sz w:val="20"/>
              </w:rPr>
            </w:pPr>
          </w:p>
        </w:tc>
        <w:tc>
          <w:tcPr>
            <w:tcW w:w="1134" w:type="dxa"/>
            <w:vMerge/>
          </w:tcPr>
          <w:p w:rsidR="002A1A68" w:rsidRPr="00EE702C" w:rsidRDefault="002A1A68" w:rsidP="002A1A68">
            <w:pPr>
              <w:pStyle w:val="tekst"/>
              <w:rPr>
                <w:rFonts w:ascii="Arial" w:hAnsi="Arial" w:cs="Arial"/>
                <w:sz w:val="20"/>
              </w:rPr>
            </w:pPr>
          </w:p>
        </w:tc>
        <w:tc>
          <w:tcPr>
            <w:tcW w:w="992" w:type="dxa"/>
            <w:vMerge/>
          </w:tcPr>
          <w:p w:rsidR="002A1A68" w:rsidRPr="00EE702C" w:rsidRDefault="002A1A68" w:rsidP="002A1A68">
            <w:pPr>
              <w:pStyle w:val="tekst"/>
              <w:rPr>
                <w:rFonts w:ascii="Arial" w:hAnsi="Arial" w:cs="Arial"/>
                <w:sz w:val="20"/>
              </w:rPr>
            </w:pPr>
          </w:p>
        </w:tc>
        <w:tc>
          <w:tcPr>
            <w:tcW w:w="1559" w:type="dxa"/>
            <w:vMerge/>
          </w:tcPr>
          <w:p w:rsidR="002A1A68" w:rsidRPr="00EE702C" w:rsidRDefault="002A1A68" w:rsidP="002A1A68">
            <w:pPr>
              <w:pStyle w:val="tekst"/>
              <w:rPr>
                <w:rFonts w:ascii="Arial" w:hAnsi="Arial" w:cs="Arial"/>
                <w:sz w:val="20"/>
              </w:rPr>
            </w:pPr>
          </w:p>
        </w:tc>
      </w:tr>
      <w:tr w:rsidR="00EE702C" w:rsidRPr="00EE702C" w:rsidTr="002A1A68">
        <w:trPr>
          <w:trHeight w:val="117"/>
        </w:trPr>
        <w:tc>
          <w:tcPr>
            <w:tcW w:w="540"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4</w:t>
            </w:r>
          </w:p>
        </w:tc>
        <w:tc>
          <w:tcPr>
            <w:tcW w:w="2294" w:type="dxa"/>
            <w:vMerge w:val="restart"/>
          </w:tcPr>
          <w:p w:rsidR="002A1A68" w:rsidRPr="00EE702C" w:rsidRDefault="002A1A68" w:rsidP="002A1A68">
            <w:pPr>
              <w:pStyle w:val="tekst"/>
              <w:rPr>
                <w:rFonts w:ascii="Arial" w:hAnsi="Arial" w:cs="Arial"/>
                <w:sz w:val="20"/>
              </w:rPr>
            </w:pPr>
            <w:r w:rsidRPr="00EE702C">
              <w:rPr>
                <w:rFonts w:ascii="Arial" w:hAnsi="Arial" w:cs="Arial"/>
                <w:sz w:val="20"/>
              </w:rPr>
              <w:t>od 5 kg  do  10 kg</w:t>
            </w: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A</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val="restart"/>
          </w:tcPr>
          <w:p w:rsidR="002A1A68" w:rsidRPr="00EE702C" w:rsidRDefault="002A1A68" w:rsidP="002A1A68">
            <w:pPr>
              <w:pStyle w:val="tekst"/>
              <w:rPr>
                <w:rFonts w:ascii="Arial" w:hAnsi="Arial" w:cs="Arial"/>
                <w:sz w:val="20"/>
              </w:rPr>
            </w:pPr>
          </w:p>
        </w:tc>
        <w:tc>
          <w:tcPr>
            <w:tcW w:w="1134" w:type="dxa"/>
            <w:vMerge w:val="restart"/>
          </w:tcPr>
          <w:p w:rsidR="002A1A68" w:rsidRPr="00EE702C" w:rsidRDefault="002A1A68" w:rsidP="002A1A68">
            <w:pPr>
              <w:pStyle w:val="tekst"/>
              <w:rPr>
                <w:rFonts w:ascii="Arial" w:hAnsi="Arial" w:cs="Arial"/>
                <w:sz w:val="20"/>
              </w:rPr>
            </w:pPr>
          </w:p>
        </w:tc>
        <w:tc>
          <w:tcPr>
            <w:tcW w:w="992" w:type="dxa"/>
            <w:vMerge w:val="restart"/>
          </w:tcPr>
          <w:p w:rsidR="002A1A68" w:rsidRPr="00EE702C" w:rsidRDefault="002A1A68" w:rsidP="002A1A68">
            <w:pPr>
              <w:pStyle w:val="tekst"/>
              <w:rPr>
                <w:rFonts w:ascii="Arial" w:hAnsi="Arial" w:cs="Arial"/>
                <w:sz w:val="20"/>
              </w:rPr>
            </w:pPr>
          </w:p>
        </w:tc>
        <w:tc>
          <w:tcPr>
            <w:tcW w:w="1559" w:type="dxa"/>
            <w:vMerge w:val="restart"/>
          </w:tcPr>
          <w:p w:rsidR="002A1A68" w:rsidRPr="00EE702C" w:rsidRDefault="002A1A68" w:rsidP="002A1A68">
            <w:pPr>
              <w:pStyle w:val="tekst"/>
              <w:rPr>
                <w:rFonts w:ascii="Arial" w:hAnsi="Arial" w:cs="Arial"/>
                <w:sz w:val="20"/>
              </w:rPr>
            </w:pPr>
          </w:p>
        </w:tc>
      </w:tr>
      <w:tr w:rsidR="00EE702C" w:rsidRPr="00EE702C" w:rsidTr="002A1A68">
        <w:trPr>
          <w:trHeight w:val="116"/>
        </w:trPr>
        <w:tc>
          <w:tcPr>
            <w:tcW w:w="540" w:type="dxa"/>
            <w:vMerge/>
          </w:tcPr>
          <w:p w:rsidR="002A1A68" w:rsidRPr="00EE702C" w:rsidRDefault="002A1A68" w:rsidP="002A1A68">
            <w:pPr>
              <w:pStyle w:val="tekst"/>
              <w:rPr>
                <w:rFonts w:ascii="Arial" w:hAnsi="Arial" w:cs="Arial"/>
                <w:sz w:val="20"/>
              </w:rPr>
            </w:pPr>
          </w:p>
        </w:tc>
        <w:tc>
          <w:tcPr>
            <w:tcW w:w="2294" w:type="dxa"/>
            <w:vMerge/>
          </w:tcPr>
          <w:p w:rsidR="002A1A68" w:rsidRPr="00EE702C" w:rsidRDefault="002A1A68" w:rsidP="002A1A68">
            <w:pPr>
              <w:pStyle w:val="tekst"/>
              <w:rPr>
                <w:rFonts w:ascii="Arial" w:hAnsi="Arial" w:cs="Arial"/>
                <w:sz w:val="20"/>
              </w:rPr>
            </w:pPr>
          </w:p>
        </w:tc>
        <w:tc>
          <w:tcPr>
            <w:tcW w:w="1102" w:type="dxa"/>
          </w:tcPr>
          <w:p w:rsidR="002A1A68" w:rsidRPr="00EE702C" w:rsidRDefault="002A1A68" w:rsidP="002A1A68">
            <w:pPr>
              <w:pStyle w:val="tekst"/>
              <w:rPr>
                <w:rFonts w:ascii="Arial" w:hAnsi="Arial" w:cs="Arial"/>
                <w:sz w:val="20"/>
              </w:rPr>
            </w:pPr>
            <w:r w:rsidRPr="00EE702C">
              <w:rPr>
                <w:rFonts w:ascii="Arial" w:hAnsi="Arial" w:cs="Arial"/>
                <w:sz w:val="20"/>
              </w:rPr>
              <w:t>gabaryt B</w:t>
            </w:r>
          </w:p>
        </w:tc>
        <w:tc>
          <w:tcPr>
            <w:tcW w:w="1134" w:type="dxa"/>
          </w:tcPr>
          <w:p w:rsidR="002A1A68" w:rsidRPr="00EE702C" w:rsidRDefault="00FE2BA0" w:rsidP="002A1A68">
            <w:pPr>
              <w:pStyle w:val="tekst"/>
              <w:jc w:val="center"/>
              <w:rPr>
                <w:rFonts w:ascii="Arial" w:hAnsi="Arial" w:cs="Arial"/>
                <w:sz w:val="20"/>
              </w:rPr>
            </w:pPr>
            <w:r w:rsidRPr="00EE702C">
              <w:rPr>
                <w:rFonts w:ascii="Arial" w:hAnsi="Arial" w:cs="Arial"/>
                <w:sz w:val="20"/>
              </w:rPr>
              <w:t>1</w:t>
            </w:r>
          </w:p>
        </w:tc>
        <w:tc>
          <w:tcPr>
            <w:tcW w:w="992" w:type="dxa"/>
            <w:vMerge/>
          </w:tcPr>
          <w:p w:rsidR="002A1A68" w:rsidRPr="00EE702C" w:rsidRDefault="002A1A68" w:rsidP="002A1A68">
            <w:pPr>
              <w:pStyle w:val="tekst"/>
              <w:rPr>
                <w:rFonts w:ascii="Arial" w:hAnsi="Arial" w:cs="Arial"/>
                <w:sz w:val="20"/>
              </w:rPr>
            </w:pPr>
          </w:p>
        </w:tc>
        <w:tc>
          <w:tcPr>
            <w:tcW w:w="1134" w:type="dxa"/>
            <w:vMerge/>
          </w:tcPr>
          <w:p w:rsidR="002A1A68" w:rsidRPr="00EE702C" w:rsidRDefault="002A1A68" w:rsidP="002A1A68">
            <w:pPr>
              <w:pStyle w:val="tekst"/>
              <w:rPr>
                <w:rFonts w:ascii="Arial" w:hAnsi="Arial" w:cs="Arial"/>
                <w:sz w:val="20"/>
              </w:rPr>
            </w:pPr>
          </w:p>
        </w:tc>
        <w:tc>
          <w:tcPr>
            <w:tcW w:w="992" w:type="dxa"/>
            <w:vMerge/>
          </w:tcPr>
          <w:p w:rsidR="002A1A68" w:rsidRPr="00EE702C" w:rsidRDefault="002A1A68" w:rsidP="002A1A68">
            <w:pPr>
              <w:pStyle w:val="tekst"/>
              <w:rPr>
                <w:rFonts w:ascii="Arial" w:hAnsi="Arial" w:cs="Arial"/>
                <w:sz w:val="20"/>
              </w:rPr>
            </w:pPr>
          </w:p>
        </w:tc>
        <w:tc>
          <w:tcPr>
            <w:tcW w:w="1559" w:type="dxa"/>
            <w:vMerge/>
          </w:tcPr>
          <w:p w:rsidR="002A1A68" w:rsidRPr="00EE702C" w:rsidRDefault="002A1A68" w:rsidP="002A1A68">
            <w:pPr>
              <w:pStyle w:val="tekst"/>
              <w:rPr>
                <w:rFonts w:ascii="Arial" w:hAnsi="Arial" w:cs="Arial"/>
                <w:sz w:val="20"/>
              </w:rPr>
            </w:pPr>
          </w:p>
        </w:tc>
      </w:tr>
      <w:tr w:rsidR="00EE702C" w:rsidRPr="00EE702C" w:rsidTr="00E4573E">
        <w:trPr>
          <w:trHeight w:val="116"/>
        </w:trPr>
        <w:tc>
          <w:tcPr>
            <w:tcW w:w="9747" w:type="dxa"/>
            <w:gridSpan w:val="8"/>
          </w:tcPr>
          <w:p w:rsidR="00612AFB" w:rsidRPr="00EE702C" w:rsidRDefault="00612AFB" w:rsidP="002A1A68">
            <w:pPr>
              <w:pStyle w:val="tekst"/>
              <w:rPr>
                <w:rFonts w:ascii="Arial" w:hAnsi="Arial" w:cs="Arial"/>
                <w:sz w:val="20"/>
              </w:rPr>
            </w:pPr>
            <w:r w:rsidRPr="00EE702C">
              <w:rPr>
                <w:rFonts w:ascii="Arial" w:hAnsi="Arial" w:cs="Arial"/>
                <w:b/>
                <w:sz w:val="18"/>
                <w:szCs w:val="18"/>
              </w:rPr>
              <w:t>Usługa zwrotu paczki rejestrowanej do siedziby Zamawiającego w obrocie zagranicznym</w:t>
            </w:r>
          </w:p>
        </w:tc>
      </w:tr>
      <w:tr w:rsidR="00EE702C" w:rsidRPr="00EE702C" w:rsidTr="00670375">
        <w:trPr>
          <w:trHeight w:val="267"/>
        </w:trPr>
        <w:tc>
          <w:tcPr>
            <w:tcW w:w="540" w:type="dxa"/>
          </w:tcPr>
          <w:p w:rsidR="00612AFB" w:rsidRPr="00EE702C" w:rsidRDefault="00612AFB" w:rsidP="00670375">
            <w:pPr>
              <w:pStyle w:val="tekst"/>
              <w:rPr>
                <w:rFonts w:ascii="Arial" w:hAnsi="Arial" w:cs="Arial"/>
                <w:sz w:val="20"/>
              </w:rPr>
            </w:pPr>
            <w:r w:rsidRPr="00EE702C">
              <w:rPr>
                <w:rFonts w:ascii="Arial" w:hAnsi="Arial" w:cs="Arial"/>
                <w:sz w:val="20"/>
              </w:rPr>
              <w:t>1</w:t>
            </w:r>
          </w:p>
        </w:tc>
        <w:tc>
          <w:tcPr>
            <w:tcW w:w="2294" w:type="dxa"/>
          </w:tcPr>
          <w:p w:rsidR="00612AFB" w:rsidRPr="00EE702C" w:rsidRDefault="00612AFB" w:rsidP="00670375">
            <w:pPr>
              <w:pStyle w:val="tekst"/>
              <w:rPr>
                <w:rFonts w:ascii="Arial" w:hAnsi="Arial" w:cs="Arial"/>
                <w:sz w:val="20"/>
              </w:rPr>
            </w:pPr>
            <w:r w:rsidRPr="00EE702C">
              <w:rPr>
                <w:rFonts w:ascii="Arial" w:hAnsi="Arial" w:cs="Arial"/>
                <w:sz w:val="20"/>
              </w:rPr>
              <w:t>do 1 kg</w:t>
            </w:r>
          </w:p>
        </w:tc>
        <w:tc>
          <w:tcPr>
            <w:tcW w:w="1102" w:type="dxa"/>
          </w:tcPr>
          <w:p w:rsidR="00612AFB" w:rsidRPr="00EE702C" w:rsidRDefault="00612AFB" w:rsidP="00670375">
            <w:pPr>
              <w:pStyle w:val="tekst"/>
              <w:rPr>
                <w:rFonts w:ascii="Arial" w:hAnsi="Arial" w:cs="Arial"/>
                <w:sz w:val="20"/>
              </w:rPr>
            </w:pPr>
            <w:r w:rsidRPr="00EE702C">
              <w:rPr>
                <w:rFonts w:ascii="Arial" w:hAnsi="Arial" w:cs="Arial"/>
                <w:sz w:val="20"/>
              </w:rPr>
              <w:t>x</w:t>
            </w:r>
          </w:p>
        </w:tc>
        <w:tc>
          <w:tcPr>
            <w:tcW w:w="1134" w:type="dxa"/>
          </w:tcPr>
          <w:p w:rsidR="00612AFB" w:rsidRPr="00EE702C" w:rsidRDefault="00FE2BA0" w:rsidP="00670375">
            <w:pPr>
              <w:pStyle w:val="tekst"/>
              <w:jc w:val="center"/>
              <w:rPr>
                <w:rFonts w:ascii="Arial" w:hAnsi="Arial" w:cs="Arial"/>
                <w:sz w:val="20"/>
              </w:rPr>
            </w:pPr>
            <w:r w:rsidRPr="00EE702C">
              <w:rPr>
                <w:rFonts w:ascii="Arial" w:hAnsi="Arial" w:cs="Arial"/>
                <w:sz w:val="20"/>
              </w:rPr>
              <w:t>1</w:t>
            </w:r>
          </w:p>
        </w:tc>
        <w:tc>
          <w:tcPr>
            <w:tcW w:w="992" w:type="dxa"/>
          </w:tcPr>
          <w:p w:rsidR="00612AFB" w:rsidRPr="00EE702C" w:rsidRDefault="00612AFB" w:rsidP="00670375">
            <w:pPr>
              <w:pStyle w:val="tekst"/>
              <w:rPr>
                <w:rFonts w:ascii="Arial" w:hAnsi="Arial" w:cs="Arial"/>
                <w:sz w:val="20"/>
              </w:rPr>
            </w:pPr>
          </w:p>
        </w:tc>
        <w:tc>
          <w:tcPr>
            <w:tcW w:w="1134" w:type="dxa"/>
          </w:tcPr>
          <w:p w:rsidR="00612AFB" w:rsidRPr="00EE702C" w:rsidRDefault="00612AFB" w:rsidP="00670375">
            <w:pPr>
              <w:pStyle w:val="tekst"/>
              <w:jc w:val="center"/>
              <w:rPr>
                <w:rFonts w:ascii="Arial" w:hAnsi="Arial" w:cs="Arial"/>
                <w:sz w:val="20"/>
              </w:rPr>
            </w:pPr>
          </w:p>
        </w:tc>
        <w:tc>
          <w:tcPr>
            <w:tcW w:w="992" w:type="dxa"/>
          </w:tcPr>
          <w:p w:rsidR="00612AFB" w:rsidRPr="00EE702C" w:rsidRDefault="00612AFB" w:rsidP="00670375">
            <w:pPr>
              <w:pStyle w:val="tekst"/>
              <w:jc w:val="center"/>
              <w:rPr>
                <w:rFonts w:ascii="Arial" w:hAnsi="Arial" w:cs="Arial"/>
                <w:sz w:val="20"/>
              </w:rPr>
            </w:pPr>
          </w:p>
        </w:tc>
        <w:tc>
          <w:tcPr>
            <w:tcW w:w="1559" w:type="dxa"/>
          </w:tcPr>
          <w:p w:rsidR="00612AFB" w:rsidRPr="00EE702C" w:rsidRDefault="00612AFB" w:rsidP="00670375">
            <w:pPr>
              <w:pStyle w:val="tekst"/>
              <w:jc w:val="center"/>
              <w:rPr>
                <w:rFonts w:ascii="Arial" w:hAnsi="Arial" w:cs="Arial"/>
                <w:sz w:val="20"/>
              </w:rPr>
            </w:pPr>
          </w:p>
        </w:tc>
      </w:tr>
      <w:tr w:rsidR="00EE702C" w:rsidRPr="00EE702C" w:rsidTr="00670375">
        <w:trPr>
          <w:trHeight w:val="267"/>
        </w:trPr>
        <w:tc>
          <w:tcPr>
            <w:tcW w:w="540" w:type="dxa"/>
          </w:tcPr>
          <w:p w:rsidR="00612AFB" w:rsidRPr="00EE702C" w:rsidRDefault="00612AFB" w:rsidP="00670375">
            <w:pPr>
              <w:pStyle w:val="tekst"/>
              <w:rPr>
                <w:rFonts w:ascii="Arial" w:hAnsi="Arial" w:cs="Arial"/>
                <w:sz w:val="20"/>
              </w:rPr>
            </w:pPr>
            <w:r w:rsidRPr="00EE702C">
              <w:rPr>
                <w:rFonts w:ascii="Arial" w:hAnsi="Arial" w:cs="Arial"/>
                <w:sz w:val="20"/>
              </w:rPr>
              <w:t>2</w:t>
            </w:r>
          </w:p>
        </w:tc>
        <w:tc>
          <w:tcPr>
            <w:tcW w:w="2294" w:type="dxa"/>
          </w:tcPr>
          <w:p w:rsidR="00612AFB" w:rsidRPr="00EE702C" w:rsidRDefault="00612AFB" w:rsidP="00670375">
            <w:pPr>
              <w:pStyle w:val="tekst"/>
              <w:rPr>
                <w:rFonts w:ascii="Arial" w:hAnsi="Arial" w:cs="Arial"/>
                <w:sz w:val="20"/>
              </w:rPr>
            </w:pPr>
            <w:r w:rsidRPr="00EE702C">
              <w:rPr>
                <w:rFonts w:ascii="Arial" w:hAnsi="Arial" w:cs="Arial"/>
                <w:sz w:val="20"/>
              </w:rPr>
              <w:t>od 1kg  do  2 kg</w:t>
            </w:r>
          </w:p>
        </w:tc>
        <w:tc>
          <w:tcPr>
            <w:tcW w:w="1102" w:type="dxa"/>
          </w:tcPr>
          <w:p w:rsidR="00612AFB" w:rsidRPr="00EE702C" w:rsidRDefault="00612AFB" w:rsidP="00670375">
            <w:pPr>
              <w:pStyle w:val="tekst"/>
              <w:rPr>
                <w:rFonts w:ascii="Arial" w:hAnsi="Arial" w:cs="Arial"/>
                <w:sz w:val="20"/>
              </w:rPr>
            </w:pPr>
            <w:r w:rsidRPr="00EE702C">
              <w:rPr>
                <w:rFonts w:ascii="Arial" w:hAnsi="Arial" w:cs="Arial"/>
                <w:sz w:val="20"/>
              </w:rPr>
              <w:t>x</w:t>
            </w:r>
          </w:p>
        </w:tc>
        <w:tc>
          <w:tcPr>
            <w:tcW w:w="1134" w:type="dxa"/>
          </w:tcPr>
          <w:p w:rsidR="00612AFB" w:rsidRPr="00EE702C" w:rsidRDefault="00FE2BA0" w:rsidP="00670375">
            <w:pPr>
              <w:pStyle w:val="tekst"/>
              <w:jc w:val="center"/>
              <w:rPr>
                <w:rFonts w:ascii="Arial" w:hAnsi="Arial" w:cs="Arial"/>
                <w:sz w:val="20"/>
              </w:rPr>
            </w:pPr>
            <w:r w:rsidRPr="00EE702C">
              <w:rPr>
                <w:rFonts w:ascii="Arial" w:hAnsi="Arial" w:cs="Arial"/>
                <w:sz w:val="20"/>
              </w:rPr>
              <w:t>1</w:t>
            </w:r>
          </w:p>
        </w:tc>
        <w:tc>
          <w:tcPr>
            <w:tcW w:w="992" w:type="dxa"/>
          </w:tcPr>
          <w:p w:rsidR="00612AFB" w:rsidRPr="00EE702C" w:rsidRDefault="00612AFB" w:rsidP="00670375">
            <w:pPr>
              <w:pStyle w:val="tekst"/>
              <w:rPr>
                <w:rFonts w:ascii="Arial" w:hAnsi="Arial" w:cs="Arial"/>
                <w:sz w:val="20"/>
              </w:rPr>
            </w:pPr>
          </w:p>
        </w:tc>
        <w:tc>
          <w:tcPr>
            <w:tcW w:w="1134" w:type="dxa"/>
          </w:tcPr>
          <w:p w:rsidR="00612AFB" w:rsidRPr="00EE702C" w:rsidRDefault="00612AFB" w:rsidP="00670375">
            <w:pPr>
              <w:pStyle w:val="tekst"/>
              <w:jc w:val="center"/>
              <w:rPr>
                <w:rFonts w:ascii="Arial" w:hAnsi="Arial" w:cs="Arial"/>
                <w:sz w:val="20"/>
              </w:rPr>
            </w:pPr>
          </w:p>
        </w:tc>
        <w:tc>
          <w:tcPr>
            <w:tcW w:w="992" w:type="dxa"/>
          </w:tcPr>
          <w:p w:rsidR="00612AFB" w:rsidRPr="00EE702C" w:rsidRDefault="00612AFB" w:rsidP="00670375">
            <w:pPr>
              <w:pStyle w:val="tekst"/>
              <w:jc w:val="center"/>
              <w:rPr>
                <w:rFonts w:ascii="Arial" w:hAnsi="Arial" w:cs="Arial"/>
                <w:sz w:val="20"/>
              </w:rPr>
            </w:pPr>
          </w:p>
        </w:tc>
        <w:tc>
          <w:tcPr>
            <w:tcW w:w="1559" w:type="dxa"/>
          </w:tcPr>
          <w:p w:rsidR="00612AFB" w:rsidRPr="00EE702C" w:rsidRDefault="00612AFB" w:rsidP="00670375">
            <w:pPr>
              <w:pStyle w:val="tekst"/>
              <w:jc w:val="center"/>
              <w:rPr>
                <w:rFonts w:ascii="Arial" w:hAnsi="Arial" w:cs="Arial"/>
                <w:sz w:val="20"/>
              </w:rPr>
            </w:pPr>
          </w:p>
        </w:tc>
      </w:tr>
      <w:tr w:rsidR="00EE702C" w:rsidRPr="00EE702C" w:rsidTr="00670375">
        <w:trPr>
          <w:trHeight w:val="267"/>
        </w:trPr>
        <w:tc>
          <w:tcPr>
            <w:tcW w:w="540" w:type="dxa"/>
          </w:tcPr>
          <w:p w:rsidR="00612AFB" w:rsidRPr="00EE702C" w:rsidRDefault="00612AFB" w:rsidP="00670375">
            <w:pPr>
              <w:pStyle w:val="tekst"/>
              <w:rPr>
                <w:rFonts w:ascii="Arial" w:hAnsi="Arial" w:cs="Arial"/>
                <w:sz w:val="20"/>
              </w:rPr>
            </w:pPr>
            <w:r w:rsidRPr="00EE702C">
              <w:rPr>
                <w:rFonts w:ascii="Arial" w:hAnsi="Arial" w:cs="Arial"/>
                <w:sz w:val="20"/>
              </w:rPr>
              <w:t>3</w:t>
            </w:r>
          </w:p>
        </w:tc>
        <w:tc>
          <w:tcPr>
            <w:tcW w:w="2294" w:type="dxa"/>
          </w:tcPr>
          <w:p w:rsidR="00612AFB" w:rsidRPr="00EE702C" w:rsidRDefault="00612AFB" w:rsidP="00670375">
            <w:pPr>
              <w:pStyle w:val="tekst"/>
              <w:rPr>
                <w:rFonts w:ascii="Arial" w:hAnsi="Arial" w:cs="Arial"/>
                <w:sz w:val="20"/>
              </w:rPr>
            </w:pPr>
            <w:r w:rsidRPr="00EE702C">
              <w:rPr>
                <w:rFonts w:ascii="Arial" w:hAnsi="Arial" w:cs="Arial"/>
                <w:sz w:val="20"/>
              </w:rPr>
              <w:t>od 2 kg  do  5 kg</w:t>
            </w:r>
          </w:p>
        </w:tc>
        <w:tc>
          <w:tcPr>
            <w:tcW w:w="1102" w:type="dxa"/>
          </w:tcPr>
          <w:p w:rsidR="00612AFB" w:rsidRPr="00EE702C" w:rsidRDefault="00612AFB" w:rsidP="00670375">
            <w:pPr>
              <w:pStyle w:val="tekst"/>
              <w:rPr>
                <w:rFonts w:ascii="Arial" w:hAnsi="Arial" w:cs="Arial"/>
                <w:sz w:val="20"/>
              </w:rPr>
            </w:pPr>
            <w:r w:rsidRPr="00EE702C">
              <w:rPr>
                <w:rFonts w:ascii="Arial" w:hAnsi="Arial" w:cs="Arial"/>
                <w:sz w:val="20"/>
              </w:rPr>
              <w:t>x</w:t>
            </w:r>
          </w:p>
        </w:tc>
        <w:tc>
          <w:tcPr>
            <w:tcW w:w="1134" w:type="dxa"/>
          </w:tcPr>
          <w:p w:rsidR="00612AFB" w:rsidRPr="00EE702C" w:rsidRDefault="00FE2BA0" w:rsidP="00670375">
            <w:pPr>
              <w:pStyle w:val="tekst"/>
              <w:jc w:val="center"/>
              <w:rPr>
                <w:rFonts w:ascii="Arial" w:hAnsi="Arial" w:cs="Arial"/>
                <w:sz w:val="20"/>
              </w:rPr>
            </w:pPr>
            <w:r w:rsidRPr="00EE702C">
              <w:rPr>
                <w:rFonts w:ascii="Arial" w:hAnsi="Arial" w:cs="Arial"/>
                <w:sz w:val="20"/>
              </w:rPr>
              <w:t>1</w:t>
            </w:r>
          </w:p>
        </w:tc>
        <w:tc>
          <w:tcPr>
            <w:tcW w:w="992" w:type="dxa"/>
          </w:tcPr>
          <w:p w:rsidR="00612AFB" w:rsidRPr="00EE702C" w:rsidRDefault="00612AFB" w:rsidP="00670375">
            <w:pPr>
              <w:pStyle w:val="tekst"/>
              <w:rPr>
                <w:rFonts w:ascii="Arial" w:hAnsi="Arial" w:cs="Arial"/>
                <w:sz w:val="20"/>
              </w:rPr>
            </w:pPr>
          </w:p>
        </w:tc>
        <w:tc>
          <w:tcPr>
            <w:tcW w:w="1134" w:type="dxa"/>
          </w:tcPr>
          <w:p w:rsidR="00612AFB" w:rsidRPr="00EE702C" w:rsidRDefault="00612AFB" w:rsidP="00670375">
            <w:pPr>
              <w:pStyle w:val="tekst"/>
              <w:jc w:val="center"/>
              <w:rPr>
                <w:rFonts w:ascii="Arial" w:hAnsi="Arial" w:cs="Arial"/>
                <w:sz w:val="20"/>
              </w:rPr>
            </w:pPr>
          </w:p>
        </w:tc>
        <w:tc>
          <w:tcPr>
            <w:tcW w:w="992" w:type="dxa"/>
          </w:tcPr>
          <w:p w:rsidR="00612AFB" w:rsidRPr="00EE702C" w:rsidRDefault="00612AFB" w:rsidP="00670375">
            <w:pPr>
              <w:pStyle w:val="tekst"/>
              <w:jc w:val="center"/>
              <w:rPr>
                <w:rFonts w:ascii="Arial" w:hAnsi="Arial" w:cs="Arial"/>
                <w:sz w:val="20"/>
              </w:rPr>
            </w:pPr>
          </w:p>
        </w:tc>
        <w:tc>
          <w:tcPr>
            <w:tcW w:w="1559" w:type="dxa"/>
          </w:tcPr>
          <w:p w:rsidR="00612AFB" w:rsidRPr="00EE702C" w:rsidRDefault="00612AFB" w:rsidP="00670375">
            <w:pPr>
              <w:pStyle w:val="tekst"/>
              <w:jc w:val="center"/>
              <w:rPr>
                <w:rFonts w:ascii="Arial" w:hAnsi="Arial" w:cs="Arial"/>
                <w:sz w:val="20"/>
              </w:rPr>
            </w:pPr>
          </w:p>
        </w:tc>
      </w:tr>
      <w:tr w:rsidR="00EE702C" w:rsidRPr="00EE702C" w:rsidTr="00670375">
        <w:trPr>
          <w:trHeight w:val="267"/>
        </w:trPr>
        <w:tc>
          <w:tcPr>
            <w:tcW w:w="540" w:type="dxa"/>
          </w:tcPr>
          <w:p w:rsidR="00612AFB" w:rsidRPr="00EE702C" w:rsidRDefault="00612AFB" w:rsidP="00670375">
            <w:pPr>
              <w:pStyle w:val="tekst"/>
              <w:rPr>
                <w:rFonts w:ascii="Arial" w:hAnsi="Arial" w:cs="Arial"/>
                <w:sz w:val="20"/>
              </w:rPr>
            </w:pPr>
            <w:r w:rsidRPr="00EE702C">
              <w:rPr>
                <w:rFonts w:ascii="Arial" w:hAnsi="Arial" w:cs="Arial"/>
                <w:sz w:val="20"/>
              </w:rPr>
              <w:t>4</w:t>
            </w:r>
          </w:p>
        </w:tc>
        <w:tc>
          <w:tcPr>
            <w:tcW w:w="2294" w:type="dxa"/>
          </w:tcPr>
          <w:p w:rsidR="00612AFB" w:rsidRPr="00EE702C" w:rsidRDefault="00612AFB" w:rsidP="00670375">
            <w:pPr>
              <w:pStyle w:val="tekst"/>
              <w:rPr>
                <w:rFonts w:ascii="Arial" w:hAnsi="Arial" w:cs="Arial"/>
                <w:sz w:val="20"/>
              </w:rPr>
            </w:pPr>
            <w:r w:rsidRPr="00EE702C">
              <w:rPr>
                <w:rFonts w:ascii="Arial" w:hAnsi="Arial" w:cs="Arial"/>
                <w:sz w:val="20"/>
              </w:rPr>
              <w:t>od 5 kg  do  10 kg</w:t>
            </w:r>
          </w:p>
        </w:tc>
        <w:tc>
          <w:tcPr>
            <w:tcW w:w="1102" w:type="dxa"/>
          </w:tcPr>
          <w:p w:rsidR="00612AFB" w:rsidRPr="00EE702C" w:rsidRDefault="00612AFB" w:rsidP="00670375">
            <w:pPr>
              <w:pStyle w:val="tekst"/>
              <w:rPr>
                <w:rFonts w:ascii="Arial" w:hAnsi="Arial" w:cs="Arial"/>
                <w:sz w:val="20"/>
              </w:rPr>
            </w:pPr>
            <w:r w:rsidRPr="00EE702C">
              <w:rPr>
                <w:rFonts w:ascii="Arial" w:hAnsi="Arial" w:cs="Arial"/>
                <w:sz w:val="20"/>
              </w:rPr>
              <w:t>x</w:t>
            </w:r>
          </w:p>
        </w:tc>
        <w:tc>
          <w:tcPr>
            <w:tcW w:w="1134" w:type="dxa"/>
          </w:tcPr>
          <w:p w:rsidR="00612AFB" w:rsidRPr="00EE702C" w:rsidRDefault="00FE2BA0" w:rsidP="00670375">
            <w:pPr>
              <w:pStyle w:val="tekst"/>
              <w:jc w:val="center"/>
              <w:rPr>
                <w:rFonts w:ascii="Arial" w:hAnsi="Arial" w:cs="Arial"/>
                <w:sz w:val="20"/>
              </w:rPr>
            </w:pPr>
            <w:r w:rsidRPr="00EE702C">
              <w:rPr>
                <w:rFonts w:ascii="Arial" w:hAnsi="Arial" w:cs="Arial"/>
                <w:sz w:val="20"/>
              </w:rPr>
              <w:t>1</w:t>
            </w:r>
          </w:p>
        </w:tc>
        <w:tc>
          <w:tcPr>
            <w:tcW w:w="992" w:type="dxa"/>
          </w:tcPr>
          <w:p w:rsidR="00612AFB" w:rsidRPr="00EE702C" w:rsidRDefault="00612AFB" w:rsidP="00670375">
            <w:pPr>
              <w:pStyle w:val="tekst"/>
              <w:rPr>
                <w:rFonts w:ascii="Arial" w:hAnsi="Arial" w:cs="Arial"/>
                <w:sz w:val="20"/>
              </w:rPr>
            </w:pPr>
          </w:p>
        </w:tc>
        <w:tc>
          <w:tcPr>
            <w:tcW w:w="1134" w:type="dxa"/>
          </w:tcPr>
          <w:p w:rsidR="00612AFB" w:rsidRPr="00EE702C" w:rsidRDefault="00612AFB" w:rsidP="00670375">
            <w:pPr>
              <w:pStyle w:val="tekst"/>
              <w:jc w:val="center"/>
              <w:rPr>
                <w:rFonts w:ascii="Arial" w:hAnsi="Arial" w:cs="Arial"/>
                <w:sz w:val="20"/>
              </w:rPr>
            </w:pPr>
          </w:p>
        </w:tc>
        <w:tc>
          <w:tcPr>
            <w:tcW w:w="992" w:type="dxa"/>
          </w:tcPr>
          <w:p w:rsidR="00612AFB" w:rsidRPr="00EE702C" w:rsidRDefault="00612AFB" w:rsidP="00670375">
            <w:pPr>
              <w:pStyle w:val="tekst"/>
              <w:jc w:val="center"/>
              <w:rPr>
                <w:rFonts w:ascii="Arial" w:hAnsi="Arial" w:cs="Arial"/>
                <w:sz w:val="20"/>
              </w:rPr>
            </w:pPr>
          </w:p>
        </w:tc>
        <w:tc>
          <w:tcPr>
            <w:tcW w:w="1559" w:type="dxa"/>
          </w:tcPr>
          <w:p w:rsidR="00612AFB" w:rsidRPr="00EE702C" w:rsidRDefault="00612AFB" w:rsidP="00670375">
            <w:pPr>
              <w:pStyle w:val="tekst"/>
              <w:jc w:val="center"/>
              <w:rPr>
                <w:rFonts w:ascii="Arial" w:hAnsi="Arial" w:cs="Arial"/>
                <w:sz w:val="20"/>
              </w:rPr>
            </w:pPr>
          </w:p>
        </w:tc>
      </w:tr>
      <w:tr w:rsidR="00EE702C" w:rsidRPr="00EE702C" w:rsidTr="002A1A68">
        <w:trPr>
          <w:trHeight w:val="492"/>
        </w:trPr>
        <w:tc>
          <w:tcPr>
            <w:tcW w:w="8188" w:type="dxa"/>
            <w:gridSpan w:val="7"/>
            <w:shd w:val="clear" w:color="auto" w:fill="D9D9D9"/>
            <w:vAlign w:val="center"/>
          </w:tcPr>
          <w:p w:rsidR="002A1A68" w:rsidRPr="00EE702C" w:rsidRDefault="002A1A68" w:rsidP="002A1A68">
            <w:pPr>
              <w:pStyle w:val="tekst"/>
              <w:jc w:val="right"/>
              <w:rPr>
                <w:rFonts w:ascii="Arial" w:hAnsi="Arial" w:cs="Arial"/>
                <w:b/>
                <w:sz w:val="20"/>
              </w:rPr>
            </w:pPr>
            <w:r w:rsidRPr="00EE702C">
              <w:rPr>
                <w:rFonts w:ascii="Arial" w:hAnsi="Arial" w:cs="Arial"/>
                <w:b/>
                <w:sz w:val="20"/>
              </w:rPr>
              <w:t>R A Z E M  cena oferty  brutto:</w:t>
            </w:r>
          </w:p>
        </w:tc>
        <w:tc>
          <w:tcPr>
            <w:tcW w:w="1559" w:type="dxa"/>
            <w:shd w:val="clear" w:color="auto" w:fill="D9D9D9"/>
            <w:vAlign w:val="center"/>
          </w:tcPr>
          <w:p w:rsidR="002A1A68" w:rsidRPr="00EE702C" w:rsidRDefault="002A1A68" w:rsidP="002A1A68">
            <w:pPr>
              <w:pStyle w:val="tekst"/>
              <w:jc w:val="right"/>
              <w:rPr>
                <w:rFonts w:ascii="Arial" w:hAnsi="Arial" w:cs="Arial"/>
                <w:b/>
                <w:sz w:val="20"/>
              </w:rPr>
            </w:pPr>
            <w:r w:rsidRPr="00EE702C">
              <w:rPr>
                <w:rFonts w:ascii="Arial" w:hAnsi="Arial" w:cs="Arial"/>
                <w:b/>
                <w:sz w:val="20"/>
              </w:rPr>
              <w:t>……………zł</w:t>
            </w:r>
          </w:p>
        </w:tc>
      </w:tr>
    </w:tbl>
    <w:p w:rsidR="00221EE0" w:rsidRPr="00EE702C" w:rsidRDefault="00221EE0" w:rsidP="00221EE0">
      <w:pPr>
        <w:ind w:hanging="5"/>
        <w:rPr>
          <w:rFonts w:ascii="Arial" w:hAnsi="Arial" w:cs="Arial"/>
          <w:sz w:val="20"/>
          <w:szCs w:val="20"/>
        </w:rPr>
      </w:pPr>
    </w:p>
    <w:p w:rsidR="00221EE0" w:rsidRDefault="00221EE0" w:rsidP="00221EE0">
      <w:pPr>
        <w:pStyle w:val="tekst"/>
        <w:rPr>
          <w:rFonts w:ascii="Arial" w:hAnsi="Arial" w:cs="Arial"/>
          <w:sz w:val="16"/>
          <w:szCs w:val="16"/>
        </w:rPr>
      </w:pPr>
      <w:r w:rsidRPr="00EE702C">
        <w:rPr>
          <w:rFonts w:ascii="Arial" w:hAnsi="Arial" w:cs="Arial"/>
          <w:sz w:val="16"/>
          <w:szCs w:val="16"/>
          <w:vertAlign w:val="superscript"/>
        </w:rPr>
        <w:t>1</w:t>
      </w:r>
      <w:r w:rsidRPr="00EE702C">
        <w:rPr>
          <w:rFonts w:ascii="Arial" w:hAnsi="Arial" w:cs="Arial"/>
          <w:sz w:val="16"/>
          <w:szCs w:val="16"/>
        </w:rPr>
        <w:t xml:space="preserve"> W tabeli powyżej zostały wyszczególnione rodzaje przesyłek jakie będą zlecane Wykonawcy oraz </w:t>
      </w:r>
      <w:r w:rsidRPr="00EE702C">
        <w:rPr>
          <w:rFonts w:ascii="Arial" w:hAnsi="Arial" w:cs="Arial"/>
          <w:b/>
          <w:bCs/>
          <w:sz w:val="16"/>
          <w:szCs w:val="16"/>
        </w:rPr>
        <w:t xml:space="preserve">orientacyjne </w:t>
      </w:r>
      <w:r w:rsidRPr="00EE702C">
        <w:rPr>
          <w:rFonts w:ascii="Arial" w:hAnsi="Arial" w:cs="Arial"/>
          <w:sz w:val="16"/>
          <w:szCs w:val="16"/>
        </w:rPr>
        <w:t>ilości danej koresponde</w:t>
      </w:r>
      <w:r w:rsidRPr="00E27AD0">
        <w:rPr>
          <w:rFonts w:ascii="Arial" w:hAnsi="Arial" w:cs="Arial"/>
          <w:sz w:val="16"/>
          <w:szCs w:val="16"/>
        </w:rPr>
        <w:t>ncji w skali 24 miesięcy. Zamawiający przyjął podane ilości przesyłek każdego rodzaju w oparciu o analizę potrzeb. Zestawienie to daje podstawę do wyliczenia ceny. Zamawiający nie jest zobowiązany do zrealizowania w 100% podanych ilości przesyłek. Rodzaje i ilości przesyłek w ramach świadczonych usług są szacunkowe i będą ulegały zmianie w zależności od potrzeb Zamawiającego, na co Wykonawca wyraża zgodę. Wykonawca nie będzie dochodził roszczeń z tytułu zmian ilościowych i rodzajowych w trakcie realizacji przedmiotu zamówienia. Faktyczne ilości realizowanych przesyłek mogą odbiegać od podanych ilości, zaś każda z usług wskazanych w tabeli poniżej musi być dostępna dla Zamawiającego</w:t>
      </w:r>
      <w:r>
        <w:rPr>
          <w:rFonts w:ascii="Arial" w:hAnsi="Arial" w:cs="Arial"/>
          <w:sz w:val="16"/>
          <w:szCs w:val="16"/>
        </w:rPr>
        <w:t>.</w:t>
      </w:r>
    </w:p>
    <w:p w:rsidR="00221EE0" w:rsidRPr="00E27AD0" w:rsidRDefault="00221EE0" w:rsidP="00221EE0">
      <w:pPr>
        <w:widowControl w:val="0"/>
        <w:autoSpaceDE w:val="0"/>
        <w:autoSpaceDN w:val="0"/>
        <w:adjustRightInd w:val="0"/>
        <w:rPr>
          <w:rFonts w:ascii="Arial" w:hAnsi="Arial" w:cs="Arial"/>
          <w:sz w:val="20"/>
          <w:szCs w:val="20"/>
        </w:rPr>
      </w:pPr>
    </w:p>
    <w:p w:rsidR="00221EE0" w:rsidRPr="00E27AD0" w:rsidRDefault="00221EE0" w:rsidP="00221EE0">
      <w:pPr>
        <w:widowControl w:val="0"/>
        <w:autoSpaceDE w:val="0"/>
        <w:autoSpaceDN w:val="0"/>
        <w:adjustRightInd w:val="0"/>
        <w:ind w:left="198" w:right="-20"/>
        <w:rPr>
          <w:rFonts w:ascii="Arial" w:hAnsi="Arial" w:cs="Arial"/>
          <w:sz w:val="20"/>
          <w:szCs w:val="20"/>
        </w:rPr>
      </w:pPr>
      <w:r>
        <w:rPr>
          <w:rFonts w:ascii="Arial" w:hAnsi="Arial" w:cs="Arial"/>
          <w:b/>
          <w:bCs/>
          <w:sz w:val="20"/>
          <w:szCs w:val="20"/>
        </w:rPr>
        <w:t>3</w:t>
      </w:r>
      <w:r w:rsidRPr="00E27AD0">
        <w:rPr>
          <w:rFonts w:ascii="Arial" w:hAnsi="Arial" w:cs="Arial"/>
          <w:b/>
          <w:bCs/>
          <w:sz w:val="20"/>
          <w:szCs w:val="20"/>
        </w:rPr>
        <w:t>.</w:t>
      </w:r>
      <w:r w:rsidRPr="00E27AD0">
        <w:rPr>
          <w:rFonts w:ascii="Arial" w:hAnsi="Arial" w:cs="Arial"/>
          <w:b/>
          <w:bCs/>
          <w:spacing w:val="18"/>
          <w:sz w:val="20"/>
          <w:szCs w:val="20"/>
        </w:rPr>
        <w:t xml:space="preserve"> </w:t>
      </w:r>
      <w:r w:rsidRPr="00E27AD0">
        <w:rPr>
          <w:rFonts w:ascii="Arial" w:hAnsi="Arial" w:cs="Arial"/>
          <w:b/>
          <w:bCs/>
          <w:sz w:val="20"/>
          <w:szCs w:val="20"/>
        </w:rPr>
        <w:t>P</w:t>
      </w:r>
      <w:r w:rsidRPr="00E27AD0">
        <w:rPr>
          <w:rFonts w:ascii="Arial" w:hAnsi="Arial" w:cs="Arial"/>
          <w:b/>
          <w:bCs/>
          <w:spacing w:val="-1"/>
          <w:sz w:val="20"/>
          <w:szCs w:val="20"/>
        </w:rPr>
        <w:t>o</w:t>
      </w:r>
      <w:r w:rsidRPr="00E27AD0">
        <w:rPr>
          <w:rFonts w:ascii="Arial" w:hAnsi="Arial" w:cs="Arial"/>
          <w:b/>
          <w:bCs/>
          <w:sz w:val="20"/>
          <w:szCs w:val="20"/>
        </w:rPr>
        <w:t>dp</w:t>
      </w:r>
      <w:r w:rsidRPr="00E27AD0">
        <w:rPr>
          <w:rFonts w:ascii="Arial" w:hAnsi="Arial" w:cs="Arial"/>
          <w:b/>
          <w:bCs/>
          <w:spacing w:val="-2"/>
          <w:sz w:val="20"/>
          <w:szCs w:val="20"/>
        </w:rPr>
        <w:t>i</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noProof/>
          <w:sz w:val="20"/>
          <w:szCs w:val="20"/>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132715</wp:posOffset>
                </wp:positionV>
                <wp:extent cx="5943600" cy="1066165"/>
                <wp:effectExtent l="3810" t="635"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2A1A68" w:rsidTr="002A1A68">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A1A68" w:rsidRPr="00EC0E67" w:rsidRDefault="002A1A68">
                                  <w:pPr>
                                    <w:widowControl w:val="0"/>
                                    <w:autoSpaceDE w:val="0"/>
                                    <w:autoSpaceDN w:val="0"/>
                                    <w:adjustRightInd w:val="0"/>
                                    <w:spacing w:line="200" w:lineRule="exact"/>
                                    <w:rPr>
                                      <w:rFonts w:ascii="Arial" w:hAnsi="Arial" w:cs="Arial"/>
                                      <w:sz w:val="16"/>
                                      <w:szCs w:val="16"/>
                                    </w:rPr>
                                  </w:pPr>
                                </w:p>
                                <w:p w:rsidR="002A1A68" w:rsidRPr="00EC0E67" w:rsidRDefault="002A1A68">
                                  <w:pPr>
                                    <w:widowControl w:val="0"/>
                                    <w:autoSpaceDE w:val="0"/>
                                    <w:autoSpaceDN w:val="0"/>
                                    <w:adjustRightInd w:val="0"/>
                                    <w:spacing w:line="200" w:lineRule="exact"/>
                                    <w:rPr>
                                      <w:rFonts w:ascii="Arial" w:hAnsi="Arial" w:cs="Arial"/>
                                      <w:sz w:val="16"/>
                                      <w:szCs w:val="16"/>
                                    </w:rPr>
                                  </w:pPr>
                                </w:p>
                                <w:p w:rsidR="002A1A68" w:rsidRPr="00EC0E67" w:rsidRDefault="002A1A68">
                                  <w:pPr>
                                    <w:widowControl w:val="0"/>
                                    <w:autoSpaceDE w:val="0"/>
                                    <w:autoSpaceDN w:val="0"/>
                                    <w:adjustRightInd w:val="0"/>
                                    <w:spacing w:before="3" w:line="260" w:lineRule="exact"/>
                                    <w:rPr>
                                      <w:rFonts w:ascii="Arial" w:hAnsi="Arial" w:cs="Arial"/>
                                      <w:sz w:val="16"/>
                                      <w:szCs w:val="16"/>
                                    </w:rPr>
                                  </w:pPr>
                                </w:p>
                                <w:p w:rsidR="002A1A68" w:rsidRPr="00EC0E67" w:rsidRDefault="002A1A68">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2A1A68" w:rsidRPr="00EC0E67" w:rsidRDefault="002A1A68" w:rsidP="002A1A68">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proofErr w:type="spellStart"/>
                                  <w:r w:rsidRPr="00EC0E67">
                                    <w:rPr>
                                      <w:rFonts w:ascii="Arial" w:hAnsi="Arial" w:cs="Arial"/>
                                      <w:spacing w:val="-1"/>
                                      <w:sz w:val="16"/>
                                      <w:szCs w:val="16"/>
                                    </w:rPr>
                                    <w:t>y</w:t>
                                  </w:r>
                                  <w:r w:rsidRPr="00EC0E67">
                                    <w:rPr>
                                      <w:rFonts w:ascii="Arial" w:hAnsi="Arial" w:cs="Arial"/>
                                      <w:sz w:val="16"/>
                                      <w:szCs w:val="16"/>
                                    </w:rPr>
                                    <w:t>ch</w:t>
                                  </w:r>
                                  <w:proofErr w:type="spellEnd"/>
                                  <w:r w:rsidRPr="00EC0E67">
                                    <w:rPr>
                                      <w:rFonts w:ascii="Arial" w:hAnsi="Arial" w:cs="Arial"/>
                                      <w:sz w:val="16"/>
                                      <w:szCs w:val="16"/>
                                    </w:rPr>
                                    <w:t>)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proofErr w:type="spellStart"/>
                                  <w:r w:rsidRPr="00EC0E67">
                                    <w:rPr>
                                      <w:rFonts w:ascii="Arial" w:hAnsi="Arial" w:cs="Arial"/>
                                      <w:spacing w:val="-1"/>
                                      <w:sz w:val="16"/>
                                      <w:szCs w:val="16"/>
                                    </w:rPr>
                                    <w:t>y</w:t>
                                  </w:r>
                                  <w:r w:rsidRPr="00EC0E67">
                                    <w:rPr>
                                      <w:rFonts w:ascii="Arial" w:hAnsi="Arial" w:cs="Arial"/>
                                      <w:sz w:val="16"/>
                                      <w:szCs w:val="16"/>
                                    </w:rPr>
                                    <w:t>ch</w:t>
                                  </w:r>
                                  <w:proofErr w:type="spellEnd"/>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w:t>
                                  </w:r>
                                  <w:proofErr w:type="spellStart"/>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proofErr w:type="spellEnd"/>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2A1A68"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2A1A68" w:rsidRPr="00EC0E67" w:rsidRDefault="002A1A68" w:rsidP="002A1A68">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2A1A6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2A1A68" w:rsidRPr="00C00303" w:rsidRDefault="002A1A68">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r>
                            <w:tr w:rsidR="002A1A6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2A1A68" w:rsidRPr="00C00303" w:rsidRDefault="002A1A68">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r>
                          </w:tbl>
                          <w:p w:rsidR="002A1A68" w:rsidRDefault="002A1A68" w:rsidP="00221EE0">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67.05pt;margin-top:10.45pt;width:468pt;height:8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2A1A68" w:rsidTr="002A1A68">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A1A68" w:rsidRPr="00EC0E67" w:rsidRDefault="002A1A68">
                            <w:pPr>
                              <w:widowControl w:val="0"/>
                              <w:autoSpaceDE w:val="0"/>
                              <w:autoSpaceDN w:val="0"/>
                              <w:adjustRightInd w:val="0"/>
                              <w:spacing w:line="200" w:lineRule="exact"/>
                              <w:rPr>
                                <w:rFonts w:ascii="Arial" w:hAnsi="Arial" w:cs="Arial"/>
                                <w:sz w:val="16"/>
                                <w:szCs w:val="16"/>
                              </w:rPr>
                            </w:pPr>
                          </w:p>
                          <w:p w:rsidR="002A1A68" w:rsidRPr="00EC0E67" w:rsidRDefault="002A1A68">
                            <w:pPr>
                              <w:widowControl w:val="0"/>
                              <w:autoSpaceDE w:val="0"/>
                              <w:autoSpaceDN w:val="0"/>
                              <w:adjustRightInd w:val="0"/>
                              <w:spacing w:line="200" w:lineRule="exact"/>
                              <w:rPr>
                                <w:rFonts w:ascii="Arial" w:hAnsi="Arial" w:cs="Arial"/>
                                <w:sz w:val="16"/>
                                <w:szCs w:val="16"/>
                              </w:rPr>
                            </w:pPr>
                          </w:p>
                          <w:p w:rsidR="002A1A68" w:rsidRPr="00EC0E67" w:rsidRDefault="002A1A68">
                            <w:pPr>
                              <w:widowControl w:val="0"/>
                              <w:autoSpaceDE w:val="0"/>
                              <w:autoSpaceDN w:val="0"/>
                              <w:adjustRightInd w:val="0"/>
                              <w:spacing w:before="3" w:line="260" w:lineRule="exact"/>
                              <w:rPr>
                                <w:rFonts w:ascii="Arial" w:hAnsi="Arial" w:cs="Arial"/>
                                <w:sz w:val="16"/>
                                <w:szCs w:val="16"/>
                              </w:rPr>
                            </w:pPr>
                          </w:p>
                          <w:p w:rsidR="002A1A68" w:rsidRPr="00EC0E67" w:rsidRDefault="002A1A68">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2A1A68" w:rsidRPr="00EC0E67" w:rsidRDefault="002A1A68" w:rsidP="002A1A68">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proofErr w:type="spellStart"/>
                            <w:r w:rsidRPr="00EC0E67">
                              <w:rPr>
                                <w:rFonts w:ascii="Arial" w:hAnsi="Arial" w:cs="Arial"/>
                                <w:spacing w:val="-1"/>
                                <w:sz w:val="16"/>
                                <w:szCs w:val="16"/>
                              </w:rPr>
                              <w:t>y</w:t>
                            </w:r>
                            <w:r w:rsidRPr="00EC0E67">
                              <w:rPr>
                                <w:rFonts w:ascii="Arial" w:hAnsi="Arial" w:cs="Arial"/>
                                <w:sz w:val="16"/>
                                <w:szCs w:val="16"/>
                              </w:rPr>
                              <w:t>ch</w:t>
                            </w:r>
                            <w:proofErr w:type="spellEnd"/>
                            <w:r w:rsidRPr="00EC0E67">
                              <w:rPr>
                                <w:rFonts w:ascii="Arial" w:hAnsi="Arial" w:cs="Arial"/>
                                <w:sz w:val="16"/>
                                <w:szCs w:val="16"/>
                              </w:rPr>
                              <w:t>)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proofErr w:type="spellStart"/>
                            <w:r w:rsidRPr="00EC0E67">
                              <w:rPr>
                                <w:rFonts w:ascii="Arial" w:hAnsi="Arial" w:cs="Arial"/>
                                <w:spacing w:val="-1"/>
                                <w:sz w:val="16"/>
                                <w:szCs w:val="16"/>
                              </w:rPr>
                              <w:t>y</w:t>
                            </w:r>
                            <w:r w:rsidRPr="00EC0E67">
                              <w:rPr>
                                <w:rFonts w:ascii="Arial" w:hAnsi="Arial" w:cs="Arial"/>
                                <w:sz w:val="16"/>
                                <w:szCs w:val="16"/>
                              </w:rPr>
                              <w:t>ch</w:t>
                            </w:r>
                            <w:proofErr w:type="spellEnd"/>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2A1A68" w:rsidRPr="00EC0E67"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w:t>
                            </w:r>
                            <w:proofErr w:type="spellStart"/>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proofErr w:type="spellEnd"/>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2A1A68" w:rsidRDefault="002A1A68" w:rsidP="002A1A68">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2A1A68" w:rsidRPr="00EC0E67" w:rsidRDefault="002A1A68" w:rsidP="002A1A68">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2A1A6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2A1A68" w:rsidRPr="00C00303" w:rsidRDefault="002A1A68">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2A1A68" w:rsidRPr="00C00303" w:rsidRDefault="002A1A68">
                            <w:pPr>
                              <w:widowControl w:val="0"/>
                              <w:autoSpaceDE w:val="0"/>
                              <w:autoSpaceDN w:val="0"/>
                              <w:adjustRightInd w:val="0"/>
                              <w:rPr>
                                <w:sz w:val="16"/>
                                <w:szCs w:val="16"/>
                              </w:rPr>
                            </w:pPr>
                          </w:p>
                        </w:tc>
                      </w:tr>
                      <w:tr w:rsidR="002A1A6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2A1A68" w:rsidRPr="00C00303" w:rsidRDefault="002A1A68">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2A1A68" w:rsidRPr="00C00303" w:rsidRDefault="002A1A68">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2A1A68" w:rsidRPr="00C00303" w:rsidRDefault="002A1A68">
                            <w:pPr>
                              <w:widowControl w:val="0"/>
                              <w:autoSpaceDE w:val="0"/>
                              <w:autoSpaceDN w:val="0"/>
                              <w:adjustRightInd w:val="0"/>
                              <w:rPr>
                                <w:sz w:val="16"/>
                                <w:szCs w:val="16"/>
                              </w:rPr>
                            </w:pPr>
                          </w:p>
                        </w:tc>
                      </w:tr>
                    </w:tbl>
                    <w:p w:rsidR="002A1A68" w:rsidRDefault="002A1A68" w:rsidP="00221EE0">
                      <w:pPr>
                        <w:widowControl w:val="0"/>
                        <w:autoSpaceDE w:val="0"/>
                        <w:autoSpaceDN w:val="0"/>
                        <w:adjustRightInd w:val="0"/>
                      </w:pPr>
                    </w:p>
                  </w:txbxContent>
                </v:textbox>
                <w10:wrap anchorx="page"/>
                <w10:anchorlock/>
              </v:shape>
            </w:pict>
          </mc:Fallback>
        </mc:AlternateContent>
      </w:r>
    </w:p>
    <w:p w:rsidR="00221EE0" w:rsidRPr="00E27AD0" w:rsidRDefault="00221EE0" w:rsidP="00221EE0">
      <w:pPr>
        <w:widowControl w:val="0"/>
        <w:autoSpaceDE w:val="0"/>
        <w:autoSpaceDN w:val="0"/>
        <w:adjustRightInd w:val="0"/>
        <w:rPr>
          <w:rFonts w:ascii="Arial" w:hAnsi="Arial" w:cs="Arial"/>
          <w:sz w:val="20"/>
          <w:szCs w:val="20"/>
        </w:rPr>
      </w:pPr>
    </w:p>
    <w:p w:rsidR="00221EE0" w:rsidRDefault="00221EE0" w:rsidP="00221EE0">
      <w:pPr>
        <w:pStyle w:val="Nagwek2"/>
        <w:spacing w:before="0" w:after="0"/>
        <w:rPr>
          <w:sz w:val="20"/>
          <w:szCs w:val="20"/>
        </w:rPr>
      </w:pPr>
    </w:p>
    <w:p w:rsidR="00221EE0" w:rsidRPr="00440B45" w:rsidRDefault="00221EE0" w:rsidP="00221EE0"/>
    <w:p w:rsidR="00221EE0" w:rsidRPr="00E27AD0" w:rsidRDefault="00221EE0" w:rsidP="00221EE0">
      <w:pPr>
        <w:pStyle w:val="tekst"/>
        <w:rPr>
          <w:rFonts w:ascii="Arial" w:hAnsi="Arial" w:cs="Arial"/>
          <w:sz w:val="20"/>
        </w:rPr>
      </w:pPr>
    </w:p>
    <w:p w:rsidR="00750B71" w:rsidRDefault="00750B71"/>
    <w:sectPr w:rsidR="00750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618D"/>
    <w:multiLevelType w:val="hybridMultilevel"/>
    <w:tmpl w:val="6F848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DA1D4F"/>
    <w:multiLevelType w:val="hybridMultilevel"/>
    <w:tmpl w:val="3112F152"/>
    <w:lvl w:ilvl="0" w:tplc="04150017">
      <w:start w:val="1"/>
      <w:numFmt w:val="lowerLetter"/>
      <w:lvlText w:val="%1)"/>
      <w:lvlJc w:val="left"/>
      <w:pPr>
        <w:ind w:left="1191" w:hanging="360"/>
      </w:pPr>
    </w:lvl>
    <w:lvl w:ilvl="1" w:tplc="04150019" w:tentative="1">
      <w:start w:val="1"/>
      <w:numFmt w:val="lowerLetter"/>
      <w:lvlText w:val="%2."/>
      <w:lvlJc w:val="left"/>
      <w:pPr>
        <w:ind w:left="1911" w:hanging="360"/>
      </w:pPr>
    </w:lvl>
    <w:lvl w:ilvl="2" w:tplc="0415001B" w:tentative="1">
      <w:start w:val="1"/>
      <w:numFmt w:val="lowerRoman"/>
      <w:lvlText w:val="%3."/>
      <w:lvlJc w:val="right"/>
      <w:pPr>
        <w:ind w:left="2631" w:hanging="180"/>
      </w:pPr>
    </w:lvl>
    <w:lvl w:ilvl="3" w:tplc="0415000F" w:tentative="1">
      <w:start w:val="1"/>
      <w:numFmt w:val="decimal"/>
      <w:lvlText w:val="%4."/>
      <w:lvlJc w:val="left"/>
      <w:pPr>
        <w:ind w:left="3351" w:hanging="360"/>
      </w:pPr>
    </w:lvl>
    <w:lvl w:ilvl="4" w:tplc="04150019" w:tentative="1">
      <w:start w:val="1"/>
      <w:numFmt w:val="lowerLetter"/>
      <w:lvlText w:val="%5."/>
      <w:lvlJc w:val="left"/>
      <w:pPr>
        <w:ind w:left="4071" w:hanging="360"/>
      </w:pPr>
    </w:lvl>
    <w:lvl w:ilvl="5" w:tplc="0415001B" w:tentative="1">
      <w:start w:val="1"/>
      <w:numFmt w:val="lowerRoman"/>
      <w:lvlText w:val="%6."/>
      <w:lvlJc w:val="right"/>
      <w:pPr>
        <w:ind w:left="4791" w:hanging="180"/>
      </w:pPr>
    </w:lvl>
    <w:lvl w:ilvl="6" w:tplc="0415000F" w:tentative="1">
      <w:start w:val="1"/>
      <w:numFmt w:val="decimal"/>
      <w:lvlText w:val="%7."/>
      <w:lvlJc w:val="left"/>
      <w:pPr>
        <w:ind w:left="5511" w:hanging="360"/>
      </w:pPr>
    </w:lvl>
    <w:lvl w:ilvl="7" w:tplc="04150019" w:tentative="1">
      <w:start w:val="1"/>
      <w:numFmt w:val="lowerLetter"/>
      <w:lvlText w:val="%8."/>
      <w:lvlJc w:val="left"/>
      <w:pPr>
        <w:ind w:left="6231" w:hanging="360"/>
      </w:pPr>
    </w:lvl>
    <w:lvl w:ilvl="8" w:tplc="0415001B" w:tentative="1">
      <w:start w:val="1"/>
      <w:numFmt w:val="lowerRoman"/>
      <w:lvlText w:val="%9."/>
      <w:lvlJc w:val="right"/>
      <w:pPr>
        <w:ind w:left="6951" w:hanging="180"/>
      </w:pPr>
    </w:lvl>
  </w:abstractNum>
  <w:abstractNum w:abstractNumId="2" w15:restartNumberingAfterBreak="0">
    <w:nsid w:val="0EEB07CC"/>
    <w:multiLevelType w:val="hybridMultilevel"/>
    <w:tmpl w:val="F4BA2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F165CB"/>
    <w:multiLevelType w:val="hybridMultilevel"/>
    <w:tmpl w:val="EBFEECA2"/>
    <w:lvl w:ilvl="0" w:tplc="04150011">
      <w:start w:val="1"/>
      <w:numFmt w:val="decimal"/>
      <w:lvlText w:val="%1)"/>
      <w:lvlJc w:val="left"/>
      <w:pPr>
        <w:ind w:left="-208"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4" w15:restartNumberingAfterBreak="0">
    <w:nsid w:val="18B162E9"/>
    <w:multiLevelType w:val="hybridMultilevel"/>
    <w:tmpl w:val="56705BE4"/>
    <w:lvl w:ilvl="0" w:tplc="04150011">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1B8E4DB7"/>
    <w:multiLevelType w:val="hybridMultilevel"/>
    <w:tmpl w:val="3DF66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9759B4"/>
    <w:multiLevelType w:val="hybridMultilevel"/>
    <w:tmpl w:val="40A44086"/>
    <w:lvl w:ilvl="0" w:tplc="04150011">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7" w15:restartNumberingAfterBreak="0">
    <w:nsid w:val="2ABE0713"/>
    <w:multiLevelType w:val="hybridMultilevel"/>
    <w:tmpl w:val="2A542F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1E0357"/>
    <w:multiLevelType w:val="hybridMultilevel"/>
    <w:tmpl w:val="AA5C2FD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3296C6D"/>
    <w:multiLevelType w:val="hybridMultilevel"/>
    <w:tmpl w:val="8210174A"/>
    <w:lvl w:ilvl="0" w:tplc="42900D1E">
      <w:start w:val="1"/>
      <w:numFmt w:val="decimal"/>
      <w:lvlText w:val="%1."/>
      <w:lvlJc w:val="left"/>
      <w:pPr>
        <w:ind w:left="720" w:hanging="360"/>
      </w:pPr>
      <w:rPr>
        <w:rFonts w:hint="default"/>
        <w:b/>
      </w:rPr>
    </w:lvl>
    <w:lvl w:ilvl="1" w:tplc="B87E61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342AEC"/>
    <w:multiLevelType w:val="hybridMultilevel"/>
    <w:tmpl w:val="143209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928D5"/>
    <w:multiLevelType w:val="hybridMultilevel"/>
    <w:tmpl w:val="79C2A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4920D1"/>
    <w:multiLevelType w:val="hybridMultilevel"/>
    <w:tmpl w:val="22520D3A"/>
    <w:lvl w:ilvl="0" w:tplc="D584B7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907599"/>
    <w:multiLevelType w:val="hybridMultilevel"/>
    <w:tmpl w:val="84064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1B2833"/>
    <w:multiLevelType w:val="hybridMultilevel"/>
    <w:tmpl w:val="842CED14"/>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201"/>
        </w:tabs>
        <w:ind w:left="1201" w:hanging="360"/>
      </w:pPr>
    </w:lvl>
    <w:lvl w:ilvl="2" w:tplc="0415001B">
      <w:start w:val="1"/>
      <w:numFmt w:val="lowerRoman"/>
      <w:lvlText w:val="%3."/>
      <w:lvlJc w:val="right"/>
      <w:pPr>
        <w:tabs>
          <w:tab w:val="num" w:pos="1921"/>
        </w:tabs>
        <w:ind w:left="1921" w:hanging="180"/>
      </w:pPr>
    </w:lvl>
    <w:lvl w:ilvl="3" w:tplc="0415000F">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15" w15:restartNumberingAfterBreak="0">
    <w:nsid w:val="68281E1B"/>
    <w:multiLevelType w:val="hybridMultilevel"/>
    <w:tmpl w:val="92AA2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F20BA6"/>
    <w:multiLevelType w:val="hybridMultilevel"/>
    <w:tmpl w:val="3B1AB6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8816BD"/>
    <w:multiLevelType w:val="hybridMultilevel"/>
    <w:tmpl w:val="0B168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625AB2"/>
    <w:multiLevelType w:val="hybridMultilevel"/>
    <w:tmpl w:val="2A86D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6"/>
  </w:num>
  <w:num w:numId="5">
    <w:abstractNumId w:val="1"/>
  </w:num>
  <w:num w:numId="6">
    <w:abstractNumId w:val="18"/>
  </w:num>
  <w:num w:numId="7">
    <w:abstractNumId w:val="8"/>
  </w:num>
  <w:num w:numId="8">
    <w:abstractNumId w:val="11"/>
  </w:num>
  <w:num w:numId="9">
    <w:abstractNumId w:val="16"/>
  </w:num>
  <w:num w:numId="10">
    <w:abstractNumId w:val="17"/>
  </w:num>
  <w:num w:numId="11">
    <w:abstractNumId w:val="5"/>
  </w:num>
  <w:num w:numId="12">
    <w:abstractNumId w:val="14"/>
  </w:num>
  <w:num w:numId="13">
    <w:abstractNumId w:val="2"/>
  </w:num>
  <w:num w:numId="14">
    <w:abstractNumId w:val="10"/>
  </w:num>
  <w:num w:numId="15">
    <w:abstractNumId w:val="15"/>
  </w:num>
  <w:num w:numId="16">
    <w:abstractNumId w:val="3"/>
  </w:num>
  <w:num w:numId="17">
    <w:abstractNumId w:val="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2D"/>
    <w:rsid w:val="00221EE0"/>
    <w:rsid w:val="002A1A68"/>
    <w:rsid w:val="003D2C7E"/>
    <w:rsid w:val="005C734A"/>
    <w:rsid w:val="00612AFB"/>
    <w:rsid w:val="006F2939"/>
    <w:rsid w:val="00750B71"/>
    <w:rsid w:val="007B72D9"/>
    <w:rsid w:val="008C162D"/>
    <w:rsid w:val="00936334"/>
    <w:rsid w:val="00963001"/>
    <w:rsid w:val="00EE702C"/>
    <w:rsid w:val="00FE2B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07B38-2901-416F-B170-EE98BEAC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E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221EE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221EE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21EE0"/>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221EE0"/>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221EE0"/>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221EE0"/>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221EE0"/>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221EE0"/>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21EE0"/>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221EE0"/>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221EE0"/>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221EE0"/>
    <w:rPr>
      <w:rFonts w:ascii="Times New Roman" w:eastAsia="Times New Roman" w:hAnsi="Times New Roman" w:cs="Times New Roman"/>
      <w:b/>
      <w:bCs/>
      <w:sz w:val="24"/>
      <w:szCs w:val="24"/>
      <w:u w:val="single"/>
      <w:lang w:eastAsia="pl-PL"/>
    </w:rPr>
  </w:style>
  <w:style w:type="paragraph" w:customStyle="1" w:styleId="CharChar1">
    <w:name w:val="Char Char1"/>
    <w:basedOn w:val="Normalny"/>
    <w:rsid w:val="00221EE0"/>
  </w:style>
  <w:style w:type="character" w:customStyle="1" w:styleId="Nagwek1Znak1">
    <w:name w:val="Nagłówek 1 Znak1"/>
    <w:link w:val="Nagwek1"/>
    <w:uiPriority w:val="99"/>
    <w:rsid w:val="00221EE0"/>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221EE0"/>
    <w:rPr>
      <w:rFonts w:ascii="Arial" w:eastAsia="Times New Roman" w:hAnsi="Arial" w:cs="Arial"/>
      <w:b/>
      <w:bCs/>
      <w:i/>
      <w:iCs/>
      <w:sz w:val="28"/>
      <w:szCs w:val="28"/>
      <w:lang w:eastAsia="pl-PL"/>
    </w:rPr>
  </w:style>
  <w:style w:type="paragraph" w:styleId="Nagwek">
    <w:name w:val="header"/>
    <w:basedOn w:val="Normalny"/>
    <w:link w:val="NagwekZnak1"/>
    <w:uiPriority w:val="99"/>
    <w:rsid w:val="00221EE0"/>
    <w:pPr>
      <w:tabs>
        <w:tab w:val="center" w:pos="4536"/>
        <w:tab w:val="right" w:pos="9072"/>
      </w:tabs>
    </w:pPr>
  </w:style>
  <w:style w:type="character" w:customStyle="1" w:styleId="NagwekZnak">
    <w:name w:val="Nagłówek Znak"/>
    <w:basedOn w:val="Domylnaczcionkaakapitu"/>
    <w:uiPriority w:val="99"/>
    <w:rsid w:val="00221EE0"/>
    <w:rPr>
      <w:rFonts w:ascii="Times New Roman" w:eastAsia="Times New Roman" w:hAnsi="Times New Roman" w:cs="Times New Roman"/>
      <w:sz w:val="24"/>
      <w:szCs w:val="24"/>
      <w:lang w:eastAsia="pl-PL"/>
    </w:rPr>
  </w:style>
  <w:style w:type="character" w:customStyle="1" w:styleId="NagwekZnak1">
    <w:name w:val="Nagłówek Znak1"/>
    <w:link w:val="Nagwek"/>
    <w:uiPriority w:val="99"/>
    <w:rsid w:val="00221EE0"/>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21EE0"/>
    <w:pPr>
      <w:tabs>
        <w:tab w:val="center" w:pos="4536"/>
        <w:tab w:val="right" w:pos="9072"/>
      </w:tabs>
    </w:pPr>
  </w:style>
  <w:style w:type="character" w:customStyle="1" w:styleId="StopkaZnak">
    <w:name w:val="Stopka Znak"/>
    <w:basedOn w:val="Domylnaczcionkaakapitu"/>
    <w:uiPriority w:val="99"/>
    <w:rsid w:val="00221EE0"/>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221EE0"/>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21EE0"/>
  </w:style>
  <w:style w:type="character" w:styleId="Hipercze">
    <w:name w:val="Hyperlink"/>
    <w:rsid w:val="00221EE0"/>
    <w:rPr>
      <w:color w:val="0000FF"/>
      <w:u w:val="single"/>
    </w:rPr>
  </w:style>
  <w:style w:type="paragraph" w:styleId="Spistreci1">
    <w:name w:val="toc 1"/>
    <w:basedOn w:val="Normalny"/>
    <w:next w:val="Normalny"/>
    <w:autoRedefine/>
    <w:uiPriority w:val="39"/>
    <w:rsid w:val="00221EE0"/>
    <w:pPr>
      <w:tabs>
        <w:tab w:val="right" w:leader="dot" w:pos="9450"/>
      </w:tabs>
      <w:ind w:left="284" w:hanging="284"/>
    </w:pPr>
  </w:style>
  <w:style w:type="paragraph" w:styleId="Spistreci2">
    <w:name w:val="toc 2"/>
    <w:basedOn w:val="Normalny"/>
    <w:next w:val="Normalny"/>
    <w:autoRedefine/>
    <w:uiPriority w:val="39"/>
    <w:rsid w:val="00221EE0"/>
    <w:pPr>
      <w:ind w:left="240"/>
    </w:pPr>
  </w:style>
  <w:style w:type="paragraph" w:styleId="Tekstpodstawowywcity">
    <w:name w:val="Body Text Indent"/>
    <w:basedOn w:val="Normalny"/>
    <w:link w:val="TekstpodstawowywcityZnak1"/>
    <w:uiPriority w:val="99"/>
    <w:rsid w:val="00221EE0"/>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221EE0"/>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rsid w:val="00221EE0"/>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rsid w:val="00221EE0"/>
    <w:rPr>
      <w:rFonts w:ascii="Tahoma" w:hAnsi="Tahoma" w:cs="Tahoma"/>
      <w:sz w:val="16"/>
      <w:szCs w:val="16"/>
    </w:rPr>
  </w:style>
  <w:style w:type="character" w:customStyle="1" w:styleId="TekstdymkaZnak">
    <w:name w:val="Tekst dymka Znak"/>
    <w:basedOn w:val="Domylnaczcionkaakapitu"/>
    <w:uiPriority w:val="99"/>
    <w:rsid w:val="00221EE0"/>
    <w:rPr>
      <w:rFonts w:ascii="Segoe UI" w:eastAsia="Times New Roman" w:hAnsi="Segoe UI" w:cs="Segoe UI"/>
      <w:sz w:val="18"/>
      <w:szCs w:val="18"/>
      <w:lang w:eastAsia="pl-PL"/>
    </w:rPr>
  </w:style>
  <w:style w:type="character" w:customStyle="1" w:styleId="TekstdymkaZnak1">
    <w:name w:val="Tekst dymka Znak1"/>
    <w:link w:val="Tekstdymka"/>
    <w:uiPriority w:val="99"/>
    <w:rsid w:val="00221EE0"/>
    <w:rPr>
      <w:rFonts w:ascii="Tahoma" w:eastAsia="Times New Roman" w:hAnsi="Tahoma" w:cs="Tahoma"/>
      <w:sz w:val="16"/>
      <w:szCs w:val="16"/>
      <w:lang w:eastAsia="pl-PL"/>
    </w:rPr>
  </w:style>
  <w:style w:type="character" w:styleId="Odwoaniedokomentarza">
    <w:name w:val="annotation reference"/>
    <w:uiPriority w:val="99"/>
    <w:semiHidden/>
    <w:rsid w:val="00221EE0"/>
    <w:rPr>
      <w:sz w:val="16"/>
      <w:szCs w:val="16"/>
    </w:rPr>
  </w:style>
  <w:style w:type="paragraph" w:styleId="Tekstkomentarza">
    <w:name w:val="annotation text"/>
    <w:basedOn w:val="Normalny"/>
    <w:link w:val="TekstkomentarzaZnak1"/>
    <w:uiPriority w:val="99"/>
    <w:semiHidden/>
    <w:rsid w:val="00221EE0"/>
    <w:rPr>
      <w:sz w:val="20"/>
      <w:szCs w:val="20"/>
    </w:rPr>
  </w:style>
  <w:style w:type="character" w:customStyle="1" w:styleId="TekstkomentarzaZnak">
    <w:name w:val="Tekst komentarza Znak"/>
    <w:basedOn w:val="Domylnaczcionkaakapitu"/>
    <w:uiPriority w:val="99"/>
    <w:rsid w:val="00221EE0"/>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221EE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21EE0"/>
    <w:rPr>
      <w:b/>
      <w:bCs/>
    </w:rPr>
  </w:style>
  <w:style w:type="character" w:customStyle="1" w:styleId="TematkomentarzaZnak">
    <w:name w:val="Temat komentarza Znak"/>
    <w:basedOn w:val="TekstkomentarzaZnak"/>
    <w:uiPriority w:val="99"/>
    <w:rsid w:val="00221EE0"/>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221EE0"/>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21EE0"/>
    <w:pPr>
      <w:jc w:val="both"/>
    </w:pPr>
    <w:rPr>
      <w:rFonts w:ascii="Arial" w:hAnsi="Arial" w:cs="Arial"/>
    </w:rPr>
  </w:style>
  <w:style w:type="character" w:customStyle="1" w:styleId="Tekstpodstawowy2Znak">
    <w:name w:val="Tekst podstawowy 2 Znak"/>
    <w:basedOn w:val="Domylnaczcionkaakapitu"/>
    <w:uiPriority w:val="99"/>
    <w:rsid w:val="00221EE0"/>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221EE0"/>
    <w:rPr>
      <w:rFonts w:ascii="Arial" w:eastAsia="Times New Roman" w:hAnsi="Arial" w:cs="Arial"/>
      <w:sz w:val="24"/>
      <w:szCs w:val="24"/>
      <w:lang w:eastAsia="pl-PL"/>
    </w:rPr>
  </w:style>
  <w:style w:type="paragraph" w:styleId="Spistreci3">
    <w:name w:val="toc 3"/>
    <w:basedOn w:val="Normalny"/>
    <w:next w:val="Normalny"/>
    <w:autoRedefine/>
    <w:uiPriority w:val="99"/>
    <w:rsid w:val="00221EE0"/>
    <w:pPr>
      <w:ind w:left="480"/>
    </w:pPr>
  </w:style>
  <w:style w:type="paragraph" w:styleId="Spistreci4">
    <w:name w:val="toc 4"/>
    <w:basedOn w:val="Normalny"/>
    <w:next w:val="Normalny"/>
    <w:autoRedefine/>
    <w:uiPriority w:val="99"/>
    <w:semiHidden/>
    <w:rsid w:val="00221EE0"/>
    <w:pPr>
      <w:ind w:left="720"/>
    </w:pPr>
  </w:style>
  <w:style w:type="paragraph" w:styleId="Spistreci5">
    <w:name w:val="toc 5"/>
    <w:basedOn w:val="Normalny"/>
    <w:next w:val="Normalny"/>
    <w:autoRedefine/>
    <w:uiPriority w:val="99"/>
    <w:semiHidden/>
    <w:rsid w:val="00221EE0"/>
    <w:pPr>
      <w:ind w:left="960"/>
    </w:pPr>
  </w:style>
  <w:style w:type="paragraph" w:styleId="Spistreci6">
    <w:name w:val="toc 6"/>
    <w:basedOn w:val="Normalny"/>
    <w:next w:val="Normalny"/>
    <w:autoRedefine/>
    <w:uiPriority w:val="99"/>
    <w:semiHidden/>
    <w:rsid w:val="00221EE0"/>
    <w:pPr>
      <w:ind w:left="1200"/>
    </w:pPr>
  </w:style>
  <w:style w:type="paragraph" w:styleId="Spistreci7">
    <w:name w:val="toc 7"/>
    <w:basedOn w:val="Normalny"/>
    <w:next w:val="Normalny"/>
    <w:autoRedefine/>
    <w:uiPriority w:val="99"/>
    <w:semiHidden/>
    <w:rsid w:val="00221EE0"/>
    <w:pPr>
      <w:ind w:left="1440"/>
    </w:pPr>
  </w:style>
  <w:style w:type="paragraph" w:styleId="Spistreci8">
    <w:name w:val="toc 8"/>
    <w:basedOn w:val="Normalny"/>
    <w:next w:val="Normalny"/>
    <w:autoRedefine/>
    <w:uiPriority w:val="99"/>
    <w:semiHidden/>
    <w:rsid w:val="00221EE0"/>
    <w:pPr>
      <w:ind w:left="1680"/>
    </w:pPr>
  </w:style>
  <w:style w:type="paragraph" w:styleId="Spistreci9">
    <w:name w:val="toc 9"/>
    <w:basedOn w:val="Normalny"/>
    <w:next w:val="Normalny"/>
    <w:autoRedefine/>
    <w:uiPriority w:val="99"/>
    <w:semiHidden/>
    <w:rsid w:val="00221EE0"/>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221EE0"/>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221EE0"/>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221EE0"/>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221EE0"/>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221EE0"/>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221EE0"/>
    <w:rPr>
      <w:rFonts w:ascii="Tahoma" w:hAnsi="Tahoma" w:cs="Tahoma"/>
      <w:sz w:val="16"/>
      <w:szCs w:val="16"/>
    </w:rPr>
  </w:style>
  <w:style w:type="paragraph" w:styleId="Tekstpodstawowy3">
    <w:name w:val="Body Text 3"/>
    <w:basedOn w:val="Normalny"/>
    <w:link w:val="Tekstpodstawowy3Znak"/>
    <w:uiPriority w:val="99"/>
    <w:semiHidden/>
    <w:rsid w:val="00221EE0"/>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221EE0"/>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rsid w:val="00221EE0"/>
    <w:pPr>
      <w:ind w:left="426"/>
      <w:jc w:val="both"/>
    </w:pPr>
  </w:style>
  <w:style w:type="character" w:customStyle="1" w:styleId="Tekstpodstawowywcity2Znak">
    <w:name w:val="Tekst podstawowy wcięty 2 Znak"/>
    <w:basedOn w:val="Domylnaczcionkaakapitu"/>
    <w:link w:val="Tekstpodstawowywcity2"/>
    <w:uiPriority w:val="99"/>
    <w:rsid w:val="00221EE0"/>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221EE0"/>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221EE0"/>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221EE0"/>
    <w:pPr>
      <w:ind w:left="708"/>
    </w:pPr>
    <w:rPr>
      <w:rFonts w:ascii="Arial" w:hAnsi="Arial" w:cs="Arial"/>
      <w:sz w:val="20"/>
      <w:szCs w:val="20"/>
      <w:lang w:val="en-GB"/>
    </w:rPr>
  </w:style>
  <w:style w:type="paragraph" w:customStyle="1" w:styleId="tabulka">
    <w:name w:val="tabulka"/>
    <w:basedOn w:val="Normalny"/>
    <w:rsid w:val="00221EE0"/>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221EE0"/>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221EE0"/>
    <w:rPr>
      <w:rFonts w:ascii="Arial" w:eastAsia="Times New Roman" w:hAnsi="Arial" w:cs="Arial"/>
      <w:b/>
      <w:bCs/>
      <w:sz w:val="36"/>
      <w:szCs w:val="36"/>
      <w:lang w:val="en-GB" w:eastAsia="pl-PL"/>
    </w:rPr>
  </w:style>
  <w:style w:type="paragraph" w:customStyle="1" w:styleId="pntext">
    <w:name w:val="pntext"/>
    <w:basedOn w:val="Normalny"/>
    <w:rsid w:val="00221EE0"/>
    <w:pPr>
      <w:spacing w:before="100" w:beforeAutospacing="1" w:after="100" w:afterAutospacing="1"/>
    </w:pPr>
  </w:style>
  <w:style w:type="paragraph" w:customStyle="1" w:styleId="Standard">
    <w:name w:val="Standard"/>
    <w:rsid w:val="00221EE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221EE0"/>
    <w:pPr>
      <w:spacing w:before="40" w:after="40"/>
      <w:ind w:left="720"/>
      <w:jc w:val="both"/>
    </w:pPr>
  </w:style>
  <w:style w:type="paragraph" w:customStyle="1" w:styleId="Tekstdymka1">
    <w:name w:val="Tekst dymka1"/>
    <w:basedOn w:val="Normalny"/>
    <w:uiPriority w:val="99"/>
    <w:semiHidden/>
    <w:rsid w:val="00221EE0"/>
    <w:rPr>
      <w:rFonts w:ascii="Tahoma" w:hAnsi="Tahoma" w:cs="Tahoma"/>
      <w:sz w:val="16"/>
      <w:szCs w:val="16"/>
    </w:rPr>
  </w:style>
  <w:style w:type="character" w:customStyle="1" w:styleId="FontStyle31">
    <w:name w:val="Font Style31"/>
    <w:rsid w:val="00221EE0"/>
    <w:rPr>
      <w:rFonts w:ascii="Times New Roman" w:hAnsi="Times New Roman" w:cs="Times New Roman"/>
      <w:sz w:val="22"/>
      <w:szCs w:val="22"/>
    </w:rPr>
  </w:style>
  <w:style w:type="paragraph" w:customStyle="1" w:styleId="Style2">
    <w:name w:val="Style2"/>
    <w:basedOn w:val="Normalny"/>
    <w:rsid w:val="00221EE0"/>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22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221EE0"/>
    <w:rPr>
      <w:rFonts w:ascii="Courier New" w:eastAsia="Times New Roman" w:hAnsi="Courier New" w:cs="Courier New"/>
      <w:sz w:val="20"/>
      <w:szCs w:val="20"/>
      <w:lang w:eastAsia="pl-PL"/>
    </w:rPr>
  </w:style>
  <w:style w:type="paragraph" w:customStyle="1" w:styleId="Text2">
    <w:name w:val="Text 2"/>
    <w:basedOn w:val="Normalny"/>
    <w:rsid w:val="00221EE0"/>
    <w:pPr>
      <w:tabs>
        <w:tab w:val="left" w:pos="2161"/>
      </w:tabs>
      <w:spacing w:after="240"/>
      <w:ind w:left="1202"/>
      <w:jc w:val="both"/>
    </w:pPr>
    <w:rPr>
      <w:rFonts w:ascii="Arial" w:hAnsi="Arial"/>
      <w:sz w:val="20"/>
      <w:szCs w:val="20"/>
      <w:lang w:val="en-GB"/>
    </w:rPr>
  </w:style>
  <w:style w:type="table" w:styleId="Tabela-Siatka">
    <w:name w:val="Table Grid"/>
    <w:basedOn w:val="Standardowy"/>
    <w:rsid w:val="00221EE0"/>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bold">
    <w:name w:val="text2 bold"/>
    <w:basedOn w:val="Domylnaczcionkaakapitu"/>
    <w:rsid w:val="00221EE0"/>
  </w:style>
  <w:style w:type="character" w:customStyle="1" w:styleId="text20">
    <w:name w:val="text2"/>
    <w:basedOn w:val="Domylnaczcionkaakapitu"/>
    <w:rsid w:val="00221EE0"/>
  </w:style>
  <w:style w:type="paragraph" w:styleId="Zwykytekst">
    <w:name w:val="Plain Text"/>
    <w:basedOn w:val="Normalny"/>
    <w:link w:val="ZwykytekstZnak"/>
    <w:rsid w:val="00221EE0"/>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221EE0"/>
    <w:rPr>
      <w:rFonts w:ascii="Times New Roman" w:eastAsia="Times New Roman" w:hAnsi="Times New Roman" w:cs="Times New Roman"/>
      <w:sz w:val="24"/>
      <w:szCs w:val="20"/>
      <w:lang w:eastAsia="pl-PL"/>
    </w:rPr>
  </w:style>
  <w:style w:type="paragraph" w:customStyle="1" w:styleId="pkt">
    <w:name w:val="pkt"/>
    <w:basedOn w:val="Normalny"/>
    <w:rsid w:val="00221EE0"/>
    <w:pPr>
      <w:spacing w:before="60" w:after="60"/>
      <w:ind w:left="851" w:hanging="295"/>
      <w:jc w:val="both"/>
    </w:pPr>
  </w:style>
  <w:style w:type="paragraph" w:styleId="NormalnyWeb">
    <w:name w:val="Normal (Web)"/>
    <w:basedOn w:val="Normalny"/>
    <w:link w:val="NormalnyWebZnak"/>
    <w:uiPriority w:val="99"/>
    <w:rsid w:val="00221EE0"/>
    <w:pPr>
      <w:spacing w:before="100" w:beforeAutospacing="1" w:after="100" w:afterAutospacing="1"/>
    </w:pPr>
  </w:style>
  <w:style w:type="character" w:customStyle="1" w:styleId="apple-converted-space">
    <w:name w:val="apple-converted-space"/>
    <w:basedOn w:val="Domylnaczcionkaakapitu"/>
    <w:rsid w:val="00221EE0"/>
  </w:style>
  <w:style w:type="character" w:styleId="Pogrubienie">
    <w:name w:val="Strong"/>
    <w:qFormat/>
    <w:rsid w:val="00221EE0"/>
    <w:rPr>
      <w:b/>
      <w:bCs/>
    </w:rPr>
  </w:style>
  <w:style w:type="character" w:customStyle="1" w:styleId="classification-text">
    <w:name w:val="classification-text"/>
    <w:basedOn w:val="Domylnaczcionkaakapitu"/>
    <w:rsid w:val="00221EE0"/>
  </w:style>
  <w:style w:type="paragraph" w:styleId="Tekstprzypisudolnego">
    <w:name w:val="footnote text"/>
    <w:basedOn w:val="Normalny"/>
    <w:link w:val="TekstprzypisudolnegoZnak"/>
    <w:uiPriority w:val="99"/>
    <w:semiHidden/>
    <w:rsid w:val="00221EE0"/>
    <w:rPr>
      <w:sz w:val="20"/>
      <w:szCs w:val="20"/>
    </w:rPr>
  </w:style>
  <w:style w:type="character" w:customStyle="1" w:styleId="TekstprzypisudolnegoZnak">
    <w:name w:val="Tekst przypisu dolnego Znak"/>
    <w:basedOn w:val="Domylnaczcionkaakapitu"/>
    <w:link w:val="Tekstprzypisudolnego"/>
    <w:uiPriority w:val="99"/>
    <w:semiHidden/>
    <w:rsid w:val="00221EE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21EE0"/>
    <w:rPr>
      <w:vertAlign w:val="superscript"/>
    </w:rPr>
  </w:style>
  <w:style w:type="paragraph" w:customStyle="1" w:styleId="Style8">
    <w:name w:val="Style8"/>
    <w:basedOn w:val="Normalny"/>
    <w:rsid w:val="00221EE0"/>
    <w:pPr>
      <w:widowControl w:val="0"/>
      <w:autoSpaceDE w:val="0"/>
      <w:autoSpaceDN w:val="0"/>
      <w:adjustRightInd w:val="0"/>
      <w:spacing w:line="293" w:lineRule="exact"/>
      <w:jc w:val="both"/>
    </w:pPr>
    <w:rPr>
      <w:rFonts w:ascii="Lucida Sans Unicode" w:hAnsi="Lucida Sans Unicode"/>
    </w:rPr>
  </w:style>
  <w:style w:type="character" w:customStyle="1" w:styleId="FontStyle29">
    <w:name w:val="Font Style29"/>
    <w:rsid w:val="00221EE0"/>
    <w:rPr>
      <w:rFonts w:ascii="Times New Roman" w:hAnsi="Times New Roman" w:cs="Times New Roman"/>
      <w:sz w:val="20"/>
      <w:szCs w:val="20"/>
    </w:rPr>
  </w:style>
  <w:style w:type="paragraph" w:customStyle="1" w:styleId="Style14">
    <w:name w:val="Style14"/>
    <w:basedOn w:val="Normalny"/>
    <w:rsid w:val="00221EE0"/>
    <w:pPr>
      <w:widowControl w:val="0"/>
      <w:autoSpaceDE w:val="0"/>
      <w:autoSpaceDN w:val="0"/>
      <w:adjustRightInd w:val="0"/>
      <w:spacing w:line="269" w:lineRule="exact"/>
      <w:ind w:hanging="677"/>
    </w:pPr>
    <w:rPr>
      <w:rFonts w:ascii="Lucida Sans Unicode" w:hAnsi="Lucida Sans Unicode"/>
    </w:rPr>
  </w:style>
  <w:style w:type="paragraph" w:customStyle="1" w:styleId="Default">
    <w:name w:val="Default"/>
    <w:basedOn w:val="Normalny"/>
    <w:rsid w:val="00221EE0"/>
    <w:pPr>
      <w:widowControl w:val="0"/>
      <w:suppressAutoHyphens/>
      <w:autoSpaceDE w:val="0"/>
      <w:autoSpaceDN w:val="0"/>
      <w:textAlignment w:val="baseline"/>
    </w:pPr>
    <w:rPr>
      <w:rFonts w:eastAsia="Calibri"/>
      <w:color w:val="000000"/>
      <w:kern w:val="3"/>
      <w:lang w:eastAsia="zh-CN" w:bidi="hi-IN"/>
    </w:rPr>
  </w:style>
  <w:style w:type="character" w:customStyle="1" w:styleId="WW8Num2z0">
    <w:name w:val="WW8Num2z0"/>
    <w:rsid w:val="00221EE0"/>
    <w:rPr>
      <w:rFonts w:ascii="Symbol" w:eastAsia="Times New Roman" w:hAnsi="Symbol" w:cs="Arial"/>
    </w:rPr>
  </w:style>
  <w:style w:type="character" w:customStyle="1" w:styleId="WW8Num8z1">
    <w:name w:val="WW8Num8z1"/>
    <w:rsid w:val="00221EE0"/>
    <w:rPr>
      <w:b w:val="0"/>
    </w:rPr>
  </w:style>
  <w:style w:type="character" w:customStyle="1" w:styleId="WW8Num11z0">
    <w:name w:val="WW8Num11z0"/>
    <w:rsid w:val="00221EE0"/>
    <w:rPr>
      <w:rFonts w:ascii="Symbol" w:hAnsi="Symbol"/>
      <w:sz w:val="20"/>
    </w:rPr>
  </w:style>
  <w:style w:type="character" w:customStyle="1" w:styleId="WW8Num11z1">
    <w:name w:val="WW8Num11z1"/>
    <w:rsid w:val="00221EE0"/>
    <w:rPr>
      <w:rFonts w:ascii="Courier New" w:hAnsi="Courier New"/>
      <w:sz w:val="20"/>
    </w:rPr>
  </w:style>
  <w:style w:type="character" w:customStyle="1" w:styleId="WW8Num11z2">
    <w:name w:val="WW8Num11z2"/>
    <w:rsid w:val="00221EE0"/>
    <w:rPr>
      <w:rFonts w:ascii="Wingdings" w:hAnsi="Wingdings"/>
      <w:sz w:val="20"/>
    </w:rPr>
  </w:style>
  <w:style w:type="character" w:customStyle="1" w:styleId="WW8Num14z0">
    <w:name w:val="WW8Num14z0"/>
    <w:rsid w:val="00221EE0"/>
    <w:rPr>
      <w:rFonts w:ascii="Arial" w:hAnsi="Arial"/>
      <w:b/>
      <w:sz w:val="24"/>
      <w:szCs w:val="24"/>
    </w:rPr>
  </w:style>
  <w:style w:type="character" w:customStyle="1" w:styleId="WW8Num16z0">
    <w:name w:val="WW8Num16z0"/>
    <w:rsid w:val="00221EE0"/>
    <w:rPr>
      <w:b w:val="0"/>
    </w:rPr>
  </w:style>
  <w:style w:type="character" w:customStyle="1" w:styleId="WW8Num17z1">
    <w:name w:val="WW8Num17z1"/>
    <w:rsid w:val="00221EE0"/>
    <w:rPr>
      <w:b/>
    </w:rPr>
  </w:style>
  <w:style w:type="character" w:customStyle="1" w:styleId="WW8Num18z1">
    <w:name w:val="WW8Num18z1"/>
    <w:rsid w:val="00221EE0"/>
    <w:rPr>
      <w:b/>
    </w:rPr>
  </w:style>
  <w:style w:type="character" w:customStyle="1" w:styleId="Absatz-Standardschriftart">
    <w:name w:val="Absatz-Standardschriftart"/>
    <w:rsid w:val="00221EE0"/>
  </w:style>
  <w:style w:type="character" w:customStyle="1" w:styleId="WW8Num2z1">
    <w:name w:val="WW8Num2z1"/>
    <w:rsid w:val="00221EE0"/>
    <w:rPr>
      <w:rFonts w:ascii="Courier New" w:hAnsi="Courier New" w:cs="Courier New"/>
    </w:rPr>
  </w:style>
  <w:style w:type="character" w:customStyle="1" w:styleId="WW8Num2z2">
    <w:name w:val="WW8Num2z2"/>
    <w:rsid w:val="00221EE0"/>
    <w:rPr>
      <w:rFonts w:ascii="Wingdings" w:hAnsi="Wingdings"/>
    </w:rPr>
  </w:style>
  <w:style w:type="character" w:customStyle="1" w:styleId="WW8Num2z3">
    <w:name w:val="WW8Num2z3"/>
    <w:rsid w:val="00221EE0"/>
    <w:rPr>
      <w:rFonts w:ascii="Symbol" w:hAnsi="Symbol"/>
    </w:rPr>
  </w:style>
  <w:style w:type="character" w:customStyle="1" w:styleId="WW8Num12z0">
    <w:name w:val="WW8Num12z0"/>
    <w:rsid w:val="00221EE0"/>
    <w:rPr>
      <w:rFonts w:ascii="Symbol" w:hAnsi="Symbol"/>
      <w:sz w:val="20"/>
    </w:rPr>
  </w:style>
  <w:style w:type="character" w:customStyle="1" w:styleId="WW8Num12z1">
    <w:name w:val="WW8Num12z1"/>
    <w:rsid w:val="00221EE0"/>
    <w:rPr>
      <w:rFonts w:ascii="Courier New" w:hAnsi="Courier New"/>
      <w:sz w:val="20"/>
    </w:rPr>
  </w:style>
  <w:style w:type="character" w:customStyle="1" w:styleId="WW8Num12z2">
    <w:name w:val="WW8Num12z2"/>
    <w:rsid w:val="00221EE0"/>
    <w:rPr>
      <w:rFonts w:ascii="Wingdings" w:hAnsi="Wingdings"/>
      <w:sz w:val="20"/>
    </w:rPr>
  </w:style>
  <w:style w:type="character" w:customStyle="1" w:styleId="WW8Num15z0">
    <w:name w:val="WW8Num15z0"/>
    <w:rsid w:val="00221EE0"/>
    <w:rPr>
      <w:rFonts w:ascii="Arial" w:hAnsi="Arial"/>
      <w:b/>
      <w:sz w:val="24"/>
      <w:szCs w:val="24"/>
    </w:rPr>
  </w:style>
  <w:style w:type="character" w:customStyle="1" w:styleId="WW8Num17z0">
    <w:name w:val="WW8Num17z0"/>
    <w:rsid w:val="00221EE0"/>
    <w:rPr>
      <w:b w:val="0"/>
    </w:rPr>
  </w:style>
  <w:style w:type="character" w:customStyle="1" w:styleId="WW8Num19z1">
    <w:name w:val="WW8Num19z1"/>
    <w:rsid w:val="00221EE0"/>
    <w:rPr>
      <w:rFonts w:ascii="Times New Roman" w:eastAsia="Times New Roman" w:hAnsi="Times New Roman" w:cs="Times New Roman"/>
    </w:rPr>
  </w:style>
  <w:style w:type="character" w:customStyle="1" w:styleId="Domylnaczcionkaakapitu1">
    <w:name w:val="Domyślna czcionka akapitu1"/>
    <w:rsid w:val="00221EE0"/>
  </w:style>
  <w:style w:type="character" w:customStyle="1" w:styleId="Znakinumeracji">
    <w:name w:val="Znaki numeracji"/>
    <w:rsid w:val="00221EE0"/>
  </w:style>
  <w:style w:type="paragraph" w:customStyle="1" w:styleId="Nagwek10">
    <w:name w:val="Nagłówek1"/>
    <w:basedOn w:val="Normalny"/>
    <w:next w:val="Tekstpodstawowy"/>
    <w:rsid w:val="00221EE0"/>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221EE0"/>
    <w:pPr>
      <w:widowControl/>
      <w:suppressAutoHyphens/>
      <w:autoSpaceDE/>
      <w:autoSpaceDN/>
      <w:adjustRightInd/>
      <w:spacing w:after="120" w:line="240" w:lineRule="auto"/>
      <w:ind w:right="0"/>
      <w:jc w:val="left"/>
    </w:pPr>
    <w:rPr>
      <w:rFonts w:cs="Tahoma"/>
      <w:b w:val="0"/>
      <w:bCs w:val="0"/>
      <w:i w:val="0"/>
      <w:iCs w:val="0"/>
      <w:color w:val="auto"/>
      <w:sz w:val="24"/>
      <w:szCs w:val="24"/>
      <w:lang w:eastAsia="ar-SA"/>
    </w:rPr>
  </w:style>
  <w:style w:type="paragraph" w:customStyle="1" w:styleId="Podpis1">
    <w:name w:val="Podpis1"/>
    <w:basedOn w:val="Normalny"/>
    <w:rsid w:val="00221EE0"/>
    <w:pPr>
      <w:suppressLineNumbers/>
      <w:suppressAutoHyphens/>
      <w:spacing w:before="120" w:after="120"/>
    </w:pPr>
    <w:rPr>
      <w:rFonts w:cs="Tahoma"/>
      <w:i/>
      <w:iCs/>
      <w:lang w:eastAsia="ar-SA"/>
    </w:rPr>
  </w:style>
  <w:style w:type="paragraph" w:customStyle="1" w:styleId="Indeks">
    <w:name w:val="Indeks"/>
    <w:basedOn w:val="Normalny"/>
    <w:rsid w:val="00221EE0"/>
    <w:pPr>
      <w:suppressLineNumbers/>
      <w:suppressAutoHyphens/>
    </w:pPr>
    <w:rPr>
      <w:rFonts w:cs="Tahoma"/>
      <w:lang w:eastAsia="ar-SA"/>
    </w:rPr>
  </w:style>
  <w:style w:type="paragraph" w:customStyle="1" w:styleId="Zawartotabeli">
    <w:name w:val="Zawartość tabeli"/>
    <w:basedOn w:val="Normalny"/>
    <w:rsid w:val="00221EE0"/>
    <w:pPr>
      <w:suppressLineNumbers/>
      <w:suppressAutoHyphens/>
    </w:pPr>
    <w:rPr>
      <w:lang w:eastAsia="ar-SA"/>
    </w:rPr>
  </w:style>
  <w:style w:type="paragraph" w:customStyle="1" w:styleId="Nagwektabeli">
    <w:name w:val="Nagłówek tabeli"/>
    <w:basedOn w:val="Zawartotabeli"/>
    <w:rsid w:val="00221EE0"/>
    <w:pPr>
      <w:jc w:val="center"/>
    </w:pPr>
    <w:rPr>
      <w:b/>
      <w:bCs/>
    </w:rPr>
  </w:style>
  <w:style w:type="paragraph" w:customStyle="1" w:styleId="Zawartoramki">
    <w:name w:val="Zawartość ramki"/>
    <w:basedOn w:val="Tekstpodstawowy"/>
    <w:rsid w:val="00221EE0"/>
    <w:pPr>
      <w:widowControl/>
      <w:suppressAutoHyphens/>
      <w:autoSpaceDE/>
      <w:autoSpaceDN/>
      <w:adjustRightInd/>
      <w:spacing w:after="120" w:line="240" w:lineRule="auto"/>
      <w:ind w:right="0"/>
      <w:jc w:val="left"/>
    </w:pPr>
    <w:rPr>
      <w:b w:val="0"/>
      <w:bCs w:val="0"/>
      <w:i w:val="0"/>
      <w:iCs w:val="0"/>
      <w:color w:val="auto"/>
      <w:sz w:val="24"/>
      <w:szCs w:val="24"/>
      <w:lang w:eastAsia="ar-SA"/>
    </w:rPr>
  </w:style>
  <w:style w:type="paragraph" w:styleId="Tekstprzypisukocowego">
    <w:name w:val="endnote text"/>
    <w:basedOn w:val="Normalny"/>
    <w:link w:val="TekstprzypisukocowegoZnak"/>
    <w:semiHidden/>
    <w:rsid w:val="00221EE0"/>
    <w:pPr>
      <w:suppressAutoHyphens/>
    </w:pPr>
    <w:rPr>
      <w:sz w:val="20"/>
      <w:szCs w:val="20"/>
      <w:lang w:eastAsia="ar-SA"/>
    </w:rPr>
  </w:style>
  <w:style w:type="character" w:customStyle="1" w:styleId="TekstprzypisukocowegoZnak">
    <w:name w:val="Tekst przypisu końcowego Znak"/>
    <w:basedOn w:val="Domylnaczcionkaakapitu"/>
    <w:link w:val="Tekstprzypisukocowego"/>
    <w:semiHidden/>
    <w:rsid w:val="00221EE0"/>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221EE0"/>
    <w:pPr>
      <w:suppressAutoHyphens/>
      <w:ind w:left="708"/>
    </w:pPr>
    <w:rPr>
      <w:lang w:eastAsia="ar-SA"/>
    </w:rPr>
  </w:style>
  <w:style w:type="paragraph" w:styleId="Nagwekspisutreci">
    <w:name w:val="TOC Heading"/>
    <w:basedOn w:val="Nagwek1"/>
    <w:next w:val="Normalny"/>
    <w:uiPriority w:val="39"/>
    <w:unhideWhenUsed/>
    <w:qFormat/>
    <w:rsid w:val="00221EE0"/>
    <w:pPr>
      <w:keepNext w:val="0"/>
      <w:keepLines/>
      <w:spacing w:before="480" w:after="0" w:line="276" w:lineRule="auto"/>
      <w:jc w:val="center"/>
      <w:outlineLvl w:val="9"/>
    </w:pPr>
    <w:rPr>
      <w:rFonts w:ascii="Cambria" w:hAnsi="Cambria" w:cs="Times New Roman"/>
      <w:b w:val="0"/>
      <w:bCs w:val="0"/>
      <w:color w:val="365F91"/>
      <w:kern w:val="0"/>
      <w:sz w:val="28"/>
      <w:szCs w:val="28"/>
      <w:lang w:eastAsia="en-US"/>
    </w:rPr>
  </w:style>
  <w:style w:type="paragraph" w:customStyle="1" w:styleId="Tekstpodstawowy21">
    <w:name w:val="Tekst podstawowy 21"/>
    <w:basedOn w:val="Normalny"/>
    <w:rsid w:val="00221EE0"/>
    <w:pPr>
      <w:tabs>
        <w:tab w:val="left" w:pos="8352"/>
      </w:tabs>
      <w:overflowPunct w:val="0"/>
      <w:autoSpaceDE w:val="0"/>
      <w:autoSpaceDN w:val="0"/>
      <w:adjustRightInd w:val="0"/>
    </w:pPr>
    <w:rPr>
      <w:szCs w:val="20"/>
    </w:rPr>
  </w:style>
  <w:style w:type="paragraph" w:customStyle="1" w:styleId="StylIwony">
    <w:name w:val="Styl Iwony"/>
    <w:basedOn w:val="Normalny"/>
    <w:rsid w:val="00221EE0"/>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WW-Tekstpodstawowywcity2">
    <w:name w:val="WW-Tekst podstawowy wcięty 2"/>
    <w:basedOn w:val="Normalny"/>
    <w:rsid w:val="00221EE0"/>
    <w:pPr>
      <w:widowControl w:val="0"/>
      <w:suppressAutoHyphens/>
      <w:spacing w:line="120" w:lineRule="atLeast"/>
      <w:ind w:left="284" w:hanging="284"/>
      <w:jc w:val="both"/>
    </w:pPr>
    <w:rPr>
      <w:szCs w:val="20"/>
    </w:rPr>
  </w:style>
  <w:style w:type="paragraph" w:customStyle="1" w:styleId="xl63">
    <w:name w:val="xl63"/>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5">
    <w:name w:val="xl65"/>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6">
    <w:name w:val="xl66"/>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7">
    <w:name w:val="xl67"/>
    <w:basedOn w:val="Normalny"/>
    <w:rsid w:val="00221EE0"/>
    <w:pPr>
      <w:spacing w:before="100" w:beforeAutospacing="1" w:after="100" w:afterAutospacing="1"/>
      <w:textAlignment w:val="center"/>
    </w:pPr>
    <w:rPr>
      <w:rFonts w:ascii="Arial" w:hAnsi="Arial" w:cs="Arial"/>
      <w:sz w:val="18"/>
      <w:szCs w:val="18"/>
    </w:rPr>
  </w:style>
  <w:style w:type="paragraph" w:customStyle="1" w:styleId="xl68">
    <w:name w:val="xl68"/>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71">
    <w:name w:val="xl71"/>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72">
    <w:name w:val="xl72"/>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73">
    <w:name w:val="xl73"/>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8">
    <w:name w:val="xl78"/>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alny"/>
    <w:rsid w:val="00221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Normalny"/>
    <w:rsid w:val="00221EE0"/>
    <w:pPr>
      <w:spacing w:before="100" w:beforeAutospacing="1" w:after="100" w:afterAutospacing="1"/>
      <w:textAlignment w:val="center"/>
    </w:pPr>
    <w:rPr>
      <w:rFonts w:ascii="Arial" w:hAnsi="Arial" w:cs="Arial"/>
      <w:b/>
      <w:bCs/>
      <w:sz w:val="18"/>
      <w:szCs w:val="18"/>
    </w:rPr>
  </w:style>
  <w:style w:type="paragraph" w:customStyle="1" w:styleId="xl82">
    <w:name w:val="xl82"/>
    <w:basedOn w:val="Normalny"/>
    <w:rsid w:val="00221EE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221EE0"/>
    <w:pP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221EE0"/>
    <w:pPr>
      <w:spacing w:before="100" w:beforeAutospacing="1" w:after="100" w:afterAutospacing="1"/>
      <w:textAlignment w:val="center"/>
    </w:pPr>
    <w:rPr>
      <w:rFonts w:ascii="Arial" w:hAnsi="Arial" w:cs="Arial"/>
      <w:sz w:val="18"/>
      <w:szCs w:val="18"/>
    </w:rPr>
  </w:style>
  <w:style w:type="paragraph" w:customStyle="1" w:styleId="xl85">
    <w:name w:val="xl85"/>
    <w:basedOn w:val="Normalny"/>
    <w:rsid w:val="00221EE0"/>
    <w:pP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221EE0"/>
    <w:pP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221EE0"/>
    <w:pP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221EE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221E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221EE0"/>
    <w:pPr>
      <w:spacing w:before="100" w:beforeAutospacing="1" w:after="100" w:afterAutospacing="1"/>
      <w:textAlignment w:val="center"/>
    </w:pPr>
    <w:rPr>
      <w:rFonts w:ascii="Arial" w:hAnsi="Arial" w:cs="Arial"/>
      <w:sz w:val="18"/>
      <w:szCs w:val="18"/>
    </w:rPr>
  </w:style>
  <w:style w:type="character" w:styleId="UyteHipercze">
    <w:name w:val="FollowedHyperlink"/>
    <w:uiPriority w:val="99"/>
    <w:unhideWhenUsed/>
    <w:rsid w:val="00221EE0"/>
    <w:rPr>
      <w:color w:val="800080"/>
      <w:u w:val="single"/>
    </w:rPr>
  </w:style>
  <w:style w:type="paragraph" w:customStyle="1" w:styleId="xl91">
    <w:name w:val="xl91"/>
    <w:basedOn w:val="Normalny"/>
    <w:rsid w:val="00221EE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ny"/>
    <w:rsid w:val="00221EE0"/>
    <w:pPr>
      <w:spacing w:before="100" w:beforeAutospacing="1" w:after="100" w:afterAutospacing="1"/>
      <w:textAlignment w:val="center"/>
    </w:pPr>
    <w:rPr>
      <w:rFonts w:ascii="Arial" w:hAnsi="Arial" w:cs="Arial"/>
      <w:sz w:val="18"/>
      <w:szCs w:val="18"/>
    </w:rPr>
  </w:style>
  <w:style w:type="paragraph" w:customStyle="1" w:styleId="xl93">
    <w:name w:val="xl93"/>
    <w:basedOn w:val="Normalny"/>
    <w:rsid w:val="00221E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datatable2">
    <w:name w:val="datatable2"/>
    <w:basedOn w:val="Normalny"/>
    <w:rsid w:val="00221EE0"/>
    <w:pPr>
      <w:spacing w:before="100" w:beforeAutospacing="1" w:after="100" w:afterAutospacing="1"/>
    </w:pPr>
  </w:style>
  <w:style w:type="paragraph" w:styleId="Bezodstpw">
    <w:name w:val="No Spacing"/>
    <w:qFormat/>
    <w:rsid w:val="00221EE0"/>
    <w:pPr>
      <w:widowControl w:val="0"/>
      <w:suppressAutoHyphens/>
      <w:spacing w:after="0" w:line="240" w:lineRule="auto"/>
      <w:textAlignment w:val="baseline"/>
    </w:pPr>
    <w:rPr>
      <w:rFonts w:ascii="Calibri" w:eastAsia="Lucida Sans Unicode" w:hAnsi="Calibri" w:cs="Calibri"/>
      <w:kern w:val="1"/>
      <w:lang w:eastAsia="ar-SA"/>
    </w:rPr>
  </w:style>
  <w:style w:type="character" w:customStyle="1" w:styleId="NormalnyWebZnak">
    <w:name w:val="Normalny (Web) Znak"/>
    <w:link w:val="NormalnyWeb"/>
    <w:uiPriority w:val="99"/>
    <w:locked/>
    <w:rsid w:val="00221EE0"/>
    <w:rPr>
      <w:rFonts w:ascii="Times New Roman" w:eastAsia="Times New Roman" w:hAnsi="Times New Roman" w:cs="Times New Roman"/>
      <w:sz w:val="24"/>
      <w:szCs w:val="24"/>
      <w:lang w:eastAsia="pl-PL"/>
    </w:rPr>
  </w:style>
  <w:style w:type="paragraph" w:customStyle="1" w:styleId="tekst">
    <w:name w:val="tekst"/>
    <w:basedOn w:val="Normalny"/>
    <w:rsid w:val="00221EE0"/>
    <w:pPr>
      <w:widowControl w:val="0"/>
      <w:autoSpaceDN w:val="0"/>
      <w:adjustRightInd w:val="0"/>
      <w:spacing w:before="60" w:after="60"/>
      <w:jc w:val="both"/>
    </w:pPr>
    <w:rPr>
      <w:rFonts w:ascii="Cambria" w:hAnsi="Cambria" w:cs="Cambria"/>
      <w:szCs w:val="20"/>
      <w:lang w:eastAsia="zh-CN"/>
    </w:rPr>
  </w:style>
  <w:style w:type="paragraph" w:customStyle="1" w:styleId="CharChar10">
    <w:name w:val="Char Char1"/>
    <w:basedOn w:val="Normalny"/>
    <w:rsid w:val="002A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954</Words>
  <Characters>5726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Rademacher_K</dc:creator>
  <cp:keywords/>
  <dc:description/>
  <cp:lastModifiedBy>Rademacher_K</cp:lastModifiedBy>
  <cp:revision>6</cp:revision>
  <dcterms:created xsi:type="dcterms:W3CDTF">2016-12-12T09:02:00Z</dcterms:created>
  <dcterms:modified xsi:type="dcterms:W3CDTF">2016-12-15T13:11:00Z</dcterms:modified>
</cp:coreProperties>
</file>