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56" w:rsidRDefault="00570756" w:rsidP="0057075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667375" cy="695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56" w:rsidRDefault="00570756" w:rsidP="00570756">
      <w:pPr>
        <w:tabs>
          <w:tab w:val="left" w:pos="3600"/>
          <w:tab w:val="center" w:pos="77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współfinansowany przez Uni</w:t>
      </w:r>
      <w:r>
        <w:rPr>
          <w:rFonts w:ascii="Times New Roman" w:eastAsia="TimesNewRoman" w:hAnsi="Times New Roman"/>
          <w:sz w:val="18"/>
          <w:szCs w:val="18"/>
        </w:rPr>
        <w:t xml:space="preserve">ę </w:t>
      </w:r>
      <w:r>
        <w:rPr>
          <w:rFonts w:ascii="Times New Roman" w:hAnsi="Times New Roman"/>
          <w:sz w:val="18"/>
          <w:szCs w:val="18"/>
        </w:rPr>
        <w:t>Europejsk</w:t>
      </w:r>
      <w:r>
        <w:rPr>
          <w:rFonts w:ascii="Times New Roman" w:eastAsia="TimesNewRoman" w:hAnsi="Times New Roman"/>
          <w:sz w:val="18"/>
          <w:szCs w:val="18"/>
        </w:rPr>
        <w:t xml:space="preserve">ą </w:t>
      </w:r>
      <w:r>
        <w:rPr>
          <w:rFonts w:ascii="Times New Roman" w:hAnsi="Times New Roman"/>
          <w:sz w:val="18"/>
          <w:szCs w:val="18"/>
        </w:rPr>
        <w:t xml:space="preserve">ze </w:t>
      </w:r>
      <w:r>
        <w:rPr>
          <w:rFonts w:ascii="Times New Roman" w:eastAsia="TimesNewRoman" w:hAnsi="Times New Roman"/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rodków Europejskiego Funduszu Rozwoju Regionalnego</w:t>
      </w:r>
    </w:p>
    <w:p w:rsidR="00570756" w:rsidRDefault="00570756" w:rsidP="00570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ramach Regionalnego Programu Operacyjnego Województwa Opolskiego na lata 2007-2013</w:t>
      </w:r>
    </w:p>
    <w:p w:rsidR="00570756" w:rsidRDefault="00570756" w:rsidP="0057075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„Inwestujemy w Twoj</w:t>
      </w:r>
      <w:r>
        <w:rPr>
          <w:rFonts w:ascii="Times New Roman" w:eastAsia="TimesNewRoman" w:hAnsi="Times New Roman"/>
          <w:sz w:val="18"/>
          <w:szCs w:val="18"/>
        </w:rPr>
        <w:t xml:space="preserve">ą </w:t>
      </w:r>
      <w:r>
        <w:rPr>
          <w:rFonts w:ascii="Times New Roman" w:hAnsi="Times New Roman"/>
          <w:sz w:val="18"/>
          <w:szCs w:val="18"/>
        </w:rPr>
        <w:t>przyszło</w:t>
      </w:r>
      <w:r>
        <w:rPr>
          <w:rFonts w:ascii="Times New Roman" w:eastAsia="TimesNewRoman" w:hAnsi="Times New Roman"/>
          <w:sz w:val="18"/>
          <w:szCs w:val="18"/>
        </w:rPr>
        <w:t>ść</w:t>
      </w:r>
      <w:r>
        <w:rPr>
          <w:rFonts w:ascii="Times New Roman" w:hAnsi="Times New Roman"/>
          <w:sz w:val="18"/>
          <w:szCs w:val="18"/>
        </w:rPr>
        <w:t>”</w:t>
      </w:r>
    </w:p>
    <w:p w:rsidR="00570756" w:rsidRDefault="00570756" w:rsidP="00570756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570756" w:rsidRP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HARMONOGRAM  BADAŃ  MAMMOGRAFICZNYCH  </w:t>
      </w:r>
    </w:p>
    <w:p w:rsidR="00570756" w:rsidRP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B0F0"/>
          <w:sz w:val="28"/>
          <w:szCs w:val="28"/>
        </w:rPr>
      </w:pPr>
      <w:r>
        <w:rPr>
          <w:rFonts w:ascii="Book Antiqua" w:hAnsi="Book Antiqua"/>
          <w:b/>
          <w:color w:val="00B0F0"/>
          <w:sz w:val="28"/>
          <w:szCs w:val="28"/>
        </w:rPr>
        <w:t>MIASTO I GMINA  GRODKÓW</w:t>
      </w: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FF000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</w:rPr>
        <w:t>PAŹDZIERNIK  2014r.</w:t>
      </w:r>
    </w:p>
    <w:p w:rsidR="00570756" w:rsidRDefault="00570756" w:rsidP="00570756">
      <w:pPr>
        <w:spacing w:after="0" w:line="240" w:lineRule="auto"/>
        <w:rPr>
          <w:rFonts w:ascii="Book Antiqua" w:hAnsi="Book Antiqua"/>
          <w:b/>
          <w:color w:val="FF0000"/>
          <w:sz w:val="28"/>
          <w:szCs w:val="28"/>
          <w:u w:val="single"/>
        </w:rPr>
      </w:pP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841"/>
        <w:gridCol w:w="3400"/>
        <w:gridCol w:w="2834"/>
      </w:tblGrid>
      <w:tr w:rsidR="00570756" w:rsidTr="005707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Termin badania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Godzina badania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 xml:space="preserve">Miejsce stacjonowania </w:t>
            </w:r>
            <w:proofErr w:type="spellStart"/>
            <w:r>
              <w:rPr>
                <w:rFonts w:ascii="Book Antiqua" w:hAnsi="Book Antiqua"/>
                <w:b/>
                <w:lang w:eastAsia="pl-PL"/>
              </w:rPr>
              <w:t>mammobusu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Miejscowości, dla których zostaną przeprowadzone badania</w:t>
            </w:r>
          </w:p>
        </w:tc>
      </w:tr>
      <w:tr w:rsidR="00570756" w:rsidTr="0057075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22.10.2014r.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środa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  <w:vertAlign w:val="superscript"/>
              </w:rPr>
              <w:t>00</w:t>
            </w:r>
            <w:r>
              <w:rPr>
                <w:rFonts w:ascii="Book Antiqua" w:hAnsi="Book Antiqua"/>
              </w:rPr>
              <w:t xml:space="preserve"> – 16</w:t>
            </w:r>
            <w:r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  <w:b/>
                <w:u w:val="single"/>
              </w:rPr>
              <w:t>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Przychodnia ul. Szpitalna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Miasto  Gmina  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570756" w:rsidRDefault="00570756" w:rsidP="0057075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  <w:u w:val="single"/>
        </w:rPr>
      </w:pP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FF000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</w:rPr>
        <w:t>LISTOPAD  2014r.</w:t>
      </w:r>
    </w:p>
    <w:p w:rsidR="00570756" w:rsidRDefault="00570756" w:rsidP="00570756">
      <w:pPr>
        <w:spacing w:after="0" w:line="240" w:lineRule="auto"/>
        <w:rPr>
          <w:rFonts w:ascii="Book Antiqua" w:hAnsi="Book Antiqua"/>
          <w:b/>
          <w:color w:val="FF0000"/>
          <w:u w:val="single"/>
        </w:rPr>
      </w:pP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841"/>
        <w:gridCol w:w="3400"/>
        <w:gridCol w:w="2834"/>
      </w:tblGrid>
      <w:tr w:rsidR="00570756" w:rsidTr="005707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Termin badania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Godzina badania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 xml:space="preserve">Miejsce stacjonowania </w:t>
            </w:r>
            <w:proofErr w:type="spellStart"/>
            <w:r>
              <w:rPr>
                <w:rFonts w:ascii="Book Antiqua" w:hAnsi="Book Antiqua"/>
                <w:b/>
                <w:lang w:eastAsia="pl-PL"/>
              </w:rPr>
              <w:t>mammobusu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Miejscowości, dla których zostaną przeprowadzone badania</w:t>
            </w:r>
          </w:p>
        </w:tc>
      </w:tr>
      <w:tr w:rsidR="00570756" w:rsidTr="0057075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05.11.2014r.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piątek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  <w:vertAlign w:val="superscript"/>
              </w:rPr>
              <w:t>00</w:t>
            </w:r>
            <w:r>
              <w:rPr>
                <w:rFonts w:ascii="Book Antiqua" w:hAnsi="Book Antiqua"/>
              </w:rPr>
              <w:t xml:space="preserve"> – 16</w:t>
            </w:r>
            <w:r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  <w:b/>
                <w:u w:val="single"/>
              </w:rPr>
              <w:t>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Przychodnia ul. Szpitalna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Miasto  Gmina  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570756" w:rsidRDefault="00570756" w:rsidP="00570756">
      <w:pPr>
        <w:spacing w:after="0" w:line="240" w:lineRule="auto"/>
        <w:rPr>
          <w:rFonts w:ascii="Bookman Old Style" w:hAnsi="Bookman Old Style"/>
          <w:b/>
          <w:color w:val="FF0000"/>
          <w:sz w:val="28"/>
          <w:szCs w:val="28"/>
          <w:u w:val="single"/>
        </w:rPr>
      </w:pP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FF000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</w:rPr>
        <w:t>GRUDZIEŃ  2014r.</w:t>
      </w:r>
    </w:p>
    <w:p w:rsidR="00570756" w:rsidRDefault="00570756" w:rsidP="00570756">
      <w:pPr>
        <w:spacing w:after="0" w:line="240" w:lineRule="auto"/>
        <w:rPr>
          <w:rFonts w:ascii="Book Antiqua" w:hAnsi="Book Antiqua"/>
          <w:b/>
          <w:color w:val="FF0000"/>
          <w:u w:val="single"/>
        </w:rPr>
      </w:pP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841"/>
        <w:gridCol w:w="3400"/>
        <w:gridCol w:w="2834"/>
      </w:tblGrid>
      <w:tr w:rsidR="00570756" w:rsidTr="005707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Termin badania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Godzina badania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 xml:space="preserve">Miejsce stacjonowania </w:t>
            </w:r>
            <w:proofErr w:type="spellStart"/>
            <w:r>
              <w:rPr>
                <w:rFonts w:ascii="Book Antiqua" w:hAnsi="Book Antiqua"/>
                <w:b/>
                <w:lang w:eastAsia="pl-PL"/>
              </w:rPr>
              <w:t>mammobusu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lang w:eastAsia="pl-PL"/>
              </w:rPr>
              <w:t>Miejscowości, dla których zostaną przeprowadzone badania</w:t>
            </w:r>
          </w:p>
        </w:tc>
      </w:tr>
      <w:tr w:rsidR="00570756" w:rsidTr="005707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05.12.2014r.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piątek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  <w:vertAlign w:val="superscript"/>
              </w:rPr>
              <w:t>00</w:t>
            </w:r>
            <w:r>
              <w:rPr>
                <w:rFonts w:ascii="Book Antiqua" w:hAnsi="Book Antiqua"/>
              </w:rPr>
              <w:t xml:space="preserve"> – 16</w:t>
            </w:r>
            <w:r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  <w:b/>
                <w:u w:val="single"/>
              </w:rPr>
              <w:t>Jędrzejów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Przy Świetlicy Wiejskiej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Miasto  Gmina  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570756" w:rsidTr="005707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08.12.2014r.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poniedziałek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  <w:vertAlign w:val="superscript"/>
              </w:rPr>
              <w:t>00</w:t>
            </w:r>
            <w:r>
              <w:rPr>
                <w:rFonts w:ascii="Book Antiqua" w:hAnsi="Book Antiqua"/>
              </w:rPr>
              <w:t xml:space="preserve"> – 16</w:t>
            </w:r>
            <w:r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  <w:b/>
                <w:u w:val="single"/>
              </w:rPr>
              <w:t>Kolnica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Przy Ogrodzie Wiejskim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Miasto  Gmina  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570756" w:rsidTr="0057075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12.12.2014r.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piątek</w:t>
            </w: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  <w:vertAlign w:val="superscript"/>
              </w:rPr>
              <w:t>00</w:t>
            </w:r>
            <w:r>
              <w:rPr>
                <w:rFonts w:ascii="Book Antiqua" w:hAnsi="Book Antiqua"/>
              </w:rPr>
              <w:t xml:space="preserve"> – 16</w:t>
            </w:r>
            <w:r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56" w:rsidRDefault="00570756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  <w:b/>
                <w:u w:val="single"/>
              </w:rPr>
              <w:t>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Przychodnia ul. Szpitalna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570756" w:rsidRDefault="0057075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Miasto  Gmina  Grodków</w:t>
            </w:r>
          </w:p>
          <w:p w:rsidR="00570756" w:rsidRDefault="0057075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570756" w:rsidRDefault="00570756" w:rsidP="00570756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NZOZ „PRO-SANA”</w:t>
      </w: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BRZESKIEGO STOWARZYSZENIA PROMOCJI ZDROWIA</w:t>
      </w: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Poradnia Profilaktyki Chorób Piersi</w:t>
      </w: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z filią obwoźną</w:t>
      </w:r>
    </w:p>
    <w:p w:rsidR="00570756" w:rsidRDefault="00570756" w:rsidP="00570756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49-300 Brzeg, ul. Chocimska 7</w:t>
      </w:r>
    </w:p>
    <w:p w:rsidR="0042398D" w:rsidRPr="00570756" w:rsidRDefault="00570756" w:rsidP="00570756">
      <w:pPr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Tel. 77 546 13 84</w:t>
      </w:r>
      <w:bookmarkStart w:id="0" w:name="_GoBack"/>
      <w:bookmarkEnd w:id="0"/>
    </w:p>
    <w:sectPr w:rsidR="0042398D" w:rsidRPr="0057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88"/>
    <w:rsid w:val="0042398D"/>
    <w:rsid w:val="00495388"/>
    <w:rsid w:val="005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2561-1379-49DD-8244-061993F6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7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2014-10-09T10:18:00Z</dcterms:created>
  <dcterms:modified xsi:type="dcterms:W3CDTF">2014-10-09T10:18:00Z</dcterms:modified>
</cp:coreProperties>
</file>