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68" w:rsidRDefault="00DB4268" w:rsidP="00DB4268">
      <w:pPr>
        <w:spacing w:line="360" w:lineRule="auto"/>
        <w:jc w:val="center"/>
        <w:rPr>
          <w:b/>
          <w:sz w:val="24"/>
        </w:rPr>
      </w:pPr>
      <w:r>
        <w:rPr>
          <w:b/>
          <w:spacing w:val="160"/>
          <w:sz w:val="32"/>
        </w:rPr>
        <w:t>OBWIESZCZENIE</w:t>
      </w:r>
    </w:p>
    <w:p w:rsidR="00DB4268" w:rsidRDefault="00DB4268" w:rsidP="00DB4268">
      <w:pPr>
        <w:pStyle w:val="Tekstpodstawowy32"/>
        <w:spacing w:line="360" w:lineRule="auto"/>
        <w:rPr>
          <w:szCs w:val="28"/>
        </w:rPr>
      </w:pPr>
      <w:r>
        <w:rPr>
          <w:szCs w:val="28"/>
        </w:rPr>
        <w:t xml:space="preserve">o przystąpieniu do sporządzenia miejscowego planu </w:t>
      </w:r>
      <w:r>
        <w:rPr>
          <w:szCs w:val="28"/>
        </w:rPr>
        <w:br/>
        <w:t>zagospodarowania przestrzennego miejscowości Nowa Wieś Mała</w:t>
      </w:r>
    </w:p>
    <w:p w:rsidR="00DB4268" w:rsidRDefault="00DB4268" w:rsidP="00DB4268">
      <w:pPr>
        <w:pStyle w:val="Tekstpodstawowy32"/>
        <w:rPr>
          <w:sz w:val="24"/>
          <w:szCs w:val="24"/>
        </w:rPr>
      </w:pPr>
    </w:p>
    <w:p w:rsidR="00DB4268" w:rsidRDefault="00DB4268" w:rsidP="00DB4268">
      <w:pPr>
        <w:pStyle w:val="Tekstpodstawowy32"/>
        <w:rPr>
          <w:sz w:val="24"/>
          <w:szCs w:val="24"/>
        </w:rPr>
      </w:pPr>
    </w:p>
    <w:p w:rsidR="00DB4268" w:rsidRDefault="00DB4268" w:rsidP="00DB4268">
      <w:pPr>
        <w:pStyle w:val="Tekstpodstawowy2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 podstawie art. 17 pkt 1 ustawy z dnia 27 marca 2003r. o planowaniu i zagospodarowaniu przestrzennym (Dz. U. z 2017r. poz. 1073,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zawiadamiam o podjęciu przez Radę Miejską w Grodkowie uchwały Nr XXVI/260/17 z dnia 19 kwietnia 2017r.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sprawie przystąpienia do sporządzenia miejscowego planu zagospodarowania przestrzennego miejscowości Nowa Wieś Mała, obejmującego obszar miejscowości Nowa Wieś Mała (w granicach administracyjnych </w:t>
      </w:r>
      <w:proofErr w:type="spellStart"/>
      <w:r>
        <w:rPr>
          <w:sz w:val="24"/>
          <w:szCs w:val="24"/>
        </w:rPr>
        <w:t>miejsco-wości</w:t>
      </w:r>
      <w:proofErr w:type="spellEnd"/>
      <w:r>
        <w:rPr>
          <w:sz w:val="24"/>
          <w:szCs w:val="24"/>
        </w:rPr>
        <w:t>).</w:t>
      </w:r>
    </w:p>
    <w:p w:rsidR="00DB4268" w:rsidRDefault="00DB4268" w:rsidP="00216BD6">
      <w:pPr>
        <w:pStyle w:val="Tekstpodstawowy21"/>
        <w:spacing w:line="360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Zainteresowani mogą zgłaszać wnioski do wyżej wymienionego planu miejscowego. </w:t>
      </w:r>
      <w:r>
        <w:rPr>
          <w:sz w:val="24"/>
          <w:szCs w:val="24"/>
        </w:rPr>
        <w:br/>
        <w:t>Wnioski należy składać na piśmie w siedzibie Urzędzie Miejskim w Grodkowie</w:t>
      </w:r>
      <w:r w:rsidR="00216BD6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ul. Warszawska 29, 49-200 Grodków w terminie do dnia </w:t>
      </w:r>
      <w:r>
        <w:rPr>
          <w:b/>
          <w:sz w:val="24"/>
          <w:szCs w:val="24"/>
        </w:rPr>
        <w:t>14 listopada 2017r.</w:t>
      </w:r>
    </w:p>
    <w:p w:rsidR="00DB4268" w:rsidRDefault="00DB4268" w:rsidP="00DB42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Wniosek powinien zawierać nazwisko, imię, nazwę i adres wnioskodawcy, przedmiot wniosku oraz oznaczenie nieruchomości, której dotyczy.</w:t>
      </w:r>
    </w:p>
    <w:p w:rsidR="00DB4268" w:rsidRDefault="00DB4268" w:rsidP="00DB4268">
      <w:pPr>
        <w:spacing w:line="360" w:lineRule="auto"/>
        <w:jc w:val="both"/>
        <w:rPr>
          <w:sz w:val="24"/>
          <w:szCs w:val="24"/>
        </w:rPr>
      </w:pPr>
    </w:p>
    <w:p w:rsidR="00DB4268" w:rsidRDefault="00DB4268" w:rsidP="00DB4268">
      <w:pPr>
        <w:spacing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Burmistrz Grodkowa </w:t>
      </w:r>
    </w:p>
    <w:p w:rsidR="00DB4268" w:rsidRDefault="00DB4268" w:rsidP="00DB4268">
      <w:pPr>
        <w:spacing w:line="360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Marek Antoniewicz</w:t>
      </w:r>
    </w:p>
    <w:p w:rsidR="00696756" w:rsidRDefault="00696756"/>
    <w:sectPr w:rsidR="00696756" w:rsidSect="00216BD6">
      <w:pgSz w:w="11906" w:h="16838"/>
      <w:pgMar w:top="1417" w:right="1071" w:bottom="1417" w:left="11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0D"/>
    <w:rsid w:val="00216BD6"/>
    <w:rsid w:val="00696756"/>
    <w:rsid w:val="00DB4268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0854A-4A90-48FF-938B-B47773E2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26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DB4268"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DB426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4</cp:revision>
  <dcterms:created xsi:type="dcterms:W3CDTF">2017-09-29T09:15:00Z</dcterms:created>
  <dcterms:modified xsi:type="dcterms:W3CDTF">2017-09-29T09:23:00Z</dcterms:modified>
</cp:coreProperties>
</file>