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2E" w:rsidRDefault="00A8762E" w:rsidP="00A8762E">
      <w:pPr>
        <w:jc w:val="center"/>
        <w:rPr>
          <w:b/>
        </w:rPr>
      </w:pPr>
      <w:r>
        <w:rPr>
          <w:b/>
        </w:rPr>
        <w:t xml:space="preserve">Protokół </w:t>
      </w:r>
    </w:p>
    <w:p w:rsidR="00A8762E" w:rsidRDefault="00A8762E" w:rsidP="00A8762E">
      <w:pPr>
        <w:jc w:val="center"/>
        <w:rPr>
          <w:b/>
        </w:rPr>
      </w:pPr>
      <w:r>
        <w:rPr>
          <w:b/>
        </w:rPr>
        <w:t>z przeprowadzonych konsultacji społecznych</w:t>
      </w:r>
    </w:p>
    <w:p w:rsidR="00A8762E" w:rsidRDefault="00A8762E" w:rsidP="00A8762E">
      <w:pPr>
        <w:spacing w:line="360" w:lineRule="auto"/>
        <w:jc w:val="both"/>
      </w:pPr>
    </w:p>
    <w:p w:rsidR="00A8762E" w:rsidRDefault="00A8762E" w:rsidP="00A8762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Przedmiotem Konsultacji był projekt uchwały w sprawie określenia trybu powoływania członków oraz organizacji i trybu działania Gminnej Rady Działalności Pożytku Publicznego                                w Grodkowie.</w:t>
      </w:r>
    </w:p>
    <w:p w:rsidR="00A8762E" w:rsidRDefault="00A8762E" w:rsidP="00A8762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Konsultacje z organizacjami pozarządowymi zostały przeprowadzone w celu poznania opinii oraz uwag podmiotów sektora pozarządowego. Do udziału w konsultacjach uprawnione były organizacje pozarządowe i podmioty wymienione w art. 3 ust. 3 ustawy z dnia 24 kwietnia 2003 r.                   o działalności pożytku publicznego i o wolontariacie, działające na rzecz Gminy Grodków.</w:t>
      </w:r>
    </w:p>
    <w:p w:rsidR="00A8762E" w:rsidRDefault="00A8762E" w:rsidP="00A8762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Termin rozpoczęcia konsultacji ustalony był na dzień 20 marca 2015 r. a ich zakończenie na dzień 2 kwietnia 2015 r.</w:t>
      </w:r>
    </w:p>
    <w:p w:rsidR="00A8762E" w:rsidRDefault="00A8762E" w:rsidP="00A8762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Formą przeprowadzenia konsultacji była publikacja w Biuletynie Informacji Publicznej Urzędu Miejskiego w Grodkowie, zakładka: Współpraca z organizacjami pozarządowymi, ogłoszenia                        o konsultacjach oraz projektów w/w uchwał wraz z formularzami do zgłaszania opinii i uwag do projektów uchwał.</w:t>
      </w:r>
    </w:p>
    <w:p w:rsidR="00A8762E" w:rsidRDefault="00A8762E" w:rsidP="00A8762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Uwagi i opinie do przedmiotowych projektów uchwał można było przesłać we wskazanym terminie elektronicznie na adres: </w:t>
      </w:r>
      <w:hyperlink r:id="rId4" w:history="1">
        <w:r>
          <w:rPr>
            <w:rStyle w:val="Hipercze"/>
            <w:sz w:val="22"/>
            <w:szCs w:val="22"/>
          </w:rPr>
          <w:t>aa@grodkow.pl</w:t>
        </w:r>
      </w:hyperlink>
      <w:r>
        <w:rPr>
          <w:sz w:val="22"/>
          <w:szCs w:val="22"/>
        </w:rPr>
        <w:t xml:space="preserve"> lub pisemnie na adres: Urząd Miejski w Grodkowie,                      ul. Warszawska 29, 49-200 Grodków, pok. nr 10 (Biuro Obsługi Klienta).</w:t>
      </w:r>
    </w:p>
    <w:p w:rsidR="00A8762E" w:rsidRDefault="00A8762E" w:rsidP="00A8762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W wyznaczonym terminie przeprowadzenia konsultacji nie zgłoszono żadnych uwag, opinii do przedstawionych do konsultacji w/w projektów uchwał.</w:t>
      </w:r>
    </w:p>
    <w:p w:rsidR="00A8762E" w:rsidRDefault="00A8762E" w:rsidP="00A8762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Zgodnie z § 6 ust. 1 i 2 uchwały Nr II/6/10 Rady Miejskiej w Grodkowie z dnia 2 grudnia 2010 r. w sprawie określenia szczegółowego sposobu konsultowania z radami pożytku publicznego lub organizacjami pozarządowymi i podmiotami wymienionymi w art. 3 ust. 3 ustawy o działalności pożytku publicznego i o wolontariacie projektów prawa miejscowego w dziedzinach dotyczących działalności statutowej tych organizacji, wyniki konsultacji zostaną przedłożone Radzie Miejskiej                     w Grodkowie z uzasadnieniem do projektu uchwały oraz opublikowane w Biuletynie Informacji Publicznej Urzędu Miejskiego w Grodkowie.</w:t>
      </w:r>
    </w:p>
    <w:p w:rsidR="00A8762E" w:rsidRDefault="00A8762E" w:rsidP="00A8762E">
      <w:pPr>
        <w:spacing w:line="360" w:lineRule="auto"/>
        <w:jc w:val="both"/>
        <w:rPr>
          <w:sz w:val="22"/>
          <w:szCs w:val="22"/>
        </w:rPr>
      </w:pPr>
    </w:p>
    <w:p w:rsidR="00A8762E" w:rsidRDefault="00A8762E" w:rsidP="00A8762E"/>
    <w:p w:rsidR="00A8762E" w:rsidRDefault="00A8762E" w:rsidP="00A876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Burmistrz Grodkowa</w:t>
      </w:r>
    </w:p>
    <w:p w:rsidR="00A8762E" w:rsidRDefault="00A8762E" w:rsidP="00A876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 Marek Antoniewicz</w:t>
      </w:r>
    </w:p>
    <w:p w:rsidR="00A8762E" w:rsidRDefault="00A8762E" w:rsidP="00A8762E"/>
    <w:p w:rsidR="00A8762E" w:rsidRDefault="00A8762E" w:rsidP="00A876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8762E" w:rsidRDefault="00A8762E" w:rsidP="00A8762E"/>
    <w:p w:rsidR="00A8762E" w:rsidRDefault="00A8762E" w:rsidP="00A8762E"/>
    <w:p w:rsidR="00A8762E" w:rsidRDefault="00A8762E" w:rsidP="00A8762E"/>
    <w:p w:rsidR="00A8762E" w:rsidRDefault="00A8762E" w:rsidP="00A8762E"/>
    <w:p w:rsidR="00A8762E" w:rsidRDefault="00A8762E" w:rsidP="00A8762E">
      <w:pPr>
        <w:rPr>
          <w:sz w:val="18"/>
          <w:szCs w:val="18"/>
        </w:rPr>
      </w:pPr>
      <w:r>
        <w:rPr>
          <w:sz w:val="18"/>
          <w:szCs w:val="18"/>
        </w:rPr>
        <w:t>Protokół sporządziła:</w:t>
      </w:r>
    </w:p>
    <w:p w:rsidR="00A8762E" w:rsidRDefault="00A8762E" w:rsidP="00A8762E">
      <w:pPr>
        <w:rPr>
          <w:sz w:val="18"/>
          <w:szCs w:val="18"/>
        </w:rPr>
      </w:pPr>
      <w:r>
        <w:rPr>
          <w:sz w:val="18"/>
          <w:szCs w:val="18"/>
        </w:rPr>
        <w:t>Barbara Knap</w:t>
      </w:r>
    </w:p>
    <w:p w:rsidR="00C70958" w:rsidRPr="00A8762E" w:rsidRDefault="00A8762E">
      <w:pPr>
        <w:rPr>
          <w:sz w:val="18"/>
          <w:szCs w:val="18"/>
        </w:rPr>
      </w:pPr>
      <w:r>
        <w:rPr>
          <w:sz w:val="18"/>
          <w:szCs w:val="18"/>
        </w:rPr>
        <w:t>Dnia 7 kwietnia 2015 r.</w:t>
      </w:r>
      <w:r>
        <w:tab/>
      </w:r>
      <w:r>
        <w:tab/>
      </w:r>
      <w:r>
        <w:tab/>
        <w:t xml:space="preserve">                  </w:t>
      </w:r>
      <w:bookmarkStart w:id="0" w:name="_GoBack"/>
      <w:bookmarkEnd w:id="0"/>
    </w:p>
    <w:sectPr w:rsidR="00C70958" w:rsidRPr="00A87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0C"/>
    <w:rsid w:val="0023530C"/>
    <w:rsid w:val="00A8762E"/>
    <w:rsid w:val="00C7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45235-0FCA-49A1-A3A0-EDD8603F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A876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a@grod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2015-04-14T06:14:00Z</dcterms:created>
  <dcterms:modified xsi:type="dcterms:W3CDTF">2015-04-14T06:14:00Z</dcterms:modified>
</cp:coreProperties>
</file>