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560" w:rsidRPr="00B97520" w:rsidRDefault="00607560" w:rsidP="00607560">
      <w:pPr>
        <w:pStyle w:val="Style1"/>
        <w:widowControl/>
        <w:ind w:left="6663"/>
        <w:rPr>
          <w:rStyle w:val="FontStyle22"/>
          <w:sz w:val="20"/>
          <w:szCs w:val="20"/>
        </w:rPr>
      </w:pPr>
      <w:r w:rsidRPr="00B97520">
        <w:rPr>
          <w:rStyle w:val="FontStyle19"/>
          <w:sz w:val="20"/>
          <w:szCs w:val="20"/>
        </w:rPr>
        <w:t xml:space="preserve">Załącznik </w:t>
      </w:r>
      <w:r>
        <w:rPr>
          <w:rStyle w:val="FontStyle22"/>
          <w:sz w:val="20"/>
          <w:szCs w:val="20"/>
        </w:rPr>
        <w:t>Nr 3</w:t>
      </w:r>
      <w:r w:rsidRPr="00B97520">
        <w:rPr>
          <w:rStyle w:val="FontStyle22"/>
          <w:sz w:val="20"/>
          <w:szCs w:val="20"/>
        </w:rPr>
        <w:t xml:space="preserve"> </w:t>
      </w:r>
    </w:p>
    <w:p w:rsidR="00607560" w:rsidRPr="00B97520" w:rsidRDefault="00607560" w:rsidP="00607560">
      <w:pPr>
        <w:pStyle w:val="Style1"/>
        <w:widowControl/>
        <w:ind w:left="6663"/>
        <w:rPr>
          <w:rStyle w:val="FontStyle22"/>
          <w:b w:val="0"/>
          <w:sz w:val="20"/>
          <w:szCs w:val="20"/>
        </w:rPr>
      </w:pPr>
      <w:r w:rsidRPr="00B97520">
        <w:rPr>
          <w:rStyle w:val="FontStyle22"/>
          <w:b w:val="0"/>
          <w:sz w:val="20"/>
          <w:szCs w:val="20"/>
        </w:rPr>
        <w:t>do zapytania ofertowego</w:t>
      </w:r>
    </w:p>
    <w:p w:rsidR="00607560" w:rsidRDefault="00607560">
      <w:pPr>
        <w:pStyle w:val="Style1"/>
        <w:widowControl/>
        <w:ind w:left="3461"/>
        <w:jc w:val="both"/>
        <w:rPr>
          <w:rStyle w:val="FontStyle11"/>
          <w:rFonts w:ascii="Tahoma" w:hAnsi="Tahoma" w:cs="Tahoma"/>
          <w:sz w:val="24"/>
        </w:rPr>
      </w:pPr>
    </w:p>
    <w:p w:rsidR="00CA2F67" w:rsidRPr="007349F3" w:rsidRDefault="007349F3">
      <w:pPr>
        <w:pStyle w:val="Style1"/>
        <w:widowControl/>
        <w:ind w:left="3461"/>
        <w:jc w:val="both"/>
        <w:rPr>
          <w:rStyle w:val="FontStyle11"/>
          <w:rFonts w:ascii="Tahoma" w:hAnsi="Tahoma" w:cs="Tahoma"/>
          <w:sz w:val="24"/>
        </w:rPr>
      </w:pPr>
      <w:r>
        <w:rPr>
          <w:rStyle w:val="FontStyle11"/>
          <w:rFonts w:ascii="Tahoma" w:hAnsi="Tahoma" w:cs="Tahoma"/>
          <w:sz w:val="24"/>
        </w:rPr>
        <w:t>UMOWA ……../2019</w:t>
      </w:r>
    </w:p>
    <w:p w:rsidR="00CA2F67" w:rsidRPr="007349F3" w:rsidRDefault="00CA2F67">
      <w:pPr>
        <w:pStyle w:val="Style3"/>
        <w:widowControl/>
        <w:spacing w:line="240" w:lineRule="exact"/>
        <w:rPr>
          <w:rFonts w:ascii="Tahoma" w:hAnsi="Tahoma" w:cs="Tahoma"/>
          <w:sz w:val="22"/>
          <w:szCs w:val="20"/>
        </w:rPr>
      </w:pPr>
    </w:p>
    <w:p w:rsidR="00CA2F67" w:rsidRPr="007349F3" w:rsidRDefault="00CA2F67">
      <w:pPr>
        <w:pStyle w:val="Style3"/>
        <w:widowControl/>
        <w:spacing w:line="240" w:lineRule="exact"/>
        <w:rPr>
          <w:rFonts w:ascii="Tahoma" w:hAnsi="Tahoma" w:cs="Tahoma"/>
          <w:sz w:val="22"/>
          <w:szCs w:val="20"/>
        </w:rPr>
      </w:pPr>
    </w:p>
    <w:p w:rsidR="00CA2F67" w:rsidRPr="007349F3" w:rsidRDefault="00CA2F67">
      <w:pPr>
        <w:pStyle w:val="Style3"/>
        <w:widowControl/>
        <w:spacing w:line="240" w:lineRule="exact"/>
        <w:rPr>
          <w:rFonts w:ascii="Tahoma" w:hAnsi="Tahoma" w:cs="Tahoma"/>
          <w:sz w:val="22"/>
          <w:szCs w:val="20"/>
        </w:rPr>
      </w:pPr>
    </w:p>
    <w:p w:rsidR="00CA2F67" w:rsidRPr="007349F3" w:rsidRDefault="00293AFA" w:rsidP="007349F3">
      <w:pPr>
        <w:pStyle w:val="Style3"/>
        <w:widowControl/>
        <w:spacing w:before="38" w:line="250" w:lineRule="exact"/>
        <w:rPr>
          <w:rStyle w:val="FontStyle13"/>
          <w:rFonts w:ascii="Tahoma" w:hAnsi="Tahoma" w:cs="Tahoma"/>
          <w:sz w:val="20"/>
        </w:rPr>
      </w:pPr>
      <w:r w:rsidRPr="007349F3">
        <w:rPr>
          <w:rStyle w:val="FontStyle13"/>
          <w:rFonts w:ascii="Tahoma" w:hAnsi="Tahoma" w:cs="Tahoma"/>
          <w:sz w:val="20"/>
        </w:rPr>
        <w:t>zawarta w dniu</w:t>
      </w:r>
      <w:r w:rsidRPr="007349F3">
        <w:rPr>
          <w:rStyle w:val="FontStyle13"/>
          <w:rFonts w:ascii="Tahoma" w:hAnsi="Tahoma" w:cs="Tahoma"/>
          <w:sz w:val="20"/>
        </w:rPr>
        <w:tab/>
      </w:r>
      <w:r w:rsidR="007349F3">
        <w:rPr>
          <w:rStyle w:val="FontStyle13"/>
          <w:rFonts w:ascii="Tahoma" w:hAnsi="Tahoma" w:cs="Tahoma"/>
          <w:sz w:val="20"/>
        </w:rPr>
        <w:t>………………………………… 2019 r. w Grodkowie</w:t>
      </w:r>
      <w:r w:rsidRPr="007349F3">
        <w:rPr>
          <w:rStyle w:val="FontStyle13"/>
          <w:rFonts w:ascii="Tahoma" w:hAnsi="Tahoma" w:cs="Tahoma"/>
          <w:sz w:val="20"/>
        </w:rPr>
        <w:t xml:space="preserve"> pomiędzy:</w:t>
      </w:r>
    </w:p>
    <w:p w:rsidR="00CA2F67" w:rsidRPr="007349F3" w:rsidRDefault="007349F3">
      <w:pPr>
        <w:pStyle w:val="Style3"/>
        <w:widowControl/>
        <w:spacing w:line="250" w:lineRule="exact"/>
        <w:rPr>
          <w:rStyle w:val="FontStyle13"/>
          <w:rFonts w:ascii="Tahoma" w:hAnsi="Tahoma" w:cs="Tahoma"/>
          <w:sz w:val="20"/>
        </w:rPr>
      </w:pPr>
      <w:r>
        <w:rPr>
          <w:rStyle w:val="FontStyle13"/>
          <w:rFonts w:ascii="Tahoma" w:hAnsi="Tahoma" w:cs="Tahoma"/>
          <w:sz w:val="20"/>
        </w:rPr>
        <w:t>Gminą Grodków, ul. Warszawska 29, 49-200 Grodków, NIP: 7531005755</w:t>
      </w:r>
      <w:r w:rsidR="00293AFA" w:rsidRPr="007349F3">
        <w:rPr>
          <w:rStyle w:val="FontStyle13"/>
          <w:rFonts w:ascii="Tahoma" w:hAnsi="Tahoma" w:cs="Tahoma"/>
          <w:sz w:val="20"/>
        </w:rPr>
        <w:t xml:space="preserve">, REGON </w:t>
      </w:r>
      <w:r w:rsidRPr="007349F3">
        <w:rPr>
          <w:rStyle w:val="FontStyle13"/>
          <w:rFonts w:ascii="Tahoma" w:hAnsi="Tahoma" w:cs="Tahoma"/>
          <w:sz w:val="20"/>
        </w:rPr>
        <w:t>531412734</w:t>
      </w:r>
      <w:r w:rsidR="00293AFA" w:rsidRPr="007349F3">
        <w:rPr>
          <w:rStyle w:val="FontStyle13"/>
          <w:rFonts w:ascii="Tahoma" w:hAnsi="Tahoma" w:cs="Tahoma"/>
          <w:sz w:val="20"/>
        </w:rPr>
        <w:t xml:space="preserve">, zwanym dalej </w:t>
      </w:r>
      <w:r w:rsidR="00293AFA" w:rsidRPr="007349F3">
        <w:rPr>
          <w:rStyle w:val="FontStyle12"/>
          <w:rFonts w:ascii="Tahoma" w:hAnsi="Tahoma" w:cs="Tahoma"/>
          <w:sz w:val="20"/>
        </w:rPr>
        <w:t xml:space="preserve">„Zamawiającym" </w:t>
      </w:r>
      <w:r w:rsidR="00293AFA" w:rsidRPr="007349F3">
        <w:rPr>
          <w:rStyle w:val="FontStyle13"/>
          <w:rFonts w:ascii="Tahoma" w:hAnsi="Tahoma" w:cs="Tahoma"/>
          <w:sz w:val="20"/>
        </w:rPr>
        <w:t>reprez</w:t>
      </w:r>
      <w:r w:rsidR="00866156">
        <w:rPr>
          <w:rStyle w:val="FontStyle13"/>
          <w:rFonts w:ascii="Tahoma" w:hAnsi="Tahoma" w:cs="Tahoma"/>
          <w:sz w:val="20"/>
        </w:rPr>
        <w:t>entowanym przez: Burmistrza Grodkowa – Marka Antoniewicza</w:t>
      </w:r>
      <w:r w:rsidR="00293AFA" w:rsidRPr="007349F3">
        <w:rPr>
          <w:rStyle w:val="FontStyle13"/>
          <w:rFonts w:ascii="Tahoma" w:hAnsi="Tahoma" w:cs="Tahoma"/>
          <w:sz w:val="20"/>
        </w:rPr>
        <w:t>,</w:t>
      </w:r>
    </w:p>
    <w:p w:rsidR="00CA2F67" w:rsidRDefault="00293AFA">
      <w:pPr>
        <w:pStyle w:val="Style3"/>
        <w:widowControl/>
        <w:spacing w:line="250" w:lineRule="exact"/>
        <w:rPr>
          <w:rStyle w:val="FontStyle13"/>
          <w:rFonts w:ascii="Tahoma" w:hAnsi="Tahoma" w:cs="Tahoma"/>
          <w:sz w:val="20"/>
        </w:rPr>
      </w:pPr>
      <w:r w:rsidRPr="007349F3">
        <w:rPr>
          <w:rStyle w:val="FontStyle13"/>
          <w:rFonts w:ascii="Tahoma" w:hAnsi="Tahoma" w:cs="Tahoma"/>
          <w:sz w:val="20"/>
        </w:rPr>
        <w:t>a:</w:t>
      </w:r>
    </w:p>
    <w:p w:rsidR="007349F3" w:rsidRPr="007349F3" w:rsidRDefault="007349F3">
      <w:pPr>
        <w:pStyle w:val="Style3"/>
        <w:widowControl/>
        <w:spacing w:line="250" w:lineRule="exact"/>
        <w:rPr>
          <w:rStyle w:val="FontStyle13"/>
          <w:rFonts w:ascii="Tahoma" w:hAnsi="Tahoma" w:cs="Tahoma"/>
          <w:sz w:val="20"/>
        </w:rPr>
      </w:pPr>
    </w:p>
    <w:p w:rsidR="00CA2F67" w:rsidRDefault="007349F3" w:rsidP="007349F3">
      <w:pPr>
        <w:pStyle w:val="Style3"/>
        <w:widowControl/>
        <w:spacing w:after="120" w:line="250" w:lineRule="exact"/>
        <w:rPr>
          <w:rStyle w:val="FontStyle13"/>
          <w:rFonts w:ascii="Tahoma" w:hAnsi="Tahoma" w:cs="Tahoma"/>
          <w:sz w:val="20"/>
        </w:rPr>
      </w:pPr>
      <w:r>
        <w:rPr>
          <w:rStyle w:val="FontStyle13"/>
          <w:rFonts w:ascii="Tahoma" w:hAnsi="Tahoma" w:cs="Tahoma"/>
          <w:sz w:val="20"/>
        </w:rPr>
        <w:t>…………………………………………………………………..</w:t>
      </w:r>
      <w:r w:rsidR="00293AFA" w:rsidRPr="007349F3">
        <w:rPr>
          <w:rStyle w:val="FontStyle13"/>
          <w:rFonts w:ascii="Tahoma" w:hAnsi="Tahoma" w:cs="Tahoma"/>
          <w:sz w:val="20"/>
        </w:rPr>
        <w:tab/>
        <w:t xml:space="preserve">, zwanym dalej </w:t>
      </w:r>
      <w:r w:rsidR="00293AFA" w:rsidRPr="007349F3">
        <w:rPr>
          <w:rStyle w:val="FontStyle12"/>
          <w:rFonts w:ascii="Tahoma" w:hAnsi="Tahoma" w:cs="Tahoma"/>
          <w:sz w:val="20"/>
        </w:rPr>
        <w:t xml:space="preserve">„Wykonawcą" </w:t>
      </w:r>
      <w:r w:rsidR="00293AFA" w:rsidRPr="007349F3">
        <w:rPr>
          <w:rStyle w:val="FontStyle13"/>
          <w:rFonts w:ascii="Tahoma" w:hAnsi="Tahoma" w:cs="Tahoma"/>
          <w:sz w:val="20"/>
        </w:rPr>
        <w:t>reprezentowanym przez:</w:t>
      </w:r>
    </w:p>
    <w:p w:rsidR="007349F3" w:rsidRPr="007349F3" w:rsidRDefault="007349F3" w:rsidP="007349F3">
      <w:pPr>
        <w:pStyle w:val="Style3"/>
        <w:widowControl/>
        <w:spacing w:line="250" w:lineRule="exact"/>
        <w:rPr>
          <w:rStyle w:val="FontStyle13"/>
          <w:rFonts w:ascii="Tahoma" w:hAnsi="Tahoma" w:cs="Tahoma"/>
          <w:sz w:val="20"/>
        </w:rPr>
      </w:pPr>
      <w:r>
        <w:rPr>
          <w:rStyle w:val="FontStyle13"/>
          <w:rFonts w:ascii="Tahoma" w:hAnsi="Tahoma" w:cs="Tahoma"/>
          <w:sz w:val="20"/>
        </w:rPr>
        <w:t>…………………………………………………………………………………</w:t>
      </w:r>
    </w:p>
    <w:p w:rsidR="00CA2F67" w:rsidRPr="007349F3" w:rsidRDefault="00CA2F67">
      <w:pPr>
        <w:pStyle w:val="Style6"/>
        <w:widowControl/>
        <w:spacing w:line="240" w:lineRule="exact"/>
        <w:rPr>
          <w:rFonts w:ascii="Tahoma" w:hAnsi="Tahoma" w:cs="Tahoma"/>
          <w:sz w:val="22"/>
          <w:szCs w:val="20"/>
        </w:rPr>
      </w:pPr>
    </w:p>
    <w:p w:rsidR="00CA2F67" w:rsidRPr="007349F3" w:rsidRDefault="00CA2F67">
      <w:pPr>
        <w:pStyle w:val="Style6"/>
        <w:widowControl/>
        <w:spacing w:line="240" w:lineRule="exact"/>
        <w:rPr>
          <w:rFonts w:ascii="Tahoma" w:hAnsi="Tahoma" w:cs="Tahoma"/>
          <w:sz w:val="22"/>
          <w:szCs w:val="20"/>
        </w:rPr>
      </w:pPr>
    </w:p>
    <w:p w:rsidR="00CA2F67" w:rsidRPr="007349F3" w:rsidRDefault="00293AFA">
      <w:pPr>
        <w:pStyle w:val="Style6"/>
        <w:widowControl/>
        <w:spacing w:before="14" w:line="250" w:lineRule="exact"/>
        <w:rPr>
          <w:rStyle w:val="FontStyle13"/>
          <w:rFonts w:ascii="Tahoma" w:hAnsi="Tahoma" w:cs="Tahoma"/>
          <w:sz w:val="20"/>
        </w:rPr>
      </w:pPr>
      <w:r w:rsidRPr="007349F3">
        <w:rPr>
          <w:rStyle w:val="FontStyle13"/>
          <w:rFonts w:ascii="Tahoma" w:hAnsi="Tahoma" w:cs="Tahoma"/>
          <w:sz w:val="20"/>
        </w:rPr>
        <w:t>Strony oświadczają, że niniejsza umowa została zawarta w wyniku rozstrzygnięcia postępowania o udzielenie zamówienia publicznego prowadzonego na podstawie art.4 pkt.8 ustawy z dnia 29 stycznia 2004r. - Prawo zamówień publicznych, którego wartość nie przekracza wyrażonej w złotych równowartości 30.000 euro.</w:t>
      </w:r>
    </w:p>
    <w:p w:rsidR="00CA2F67" w:rsidRPr="007349F3" w:rsidRDefault="00293AFA">
      <w:pPr>
        <w:pStyle w:val="Style7"/>
        <w:widowControl/>
        <w:spacing w:before="77"/>
        <w:ind w:left="3638" w:right="3600"/>
        <w:rPr>
          <w:rStyle w:val="FontStyle12"/>
          <w:rFonts w:ascii="Tahoma" w:hAnsi="Tahoma" w:cs="Tahoma"/>
          <w:spacing w:val="60"/>
          <w:sz w:val="20"/>
        </w:rPr>
      </w:pPr>
      <w:r w:rsidRPr="007349F3">
        <w:rPr>
          <w:rStyle w:val="FontStyle12"/>
          <w:rFonts w:ascii="Tahoma" w:hAnsi="Tahoma" w:cs="Tahoma"/>
          <w:sz w:val="20"/>
        </w:rPr>
        <w:t xml:space="preserve">PRZEDMIOT UMOWY </w:t>
      </w:r>
      <w:r w:rsidRPr="007349F3">
        <w:rPr>
          <w:rStyle w:val="FontStyle12"/>
          <w:rFonts w:ascii="Tahoma" w:hAnsi="Tahoma" w:cs="Tahoma"/>
          <w:spacing w:val="60"/>
          <w:sz w:val="20"/>
        </w:rPr>
        <w:t>§1</w:t>
      </w:r>
    </w:p>
    <w:p w:rsidR="007349F3" w:rsidRDefault="00293AFA" w:rsidP="007349F3">
      <w:pPr>
        <w:pStyle w:val="Style11"/>
        <w:widowControl/>
        <w:numPr>
          <w:ilvl w:val="0"/>
          <w:numId w:val="19"/>
        </w:numPr>
        <w:spacing w:line="240" w:lineRule="auto"/>
        <w:ind w:left="284" w:right="-57" w:hanging="284"/>
        <w:rPr>
          <w:rStyle w:val="FontStyle12"/>
          <w:rFonts w:ascii="Tahoma" w:hAnsi="Tahoma" w:cs="Tahoma"/>
          <w:sz w:val="20"/>
        </w:rPr>
      </w:pPr>
      <w:r w:rsidRPr="007349F3">
        <w:rPr>
          <w:rStyle w:val="FontStyle13"/>
          <w:rFonts w:ascii="Tahoma" w:hAnsi="Tahoma" w:cs="Tahoma"/>
          <w:sz w:val="20"/>
        </w:rPr>
        <w:t xml:space="preserve">Zamawiający powierza Wykonawcy, a Wykonawca przyjmuje do wykonania zadanie: </w:t>
      </w:r>
      <w:r w:rsidRPr="007349F3">
        <w:rPr>
          <w:rStyle w:val="FontStyle12"/>
          <w:rFonts w:ascii="Tahoma" w:hAnsi="Tahoma" w:cs="Tahoma"/>
          <w:sz w:val="20"/>
        </w:rPr>
        <w:t>„</w:t>
      </w:r>
      <w:r w:rsidR="004636F0">
        <w:rPr>
          <w:rStyle w:val="FontStyle38"/>
          <w:sz w:val="20"/>
        </w:rPr>
        <w:t>System transmisji audio-video obrad Rady Miejskiej w Grodkowie wraz z systemem zarządzania obradami</w:t>
      </w:r>
      <w:r w:rsidRPr="007349F3">
        <w:rPr>
          <w:rStyle w:val="FontStyle12"/>
          <w:rFonts w:ascii="Tahoma" w:hAnsi="Tahoma" w:cs="Tahoma"/>
          <w:sz w:val="20"/>
        </w:rPr>
        <w:t>".</w:t>
      </w:r>
    </w:p>
    <w:p w:rsidR="00CA2F67" w:rsidRPr="007349F3" w:rsidRDefault="00293AFA" w:rsidP="007349F3">
      <w:pPr>
        <w:pStyle w:val="Style11"/>
        <w:widowControl/>
        <w:numPr>
          <w:ilvl w:val="0"/>
          <w:numId w:val="19"/>
        </w:numPr>
        <w:spacing w:line="240" w:lineRule="auto"/>
        <w:ind w:left="284" w:right="-57" w:hanging="284"/>
        <w:rPr>
          <w:rStyle w:val="FontStyle13"/>
          <w:rFonts w:ascii="Tahoma" w:hAnsi="Tahoma" w:cs="Tahoma"/>
          <w:b/>
          <w:bCs/>
          <w:sz w:val="20"/>
        </w:rPr>
      </w:pPr>
      <w:r w:rsidRPr="007349F3">
        <w:rPr>
          <w:rStyle w:val="FontStyle13"/>
          <w:rFonts w:ascii="Tahoma" w:hAnsi="Tahoma" w:cs="Tahoma"/>
          <w:sz w:val="20"/>
        </w:rPr>
        <w:t>Szczegółową specyfikację sprzętu, oprogramowania oraz usług zawiera specyfikacja techniczna przedmiotu zamówienia i warunki jego realizacji, stanowiąca załącznik do umowy. Szczegółowy zakres przedmiotu umowy określa nadto zaproszenie do składania ofert oraz oferta Wykonawcy, stanowiące integralną część niniejszej umowy.</w:t>
      </w:r>
    </w:p>
    <w:p w:rsidR="00CA2F67" w:rsidRPr="007349F3" w:rsidRDefault="00293AFA">
      <w:pPr>
        <w:pStyle w:val="Style7"/>
        <w:widowControl/>
        <w:spacing w:before="96" w:line="264" w:lineRule="exact"/>
        <w:ind w:left="3600" w:right="3581"/>
        <w:rPr>
          <w:rStyle w:val="FontStyle12"/>
          <w:rFonts w:ascii="Tahoma" w:hAnsi="Tahoma" w:cs="Tahoma"/>
          <w:spacing w:val="60"/>
          <w:sz w:val="20"/>
        </w:rPr>
      </w:pPr>
      <w:r w:rsidRPr="007349F3">
        <w:rPr>
          <w:rStyle w:val="FontStyle12"/>
          <w:rFonts w:ascii="Tahoma" w:hAnsi="Tahoma" w:cs="Tahoma"/>
          <w:sz w:val="20"/>
        </w:rPr>
        <w:t xml:space="preserve">TERMIN WYKONANIA </w:t>
      </w:r>
      <w:r w:rsidRPr="007349F3">
        <w:rPr>
          <w:rStyle w:val="FontStyle12"/>
          <w:rFonts w:ascii="Tahoma" w:hAnsi="Tahoma" w:cs="Tahoma"/>
          <w:spacing w:val="60"/>
          <w:sz w:val="20"/>
        </w:rPr>
        <w:t>§2</w:t>
      </w:r>
    </w:p>
    <w:p w:rsidR="00CA2F67" w:rsidRPr="007349F3" w:rsidRDefault="00293AFA">
      <w:pPr>
        <w:pStyle w:val="Style3"/>
        <w:widowControl/>
        <w:spacing w:line="250" w:lineRule="exact"/>
        <w:rPr>
          <w:rStyle w:val="FontStyle13"/>
          <w:rFonts w:ascii="Tahoma" w:hAnsi="Tahoma" w:cs="Tahoma"/>
          <w:sz w:val="20"/>
        </w:rPr>
      </w:pPr>
      <w:r w:rsidRPr="007349F3">
        <w:rPr>
          <w:rStyle w:val="FontStyle13"/>
          <w:rFonts w:ascii="Tahoma" w:hAnsi="Tahoma" w:cs="Tahoma"/>
          <w:sz w:val="20"/>
        </w:rPr>
        <w:t>Termin realizacji przedmiotu umowy:</w:t>
      </w:r>
    </w:p>
    <w:p w:rsidR="00CA2F67" w:rsidRPr="007349F3" w:rsidRDefault="00293AFA" w:rsidP="008145BC">
      <w:pPr>
        <w:pStyle w:val="Style5"/>
        <w:widowControl/>
        <w:numPr>
          <w:ilvl w:val="0"/>
          <w:numId w:val="2"/>
        </w:numPr>
        <w:tabs>
          <w:tab w:val="left" w:pos="1037"/>
          <w:tab w:val="left" w:leader="dot" w:pos="7243"/>
        </w:tabs>
        <w:spacing w:line="250" w:lineRule="exact"/>
        <w:ind w:left="691" w:firstLine="0"/>
        <w:jc w:val="left"/>
        <w:rPr>
          <w:rStyle w:val="FontStyle13"/>
          <w:rFonts w:ascii="Tahoma" w:hAnsi="Tahoma" w:cs="Tahoma"/>
          <w:sz w:val="20"/>
        </w:rPr>
      </w:pPr>
      <w:r w:rsidRPr="007349F3">
        <w:rPr>
          <w:rStyle w:val="FontStyle13"/>
          <w:rFonts w:ascii="Tahoma" w:hAnsi="Tahoma" w:cs="Tahoma"/>
          <w:sz w:val="20"/>
        </w:rPr>
        <w:t>termin rozpoczęcia - od dnia podpisania umowy, tj. od dnia</w:t>
      </w:r>
      <w:r w:rsidRPr="007349F3">
        <w:rPr>
          <w:rStyle w:val="FontStyle13"/>
          <w:rFonts w:ascii="Tahoma" w:hAnsi="Tahoma" w:cs="Tahoma"/>
          <w:sz w:val="20"/>
        </w:rPr>
        <w:tab/>
        <w:t>,</w:t>
      </w:r>
    </w:p>
    <w:p w:rsidR="00CA2F67" w:rsidRPr="007349F3" w:rsidRDefault="007A749A" w:rsidP="008145BC">
      <w:pPr>
        <w:pStyle w:val="Style5"/>
        <w:widowControl/>
        <w:numPr>
          <w:ilvl w:val="0"/>
          <w:numId w:val="2"/>
        </w:numPr>
        <w:tabs>
          <w:tab w:val="left" w:pos="1037"/>
        </w:tabs>
        <w:spacing w:line="250" w:lineRule="exact"/>
        <w:ind w:left="691" w:firstLine="0"/>
        <w:jc w:val="left"/>
        <w:rPr>
          <w:rStyle w:val="FontStyle13"/>
          <w:rFonts w:ascii="Tahoma" w:hAnsi="Tahoma" w:cs="Tahoma"/>
          <w:sz w:val="20"/>
        </w:rPr>
      </w:pPr>
      <w:r>
        <w:rPr>
          <w:rStyle w:val="FontStyle13"/>
          <w:rFonts w:ascii="Tahoma" w:hAnsi="Tahoma" w:cs="Tahoma"/>
          <w:sz w:val="20"/>
        </w:rPr>
        <w:t>termin zakończenia - do dnia 23</w:t>
      </w:r>
      <w:bookmarkStart w:id="0" w:name="_GoBack"/>
      <w:bookmarkEnd w:id="0"/>
      <w:r w:rsidR="00293AFA" w:rsidRPr="007349F3">
        <w:rPr>
          <w:rStyle w:val="FontStyle13"/>
          <w:rFonts w:ascii="Tahoma" w:hAnsi="Tahoma" w:cs="Tahoma"/>
          <w:sz w:val="20"/>
        </w:rPr>
        <w:t>.0</w:t>
      </w:r>
      <w:r w:rsidR="00892DBC">
        <w:rPr>
          <w:rStyle w:val="FontStyle13"/>
          <w:rFonts w:ascii="Tahoma" w:hAnsi="Tahoma" w:cs="Tahoma"/>
          <w:sz w:val="20"/>
        </w:rPr>
        <w:t>4</w:t>
      </w:r>
      <w:r w:rsidR="007349F3">
        <w:rPr>
          <w:rStyle w:val="FontStyle13"/>
          <w:rFonts w:ascii="Tahoma" w:hAnsi="Tahoma" w:cs="Tahoma"/>
          <w:sz w:val="20"/>
        </w:rPr>
        <w:t>.2019</w:t>
      </w:r>
      <w:r w:rsidR="00293AFA" w:rsidRPr="007349F3">
        <w:rPr>
          <w:rStyle w:val="FontStyle13"/>
          <w:rFonts w:ascii="Tahoma" w:hAnsi="Tahoma" w:cs="Tahoma"/>
          <w:sz w:val="20"/>
        </w:rPr>
        <w:t>r.</w:t>
      </w:r>
    </w:p>
    <w:p w:rsidR="00CA2F67" w:rsidRPr="007349F3" w:rsidRDefault="00293AFA">
      <w:pPr>
        <w:pStyle w:val="Style7"/>
        <w:widowControl/>
        <w:spacing w:before="101" w:line="264" w:lineRule="exact"/>
        <w:ind w:left="3475" w:right="3466"/>
        <w:rPr>
          <w:rStyle w:val="FontStyle12"/>
          <w:rFonts w:ascii="Tahoma" w:hAnsi="Tahoma" w:cs="Tahoma"/>
          <w:spacing w:val="60"/>
          <w:sz w:val="20"/>
        </w:rPr>
      </w:pPr>
      <w:r w:rsidRPr="007349F3">
        <w:rPr>
          <w:rStyle w:val="FontStyle12"/>
          <w:rFonts w:ascii="Tahoma" w:hAnsi="Tahoma" w:cs="Tahoma"/>
          <w:sz w:val="20"/>
        </w:rPr>
        <w:t xml:space="preserve">ZOBOWIĄZANIA STRON </w:t>
      </w:r>
      <w:r w:rsidRPr="007349F3">
        <w:rPr>
          <w:rStyle w:val="FontStyle12"/>
          <w:rFonts w:ascii="Tahoma" w:hAnsi="Tahoma" w:cs="Tahoma"/>
          <w:spacing w:val="60"/>
          <w:sz w:val="20"/>
        </w:rPr>
        <w:t>§3</w:t>
      </w:r>
    </w:p>
    <w:p w:rsidR="00CA2F67" w:rsidRPr="007349F3" w:rsidRDefault="00293AFA" w:rsidP="008145BC">
      <w:pPr>
        <w:pStyle w:val="Style5"/>
        <w:widowControl/>
        <w:numPr>
          <w:ilvl w:val="0"/>
          <w:numId w:val="3"/>
        </w:numPr>
        <w:tabs>
          <w:tab w:val="left" w:pos="336"/>
        </w:tabs>
        <w:spacing w:line="245" w:lineRule="exact"/>
        <w:ind w:left="336" w:hanging="336"/>
        <w:rPr>
          <w:rStyle w:val="FontStyle13"/>
          <w:rFonts w:ascii="Tahoma" w:hAnsi="Tahoma" w:cs="Tahoma"/>
          <w:sz w:val="20"/>
        </w:rPr>
      </w:pPr>
      <w:r w:rsidRPr="007349F3">
        <w:rPr>
          <w:rStyle w:val="FontStyle13"/>
          <w:rFonts w:ascii="Tahoma" w:hAnsi="Tahoma" w:cs="Tahoma"/>
          <w:sz w:val="20"/>
        </w:rPr>
        <w:t>Wykonawca oświadcza, iż posiada kwalifikacje i uprawnienia wymagane do prawidłowego wykonania przedmiotu umowy i zobowiązuje się do realizacji umowy z należytą starannością.</w:t>
      </w:r>
    </w:p>
    <w:p w:rsidR="00CA2F67" w:rsidRPr="007349F3" w:rsidRDefault="00293AFA" w:rsidP="008145BC">
      <w:pPr>
        <w:pStyle w:val="Style5"/>
        <w:widowControl/>
        <w:numPr>
          <w:ilvl w:val="0"/>
          <w:numId w:val="3"/>
        </w:numPr>
        <w:tabs>
          <w:tab w:val="left" w:pos="336"/>
        </w:tabs>
        <w:spacing w:line="245" w:lineRule="exact"/>
        <w:ind w:firstLine="0"/>
        <w:jc w:val="left"/>
        <w:rPr>
          <w:rStyle w:val="FontStyle13"/>
          <w:rFonts w:ascii="Tahoma" w:hAnsi="Tahoma" w:cs="Tahoma"/>
          <w:sz w:val="20"/>
        </w:rPr>
      </w:pPr>
      <w:r w:rsidRPr="007349F3">
        <w:rPr>
          <w:rStyle w:val="FontStyle13"/>
          <w:rFonts w:ascii="Tahoma" w:hAnsi="Tahoma" w:cs="Tahoma"/>
          <w:sz w:val="20"/>
        </w:rPr>
        <w:t>Przy wykonywaniu umowy Wykonawca ponosi odpowiedzialność za:</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4"/>
        </w:numPr>
        <w:tabs>
          <w:tab w:val="left" w:pos="1042"/>
        </w:tabs>
        <w:spacing w:line="245" w:lineRule="exact"/>
        <w:ind w:left="691" w:firstLine="0"/>
        <w:jc w:val="left"/>
        <w:rPr>
          <w:rStyle w:val="FontStyle13"/>
          <w:rFonts w:ascii="Tahoma" w:hAnsi="Tahoma" w:cs="Tahoma"/>
          <w:sz w:val="20"/>
        </w:rPr>
      </w:pPr>
      <w:r w:rsidRPr="007349F3">
        <w:rPr>
          <w:rStyle w:val="FontStyle13"/>
          <w:rFonts w:ascii="Tahoma" w:hAnsi="Tahoma" w:cs="Tahoma"/>
          <w:sz w:val="20"/>
        </w:rPr>
        <w:t>kompetentne, rzetelne i terminowe wykonanie przedmiotu umowy,</w:t>
      </w:r>
    </w:p>
    <w:p w:rsidR="00CA2F67" w:rsidRPr="007349F3" w:rsidRDefault="00293AFA" w:rsidP="008145BC">
      <w:pPr>
        <w:pStyle w:val="Style5"/>
        <w:widowControl/>
        <w:numPr>
          <w:ilvl w:val="0"/>
          <w:numId w:val="5"/>
        </w:numPr>
        <w:tabs>
          <w:tab w:val="left" w:pos="1042"/>
        </w:tabs>
        <w:spacing w:line="245" w:lineRule="exact"/>
        <w:ind w:left="1042" w:hanging="350"/>
        <w:rPr>
          <w:rStyle w:val="FontStyle13"/>
          <w:rFonts w:ascii="Tahoma" w:hAnsi="Tahoma" w:cs="Tahoma"/>
          <w:sz w:val="20"/>
        </w:rPr>
      </w:pPr>
      <w:r w:rsidRPr="007349F3">
        <w:rPr>
          <w:rStyle w:val="FontStyle13"/>
          <w:rFonts w:ascii="Tahoma" w:hAnsi="Tahoma" w:cs="Tahoma"/>
          <w:sz w:val="20"/>
        </w:rPr>
        <w:t>wszelkie szkody wyrządzone w mieniu Zamawiającego przez Wykonawcę przy wykonywaniu w siedzibie Zamawiającego, objętych przedmiotem umowy, prac instalacyjnych i konfiguracyjnych.</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6"/>
        </w:numPr>
        <w:tabs>
          <w:tab w:val="left" w:pos="336"/>
        </w:tabs>
        <w:spacing w:line="245" w:lineRule="exact"/>
        <w:ind w:left="336" w:hanging="336"/>
        <w:rPr>
          <w:rStyle w:val="FontStyle13"/>
          <w:rFonts w:ascii="Tahoma" w:hAnsi="Tahoma" w:cs="Tahoma"/>
          <w:sz w:val="20"/>
        </w:rPr>
      </w:pPr>
      <w:r w:rsidRPr="007349F3">
        <w:rPr>
          <w:rStyle w:val="FontStyle13"/>
          <w:rFonts w:ascii="Tahoma" w:hAnsi="Tahoma" w:cs="Tahoma"/>
          <w:sz w:val="20"/>
        </w:rPr>
        <w:t>Wykonawca zobowiązuje się zaplanować i wykonywać prace związane z realizacją niniejszej umowy w taki sposób, by nie spowodowały zakłóceń w pracy systemów teleinformatycznych Zamawiającego i nie uniemożliwiły ich użytkowania.</w:t>
      </w:r>
    </w:p>
    <w:p w:rsidR="00CA2F67" w:rsidRPr="007349F3" w:rsidRDefault="00293AFA" w:rsidP="008145BC">
      <w:pPr>
        <w:pStyle w:val="Style5"/>
        <w:widowControl/>
        <w:numPr>
          <w:ilvl w:val="0"/>
          <w:numId w:val="6"/>
        </w:numPr>
        <w:tabs>
          <w:tab w:val="left" w:pos="336"/>
        </w:tabs>
        <w:spacing w:line="245" w:lineRule="exact"/>
        <w:ind w:left="336" w:hanging="336"/>
        <w:rPr>
          <w:rStyle w:val="FontStyle13"/>
          <w:rFonts w:ascii="Tahoma" w:hAnsi="Tahoma" w:cs="Tahoma"/>
          <w:sz w:val="20"/>
        </w:rPr>
      </w:pPr>
      <w:r w:rsidRPr="007349F3">
        <w:rPr>
          <w:rStyle w:val="FontStyle13"/>
          <w:rFonts w:ascii="Tahoma" w:hAnsi="Tahoma" w:cs="Tahoma"/>
          <w:sz w:val="20"/>
        </w:rPr>
        <w:t>Wykonawca zobowiązuje się wykonywać przedmiot umowy własnymi siłami. Powierzenie wykonania części przedmiotu umowy innym wykonawcom wymaga uprzedniej zgody Zamawiającego, wyrażonej na piśmie pod rygorem nieważności. W takim przypadku, Wykonawca ponosi odpowiedzialność za działania i zaniechania podwykonawców, którym powierzył wykonanie przedmiotu umowy, jak za wła</w:t>
      </w:r>
      <w:r w:rsidR="007349F3">
        <w:rPr>
          <w:rStyle w:val="FontStyle13"/>
          <w:rFonts w:ascii="Tahoma" w:hAnsi="Tahoma" w:cs="Tahoma"/>
          <w:sz w:val="20"/>
        </w:rPr>
        <w:t>sne działanie lub zaniechanie.</w:t>
      </w:r>
    </w:p>
    <w:p w:rsidR="00CA2F67" w:rsidRPr="007349F3" w:rsidRDefault="00293AFA" w:rsidP="008145BC">
      <w:pPr>
        <w:pStyle w:val="Style5"/>
        <w:widowControl/>
        <w:numPr>
          <w:ilvl w:val="0"/>
          <w:numId w:val="6"/>
        </w:numPr>
        <w:tabs>
          <w:tab w:val="left" w:pos="336"/>
        </w:tabs>
        <w:spacing w:line="245" w:lineRule="exact"/>
        <w:ind w:left="336" w:hanging="336"/>
        <w:rPr>
          <w:rStyle w:val="FontStyle13"/>
          <w:rFonts w:ascii="Tahoma" w:hAnsi="Tahoma" w:cs="Tahoma"/>
          <w:sz w:val="20"/>
        </w:rPr>
      </w:pPr>
      <w:r w:rsidRPr="007349F3">
        <w:rPr>
          <w:rStyle w:val="FontStyle13"/>
          <w:rFonts w:ascii="Tahoma" w:hAnsi="Tahoma" w:cs="Tahoma"/>
          <w:sz w:val="20"/>
        </w:rPr>
        <w:t>Zamawiający zobowiązuje się, w ustalonym wcześniej zakresie, do zapewnienia Wykonawcy warunków do sprawnej i zgodnej z zasadami wynikającymi z niniejszej umowy realizacji przedmiotu umowy.</w:t>
      </w:r>
    </w:p>
    <w:p w:rsidR="00CA2F67" w:rsidRPr="007349F3" w:rsidRDefault="00CA2F67" w:rsidP="008145BC">
      <w:pPr>
        <w:pStyle w:val="Style5"/>
        <w:widowControl/>
        <w:numPr>
          <w:ilvl w:val="0"/>
          <w:numId w:val="6"/>
        </w:numPr>
        <w:tabs>
          <w:tab w:val="left" w:pos="336"/>
        </w:tabs>
        <w:spacing w:line="245" w:lineRule="exact"/>
        <w:ind w:left="336" w:hanging="336"/>
        <w:rPr>
          <w:rStyle w:val="FontStyle13"/>
          <w:rFonts w:ascii="Tahoma" w:hAnsi="Tahoma" w:cs="Tahoma"/>
          <w:sz w:val="20"/>
        </w:rPr>
        <w:sectPr w:rsidR="00CA2F67" w:rsidRPr="007349F3" w:rsidSect="007349F3">
          <w:footerReference w:type="default" r:id="rId7"/>
          <w:type w:val="continuous"/>
          <w:pgSz w:w="11905" w:h="16837"/>
          <w:pgMar w:top="1134" w:right="1134" w:bottom="1304" w:left="1361" w:header="709" w:footer="709" w:gutter="0"/>
          <w:cols w:space="60"/>
          <w:noEndnote/>
        </w:sectPr>
      </w:pPr>
    </w:p>
    <w:p w:rsidR="007349F3" w:rsidRDefault="007349F3" w:rsidP="007349F3">
      <w:pPr>
        <w:pStyle w:val="Style7"/>
        <w:widowControl/>
        <w:spacing w:line="250" w:lineRule="exact"/>
        <w:ind w:right="83"/>
        <w:rPr>
          <w:rStyle w:val="FontStyle12"/>
          <w:rFonts w:ascii="Tahoma" w:hAnsi="Tahoma" w:cs="Tahoma"/>
          <w:sz w:val="20"/>
        </w:rPr>
      </w:pPr>
      <w:r>
        <w:rPr>
          <w:rStyle w:val="FontStyle12"/>
          <w:rFonts w:ascii="Tahoma" w:hAnsi="Tahoma" w:cs="Tahoma"/>
          <w:sz w:val="20"/>
        </w:rPr>
        <w:lastRenderedPageBreak/>
        <w:t xml:space="preserve">ZASADY REALIZACJI PRZEDMIOTU </w:t>
      </w:r>
      <w:r w:rsidR="00293AFA" w:rsidRPr="007349F3">
        <w:rPr>
          <w:rStyle w:val="FontStyle12"/>
          <w:rFonts w:ascii="Tahoma" w:hAnsi="Tahoma" w:cs="Tahoma"/>
          <w:sz w:val="20"/>
        </w:rPr>
        <w:t xml:space="preserve">UMOWY </w:t>
      </w:r>
    </w:p>
    <w:p w:rsidR="00CA2F67" w:rsidRPr="007349F3" w:rsidRDefault="00293AFA" w:rsidP="007349F3">
      <w:pPr>
        <w:pStyle w:val="Style7"/>
        <w:widowControl/>
        <w:spacing w:line="250" w:lineRule="exact"/>
        <w:ind w:right="83"/>
        <w:rPr>
          <w:rStyle w:val="FontStyle12"/>
          <w:rFonts w:ascii="Tahoma" w:hAnsi="Tahoma" w:cs="Tahoma"/>
          <w:spacing w:val="60"/>
          <w:sz w:val="20"/>
        </w:rPr>
      </w:pPr>
      <w:r w:rsidRPr="007349F3">
        <w:rPr>
          <w:rStyle w:val="FontStyle12"/>
          <w:rFonts w:ascii="Tahoma" w:hAnsi="Tahoma" w:cs="Tahoma"/>
          <w:spacing w:val="60"/>
          <w:sz w:val="20"/>
        </w:rPr>
        <w:t>§4</w:t>
      </w:r>
    </w:p>
    <w:p w:rsidR="00CA2F67" w:rsidRPr="007349F3" w:rsidRDefault="00293AFA" w:rsidP="008145BC">
      <w:pPr>
        <w:pStyle w:val="Style5"/>
        <w:widowControl/>
        <w:numPr>
          <w:ilvl w:val="0"/>
          <w:numId w:val="7"/>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Wykonawca zobowiązuje się do dostarczania całości sprzętu, będącego przedmiotem umowy, na swój koszt i ryzyko, własnym transportem pod wskazany przez Zamawiającego adres. Sprzęt zostanie dostarczony wraz ze wszystkimi akcesoriami niezbędnymi do prawidłowej jego pracy, przy spełnieniu wymagań Zamawiającego dotyczących jego konfiguracji.</w:t>
      </w:r>
    </w:p>
    <w:p w:rsidR="00CA2F67" w:rsidRPr="007349F3" w:rsidRDefault="00293AFA" w:rsidP="008145BC">
      <w:pPr>
        <w:pStyle w:val="Style5"/>
        <w:widowControl/>
        <w:numPr>
          <w:ilvl w:val="0"/>
          <w:numId w:val="7"/>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Strony przewidują możliwość realizowania przedmiotu umowy w postaci częściowych dostaw oraz częściowych usług instalacji i konfiguracji.</w:t>
      </w:r>
    </w:p>
    <w:p w:rsidR="00CA2F67" w:rsidRPr="007349F3" w:rsidRDefault="00293AFA" w:rsidP="008145BC">
      <w:pPr>
        <w:pStyle w:val="Style5"/>
        <w:widowControl/>
        <w:numPr>
          <w:ilvl w:val="0"/>
          <w:numId w:val="7"/>
        </w:numPr>
        <w:tabs>
          <w:tab w:val="left" w:pos="336"/>
        </w:tabs>
        <w:spacing w:line="250" w:lineRule="exact"/>
        <w:ind w:firstLine="0"/>
        <w:jc w:val="left"/>
        <w:rPr>
          <w:rStyle w:val="FontStyle13"/>
          <w:rFonts w:ascii="Tahoma" w:hAnsi="Tahoma" w:cs="Tahoma"/>
          <w:sz w:val="20"/>
        </w:rPr>
      </w:pPr>
      <w:r w:rsidRPr="007349F3">
        <w:rPr>
          <w:rStyle w:val="FontStyle13"/>
          <w:rFonts w:ascii="Tahoma" w:hAnsi="Tahoma" w:cs="Tahoma"/>
          <w:sz w:val="20"/>
        </w:rPr>
        <w:t>Dostawy, instalacje i konfiguracje częściowe, o których mowa w ust. 2, wymagają:</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8"/>
        </w:numPr>
        <w:tabs>
          <w:tab w:val="left" w:pos="1056"/>
        </w:tabs>
        <w:spacing w:line="250" w:lineRule="exact"/>
        <w:ind w:left="710" w:firstLine="0"/>
        <w:jc w:val="left"/>
        <w:rPr>
          <w:rStyle w:val="FontStyle13"/>
          <w:rFonts w:ascii="Tahoma" w:hAnsi="Tahoma" w:cs="Tahoma"/>
          <w:sz w:val="20"/>
        </w:rPr>
      </w:pPr>
      <w:r w:rsidRPr="007349F3">
        <w:rPr>
          <w:rStyle w:val="FontStyle13"/>
          <w:rFonts w:ascii="Tahoma" w:hAnsi="Tahoma" w:cs="Tahoma"/>
          <w:sz w:val="20"/>
        </w:rPr>
        <w:t>uprzedniego uzgodnienia pomiędzy Stronami umowy,</w:t>
      </w:r>
    </w:p>
    <w:p w:rsidR="00CA2F67" w:rsidRPr="007349F3" w:rsidRDefault="00293AFA" w:rsidP="008145BC">
      <w:pPr>
        <w:pStyle w:val="Style5"/>
        <w:widowControl/>
        <w:numPr>
          <w:ilvl w:val="0"/>
          <w:numId w:val="8"/>
        </w:numPr>
        <w:tabs>
          <w:tab w:val="left" w:pos="1056"/>
        </w:tabs>
        <w:spacing w:line="250" w:lineRule="exact"/>
        <w:ind w:left="1056" w:hanging="346"/>
        <w:rPr>
          <w:rStyle w:val="FontStyle13"/>
          <w:rFonts w:ascii="Tahoma" w:hAnsi="Tahoma" w:cs="Tahoma"/>
          <w:sz w:val="20"/>
        </w:rPr>
      </w:pPr>
      <w:r w:rsidRPr="007349F3">
        <w:rPr>
          <w:rStyle w:val="FontStyle13"/>
          <w:rFonts w:ascii="Tahoma" w:hAnsi="Tahoma" w:cs="Tahoma"/>
          <w:sz w:val="20"/>
        </w:rPr>
        <w:t>sporządzenia przez Wykonawcę dla Zamawiającego pisemnej informacji dotyczącej częściowej dostawy, a w szczególności obejmującej ilość i rodzaj sprzętu dostarczanego w ramach dostawy częściowej oraz wszelkie informacje i szczegółowe parametry niezbędne Zamawiającemu do dokonania odbioru częściowego prac instalacyjnych i konfiguracyjnych.</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9"/>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W przypadkach, o których mowa w ust. 2, protokół dostawy i instalacji częściowej podpisany przez przedstawicieli Wykonawcy i Zamawiającego stwierdza kompletność, poprawność i zgodność dostawy, instalacji i konfiguracji.</w:t>
      </w:r>
    </w:p>
    <w:p w:rsidR="00CA2F67" w:rsidRPr="007349F3" w:rsidRDefault="00293AFA" w:rsidP="008145BC">
      <w:pPr>
        <w:pStyle w:val="Style5"/>
        <w:widowControl/>
        <w:numPr>
          <w:ilvl w:val="0"/>
          <w:numId w:val="9"/>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Podpisanie protokołu, o którym mowa w ust. 4 i dokonanie odbioru częściowej dostawy sprzętu nie pozbawia Zamawiającego prawa do zgłaszania reklamacji z tytułu braków ilościowych i wad jakościowych oraz dochodzenia roszczeń, o których mowa w §7 ust.1 pkt 1 umowy. Zamawiający ma prawo do składania reklamacji dotyczących ilości i jakości dostarczonego sprzętu za pomocą pisma, faksu lub poczty elektronicznej, które to formy są wiążące dla Wykonawcy.</w:t>
      </w:r>
    </w:p>
    <w:p w:rsidR="00CA2F67" w:rsidRPr="007349F3" w:rsidRDefault="00293AFA" w:rsidP="008145BC">
      <w:pPr>
        <w:pStyle w:val="Style5"/>
        <w:widowControl/>
        <w:numPr>
          <w:ilvl w:val="0"/>
          <w:numId w:val="9"/>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Całkowitą realizację przedmiotu umowy potwierdzi protokół odbioru końcowego sporządzony przez Strony umowy.</w:t>
      </w:r>
    </w:p>
    <w:p w:rsidR="00CA2F67" w:rsidRPr="007349F3" w:rsidRDefault="00293AFA" w:rsidP="008145BC">
      <w:pPr>
        <w:pStyle w:val="Style5"/>
        <w:widowControl/>
        <w:numPr>
          <w:ilvl w:val="0"/>
          <w:numId w:val="9"/>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W razie stwierdzenia braków ilościowych lub niesprawności dostarczonego sprzętu w trakcie wykonywania usług instalacyjnych i konfiguracyjnych, Wykonawca zobowiązuje się do uzupełnienia ilości oraz wymiany sprzętu na pełnowartościowy w ciągu 72 godzin od chwili stwierdzenia tego faktu.</w:t>
      </w:r>
    </w:p>
    <w:p w:rsidR="00CA2F67" w:rsidRPr="007349F3" w:rsidRDefault="00293AFA" w:rsidP="008145BC">
      <w:pPr>
        <w:pStyle w:val="Style5"/>
        <w:widowControl/>
        <w:numPr>
          <w:ilvl w:val="0"/>
          <w:numId w:val="9"/>
        </w:numPr>
        <w:tabs>
          <w:tab w:val="left" w:pos="336"/>
        </w:tabs>
        <w:spacing w:line="250" w:lineRule="exact"/>
        <w:ind w:firstLine="0"/>
        <w:jc w:val="left"/>
        <w:rPr>
          <w:rStyle w:val="FontStyle13"/>
          <w:rFonts w:ascii="Tahoma" w:hAnsi="Tahoma" w:cs="Tahoma"/>
          <w:sz w:val="20"/>
        </w:rPr>
      </w:pPr>
      <w:r w:rsidRPr="007349F3">
        <w:rPr>
          <w:rStyle w:val="FontStyle13"/>
          <w:rFonts w:ascii="Tahoma" w:hAnsi="Tahoma" w:cs="Tahoma"/>
          <w:sz w:val="20"/>
        </w:rPr>
        <w:t>W ramach niniejszej umowy Wykonawca zobowiązuje się także do:</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10"/>
        </w:numPr>
        <w:tabs>
          <w:tab w:val="left" w:pos="1051"/>
        </w:tabs>
        <w:spacing w:line="250" w:lineRule="exact"/>
        <w:ind w:left="1051" w:hanging="350"/>
        <w:rPr>
          <w:rStyle w:val="FontStyle13"/>
          <w:rFonts w:ascii="Tahoma" w:hAnsi="Tahoma" w:cs="Tahoma"/>
          <w:sz w:val="20"/>
        </w:rPr>
      </w:pPr>
      <w:r w:rsidRPr="007349F3">
        <w:rPr>
          <w:rStyle w:val="FontStyle13"/>
          <w:rFonts w:ascii="Tahoma" w:hAnsi="Tahoma" w:cs="Tahoma"/>
          <w:sz w:val="20"/>
        </w:rPr>
        <w:t>świadczenia bezpośredniej asysty technicznej przedstawiciela Wykonawcy, w siedzibie Zamawiającego, podczas przynajmniej jed</w:t>
      </w:r>
      <w:r w:rsidR="004636F0">
        <w:rPr>
          <w:rStyle w:val="FontStyle13"/>
          <w:rFonts w:ascii="Tahoma" w:hAnsi="Tahoma" w:cs="Tahoma"/>
          <w:sz w:val="20"/>
        </w:rPr>
        <w:t>nej sesji Rady Miejskiej w Grodkowie</w:t>
      </w:r>
      <w:r w:rsidRPr="007349F3">
        <w:rPr>
          <w:rStyle w:val="FontStyle13"/>
          <w:rFonts w:ascii="Tahoma" w:hAnsi="Tahoma" w:cs="Tahoma"/>
          <w:sz w:val="20"/>
        </w:rPr>
        <w:t>,</w:t>
      </w:r>
    </w:p>
    <w:p w:rsidR="00CA2F67" w:rsidRPr="007349F3" w:rsidRDefault="00293AFA" w:rsidP="008145BC">
      <w:pPr>
        <w:pStyle w:val="Style5"/>
        <w:widowControl/>
        <w:numPr>
          <w:ilvl w:val="0"/>
          <w:numId w:val="10"/>
        </w:numPr>
        <w:tabs>
          <w:tab w:val="left" w:pos="1051"/>
        </w:tabs>
        <w:spacing w:line="250" w:lineRule="exact"/>
        <w:ind w:left="1051" w:hanging="350"/>
        <w:rPr>
          <w:rStyle w:val="FontStyle13"/>
          <w:rFonts w:ascii="Tahoma" w:hAnsi="Tahoma" w:cs="Tahoma"/>
          <w:sz w:val="20"/>
        </w:rPr>
      </w:pPr>
      <w:r w:rsidRPr="007349F3">
        <w:rPr>
          <w:rStyle w:val="FontStyle13"/>
          <w:rFonts w:ascii="Tahoma" w:hAnsi="Tahoma" w:cs="Tahoma"/>
          <w:sz w:val="20"/>
        </w:rPr>
        <w:t>świadczenia zdalnej asysty technicznej, w formie telefonicznej oraz poczty e-mail - w okresie gwarancji określonym w §8 ust. 1.</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11"/>
        </w:numPr>
        <w:tabs>
          <w:tab w:val="left" w:pos="336"/>
        </w:tabs>
        <w:spacing w:line="250" w:lineRule="exact"/>
        <w:ind w:firstLine="0"/>
        <w:jc w:val="left"/>
        <w:rPr>
          <w:rStyle w:val="FontStyle13"/>
          <w:rFonts w:ascii="Tahoma" w:hAnsi="Tahoma" w:cs="Tahoma"/>
          <w:sz w:val="20"/>
        </w:rPr>
      </w:pPr>
      <w:r w:rsidRPr="007349F3">
        <w:rPr>
          <w:rStyle w:val="FontStyle13"/>
          <w:rFonts w:ascii="Tahoma" w:hAnsi="Tahoma" w:cs="Tahoma"/>
          <w:sz w:val="20"/>
        </w:rPr>
        <w:t>Osobami wyznaczonymi przez Strony w celu realizacji niniejszej umowy są:</w:t>
      </w:r>
    </w:p>
    <w:p w:rsidR="00CA2F67" w:rsidRPr="007349F3" w:rsidRDefault="00CA2F67">
      <w:pPr>
        <w:widowControl/>
        <w:rPr>
          <w:rFonts w:ascii="Tahoma" w:hAnsi="Tahoma" w:cs="Tahoma"/>
          <w:sz w:val="4"/>
          <w:szCs w:val="2"/>
        </w:rPr>
      </w:pPr>
    </w:p>
    <w:p w:rsidR="00CA2F67" w:rsidRPr="007349F3" w:rsidRDefault="00293AFA" w:rsidP="008145BC">
      <w:pPr>
        <w:pStyle w:val="Style8"/>
        <w:widowControl/>
        <w:numPr>
          <w:ilvl w:val="0"/>
          <w:numId w:val="12"/>
        </w:numPr>
        <w:tabs>
          <w:tab w:val="left" w:pos="475"/>
          <w:tab w:val="left" w:leader="dot" w:pos="3773"/>
        </w:tabs>
        <w:spacing w:line="250" w:lineRule="exact"/>
        <w:ind w:left="355"/>
        <w:rPr>
          <w:rStyle w:val="FontStyle13"/>
          <w:rFonts w:ascii="Tahoma" w:hAnsi="Tahoma" w:cs="Tahoma"/>
          <w:sz w:val="20"/>
        </w:rPr>
      </w:pPr>
      <w:r w:rsidRPr="007349F3">
        <w:rPr>
          <w:rStyle w:val="FontStyle13"/>
          <w:rFonts w:ascii="Tahoma" w:hAnsi="Tahoma" w:cs="Tahoma"/>
          <w:sz w:val="20"/>
        </w:rPr>
        <w:t>ze strony Wykonawcy:</w:t>
      </w:r>
      <w:r w:rsidRPr="007349F3">
        <w:rPr>
          <w:rStyle w:val="FontStyle13"/>
          <w:rFonts w:ascii="Tahoma" w:hAnsi="Tahoma" w:cs="Tahoma"/>
          <w:sz w:val="20"/>
        </w:rPr>
        <w:tab/>
      </w:r>
    </w:p>
    <w:p w:rsidR="00CA2F67" w:rsidRPr="007349F3" w:rsidRDefault="00293AFA" w:rsidP="008145BC">
      <w:pPr>
        <w:pStyle w:val="Style8"/>
        <w:widowControl/>
        <w:numPr>
          <w:ilvl w:val="0"/>
          <w:numId w:val="12"/>
        </w:numPr>
        <w:tabs>
          <w:tab w:val="left" w:pos="475"/>
          <w:tab w:val="left" w:leader="dot" w:pos="4440"/>
        </w:tabs>
        <w:spacing w:line="250" w:lineRule="exact"/>
        <w:ind w:left="355"/>
        <w:rPr>
          <w:rStyle w:val="FontStyle13"/>
          <w:rFonts w:ascii="Tahoma" w:hAnsi="Tahoma" w:cs="Tahoma"/>
          <w:sz w:val="20"/>
        </w:rPr>
      </w:pPr>
      <w:r w:rsidRPr="007349F3">
        <w:rPr>
          <w:rStyle w:val="FontStyle13"/>
          <w:rFonts w:ascii="Tahoma" w:hAnsi="Tahoma" w:cs="Tahoma"/>
          <w:sz w:val="20"/>
        </w:rPr>
        <w:t>ze strony Zamawiającego:</w:t>
      </w:r>
      <w:r w:rsidRPr="007349F3">
        <w:rPr>
          <w:rStyle w:val="FontStyle13"/>
          <w:rFonts w:ascii="Tahoma" w:hAnsi="Tahoma" w:cs="Tahoma"/>
          <w:sz w:val="20"/>
        </w:rPr>
        <w:tab/>
      </w:r>
    </w:p>
    <w:p w:rsidR="00CA2F67" w:rsidRPr="007349F3" w:rsidRDefault="00293AFA" w:rsidP="008145BC">
      <w:pPr>
        <w:pStyle w:val="Style5"/>
        <w:widowControl/>
        <w:numPr>
          <w:ilvl w:val="0"/>
          <w:numId w:val="13"/>
        </w:numPr>
        <w:tabs>
          <w:tab w:val="left" w:pos="336"/>
        </w:tabs>
        <w:spacing w:line="250" w:lineRule="exact"/>
        <w:ind w:firstLine="0"/>
        <w:jc w:val="left"/>
        <w:rPr>
          <w:rStyle w:val="FontStyle13"/>
          <w:rFonts w:ascii="Tahoma" w:hAnsi="Tahoma" w:cs="Tahoma"/>
          <w:sz w:val="20"/>
        </w:rPr>
      </w:pPr>
      <w:r w:rsidRPr="007349F3">
        <w:rPr>
          <w:rStyle w:val="FontStyle13"/>
          <w:rFonts w:ascii="Tahoma" w:hAnsi="Tahoma" w:cs="Tahoma"/>
          <w:sz w:val="20"/>
        </w:rPr>
        <w:t>Kontakt na jaki Zamawiający zgłaszał będzie usterki do Wykonawcy:</w:t>
      </w:r>
    </w:p>
    <w:p w:rsidR="00CA2F67" w:rsidRPr="007349F3" w:rsidRDefault="00293AFA" w:rsidP="008145BC">
      <w:pPr>
        <w:pStyle w:val="Style8"/>
        <w:widowControl/>
        <w:numPr>
          <w:ilvl w:val="0"/>
          <w:numId w:val="12"/>
        </w:numPr>
        <w:tabs>
          <w:tab w:val="left" w:pos="475"/>
          <w:tab w:val="left" w:leader="dot" w:pos="3360"/>
        </w:tabs>
        <w:spacing w:line="250" w:lineRule="exact"/>
        <w:ind w:left="355"/>
        <w:rPr>
          <w:rStyle w:val="FontStyle13"/>
          <w:rFonts w:ascii="Tahoma" w:hAnsi="Tahoma" w:cs="Tahoma"/>
          <w:sz w:val="20"/>
        </w:rPr>
      </w:pPr>
      <w:r w:rsidRPr="007349F3">
        <w:rPr>
          <w:rStyle w:val="FontStyle13"/>
          <w:rFonts w:ascii="Tahoma" w:hAnsi="Tahoma" w:cs="Tahoma"/>
          <w:sz w:val="20"/>
        </w:rPr>
        <w:t>adres e-mail:</w:t>
      </w:r>
      <w:r w:rsidRPr="007349F3">
        <w:rPr>
          <w:rStyle w:val="FontStyle13"/>
          <w:rFonts w:ascii="Tahoma" w:hAnsi="Tahoma" w:cs="Tahoma"/>
          <w:sz w:val="20"/>
        </w:rPr>
        <w:tab/>
      </w:r>
    </w:p>
    <w:p w:rsidR="00CA2F67" w:rsidRPr="007349F3" w:rsidRDefault="00293AFA" w:rsidP="008145BC">
      <w:pPr>
        <w:pStyle w:val="Style8"/>
        <w:widowControl/>
        <w:numPr>
          <w:ilvl w:val="0"/>
          <w:numId w:val="12"/>
        </w:numPr>
        <w:tabs>
          <w:tab w:val="left" w:pos="475"/>
          <w:tab w:val="left" w:leader="dot" w:pos="4118"/>
        </w:tabs>
        <w:spacing w:line="250" w:lineRule="exact"/>
        <w:ind w:left="355"/>
        <w:rPr>
          <w:rStyle w:val="FontStyle13"/>
          <w:rFonts w:ascii="Tahoma" w:hAnsi="Tahoma" w:cs="Tahoma"/>
          <w:sz w:val="20"/>
        </w:rPr>
      </w:pPr>
      <w:r w:rsidRPr="007349F3">
        <w:rPr>
          <w:rStyle w:val="FontStyle13"/>
          <w:rFonts w:ascii="Tahoma" w:hAnsi="Tahoma" w:cs="Tahoma"/>
          <w:sz w:val="20"/>
        </w:rPr>
        <w:t>numer faksu:</w:t>
      </w:r>
      <w:r w:rsidRPr="007349F3">
        <w:rPr>
          <w:rStyle w:val="FontStyle13"/>
          <w:rFonts w:ascii="Tahoma" w:hAnsi="Tahoma" w:cs="Tahoma"/>
          <w:sz w:val="20"/>
        </w:rPr>
        <w:tab/>
      </w:r>
    </w:p>
    <w:p w:rsidR="007349F3" w:rsidRDefault="00293AFA" w:rsidP="007349F3">
      <w:pPr>
        <w:pStyle w:val="Style7"/>
        <w:widowControl/>
        <w:spacing w:before="101" w:line="264" w:lineRule="exact"/>
        <w:ind w:right="83"/>
        <w:rPr>
          <w:rStyle w:val="FontStyle12"/>
          <w:rFonts w:ascii="Tahoma" w:hAnsi="Tahoma" w:cs="Tahoma"/>
          <w:sz w:val="20"/>
        </w:rPr>
      </w:pPr>
      <w:r w:rsidRPr="007349F3">
        <w:rPr>
          <w:rStyle w:val="FontStyle12"/>
          <w:rFonts w:ascii="Tahoma" w:hAnsi="Tahoma" w:cs="Tahoma"/>
          <w:sz w:val="20"/>
        </w:rPr>
        <w:t xml:space="preserve">CENA I SPOSÓB ZAPŁATY </w:t>
      </w:r>
    </w:p>
    <w:p w:rsidR="00CA2F67" w:rsidRPr="007349F3" w:rsidRDefault="00293AFA" w:rsidP="007349F3">
      <w:pPr>
        <w:pStyle w:val="Style7"/>
        <w:widowControl/>
        <w:spacing w:before="101" w:line="264" w:lineRule="exact"/>
        <w:ind w:right="83"/>
        <w:rPr>
          <w:rStyle w:val="FontStyle12"/>
          <w:rFonts w:ascii="Tahoma" w:hAnsi="Tahoma" w:cs="Tahoma"/>
          <w:spacing w:val="60"/>
          <w:sz w:val="20"/>
        </w:rPr>
      </w:pPr>
      <w:r w:rsidRPr="007349F3">
        <w:rPr>
          <w:rStyle w:val="FontStyle12"/>
          <w:rFonts w:ascii="Tahoma" w:hAnsi="Tahoma" w:cs="Tahoma"/>
          <w:spacing w:val="60"/>
          <w:sz w:val="20"/>
        </w:rPr>
        <w:t>§5</w:t>
      </w:r>
    </w:p>
    <w:p w:rsidR="00CA2F67" w:rsidRPr="007349F3" w:rsidRDefault="00293AFA">
      <w:pPr>
        <w:pStyle w:val="Style6"/>
        <w:widowControl/>
        <w:spacing w:line="245" w:lineRule="exact"/>
        <w:rPr>
          <w:rStyle w:val="FontStyle13"/>
          <w:rFonts w:ascii="Tahoma" w:hAnsi="Tahoma" w:cs="Tahoma"/>
          <w:sz w:val="20"/>
        </w:rPr>
      </w:pPr>
      <w:r w:rsidRPr="007349F3">
        <w:rPr>
          <w:rStyle w:val="FontStyle13"/>
          <w:rFonts w:ascii="Tahoma" w:hAnsi="Tahoma" w:cs="Tahoma"/>
          <w:sz w:val="20"/>
        </w:rPr>
        <w:t>Za wykonanie przedmiotu umowy, określonego w § 1 niniejszej umowy, strony ustalają wynagrodzenie</w:t>
      </w:r>
    </w:p>
    <w:p w:rsidR="00CA2F67" w:rsidRDefault="00293AFA">
      <w:pPr>
        <w:pStyle w:val="Style6"/>
        <w:widowControl/>
        <w:tabs>
          <w:tab w:val="left" w:leader="dot" w:pos="3576"/>
          <w:tab w:val="left" w:leader="dot" w:pos="5837"/>
        </w:tabs>
        <w:spacing w:line="245" w:lineRule="exact"/>
        <w:jc w:val="left"/>
        <w:rPr>
          <w:rStyle w:val="FontStyle13"/>
          <w:rFonts w:ascii="Tahoma" w:hAnsi="Tahoma" w:cs="Tahoma"/>
          <w:sz w:val="20"/>
        </w:rPr>
      </w:pPr>
      <w:r w:rsidRPr="007349F3">
        <w:rPr>
          <w:rStyle w:val="FontStyle13"/>
          <w:rFonts w:ascii="Tahoma" w:hAnsi="Tahoma" w:cs="Tahoma"/>
          <w:sz w:val="20"/>
        </w:rPr>
        <w:t xml:space="preserve">ryczałtowe brutto w kwocie </w:t>
      </w:r>
      <w:r w:rsidRPr="007349F3">
        <w:rPr>
          <w:rStyle w:val="FontStyle13"/>
          <w:rFonts w:ascii="Tahoma" w:hAnsi="Tahoma" w:cs="Tahoma"/>
          <w:sz w:val="20"/>
        </w:rPr>
        <w:tab/>
        <w:t>zł, słownie:</w:t>
      </w:r>
      <w:r w:rsidRPr="007349F3">
        <w:rPr>
          <w:rStyle w:val="FontStyle13"/>
          <w:rFonts w:ascii="Tahoma" w:hAnsi="Tahoma" w:cs="Tahoma"/>
          <w:sz w:val="20"/>
        </w:rPr>
        <w:tab/>
        <w:t>zł, w tym należny podatek VAT.</w:t>
      </w:r>
    </w:p>
    <w:p w:rsidR="008E2268" w:rsidRPr="007349F3" w:rsidRDefault="008E2268">
      <w:pPr>
        <w:pStyle w:val="Style6"/>
        <w:widowControl/>
        <w:tabs>
          <w:tab w:val="left" w:leader="dot" w:pos="3576"/>
          <w:tab w:val="left" w:leader="dot" w:pos="5837"/>
        </w:tabs>
        <w:spacing w:line="245" w:lineRule="exact"/>
        <w:jc w:val="left"/>
        <w:rPr>
          <w:rStyle w:val="FontStyle13"/>
          <w:rFonts w:ascii="Tahoma" w:hAnsi="Tahoma" w:cs="Tahoma"/>
          <w:sz w:val="20"/>
        </w:rPr>
      </w:pPr>
    </w:p>
    <w:p w:rsidR="00CA2F67" w:rsidRPr="007349F3" w:rsidRDefault="00293AFA">
      <w:pPr>
        <w:pStyle w:val="Style4"/>
        <w:widowControl/>
        <w:spacing w:before="10" w:line="245" w:lineRule="exact"/>
        <w:ind w:right="10"/>
        <w:rPr>
          <w:rStyle w:val="FontStyle12"/>
          <w:rFonts w:ascii="Tahoma" w:hAnsi="Tahoma" w:cs="Tahoma"/>
          <w:spacing w:val="60"/>
          <w:sz w:val="20"/>
        </w:rPr>
      </w:pPr>
      <w:r w:rsidRPr="007349F3">
        <w:rPr>
          <w:rStyle w:val="FontStyle12"/>
          <w:rFonts w:ascii="Tahoma" w:hAnsi="Tahoma" w:cs="Tahoma"/>
          <w:spacing w:val="60"/>
          <w:sz w:val="20"/>
        </w:rPr>
        <w:t>§6</w:t>
      </w:r>
    </w:p>
    <w:p w:rsidR="00CA2F67" w:rsidRPr="007349F3" w:rsidRDefault="00293AFA" w:rsidP="008145BC">
      <w:pPr>
        <w:pStyle w:val="Style5"/>
        <w:widowControl/>
        <w:numPr>
          <w:ilvl w:val="0"/>
          <w:numId w:val="14"/>
        </w:numPr>
        <w:tabs>
          <w:tab w:val="left" w:pos="331"/>
        </w:tabs>
        <w:spacing w:line="245" w:lineRule="exact"/>
        <w:ind w:left="331" w:right="43" w:hanging="331"/>
        <w:rPr>
          <w:rStyle w:val="FontStyle13"/>
          <w:rFonts w:ascii="Tahoma" w:hAnsi="Tahoma" w:cs="Tahoma"/>
          <w:sz w:val="20"/>
        </w:rPr>
      </w:pPr>
      <w:r w:rsidRPr="007349F3">
        <w:rPr>
          <w:rStyle w:val="FontStyle13"/>
          <w:rFonts w:ascii="Tahoma" w:hAnsi="Tahoma" w:cs="Tahoma"/>
          <w:sz w:val="20"/>
        </w:rPr>
        <w:t>Rozliczenie za wykonane i odebrane dostawy, asystę techniczną, o której mowa w §4 ust. 8 pkt 1, konfigurację i instalację, także w przypadku dostaw, konfiguracji i instalacji częściowych, nastąpi jednorazowo po całkowitej realizacji przedmiotu umowy. Podstawą do rozliczenia będzie podpisany bez zastrzeżeń przez obie Strony umowy protokół odbioru końcowego.</w:t>
      </w:r>
    </w:p>
    <w:p w:rsidR="00CA2F67" w:rsidRPr="007349F3" w:rsidRDefault="00293AFA" w:rsidP="008145BC">
      <w:pPr>
        <w:pStyle w:val="Style5"/>
        <w:widowControl/>
        <w:numPr>
          <w:ilvl w:val="0"/>
          <w:numId w:val="14"/>
        </w:numPr>
        <w:tabs>
          <w:tab w:val="left" w:pos="331"/>
        </w:tabs>
        <w:spacing w:line="245" w:lineRule="exact"/>
        <w:ind w:firstLine="0"/>
        <w:jc w:val="left"/>
        <w:rPr>
          <w:rStyle w:val="FontStyle13"/>
          <w:rFonts w:ascii="Tahoma" w:hAnsi="Tahoma" w:cs="Tahoma"/>
          <w:sz w:val="20"/>
        </w:rPr>
      </w:pPr>
      <w:r w:rsidRPr="007349F3">
        <w:rPr>
          <w:rStyle w:val="FontStyle13"/>
          <w:rFonts w:ascii="Tahoma" w:hAnsi="Tahoma" w:cs="Tahoma"/>
          <w:sz w:val="20"/>
        </w:rPr>
        <w:t>Wykonawca dostarczy Zamawiającemu fakturę wraz z kopią protokołu odbioru końcowego.</w:t>
      </w:r>
    </w:p>
    <w:p w:rsidR="00CA2F67" w:rsidRPr="007349F3" w:rsidRDefault="00293AFA" w:rsidP="008145BC">
      <w:pPr>
        <w:pStyle w:val="Style5"/>
        <w:widowControl/>
        <w:numPr>
          <w:ilvl w:val="0"/>
          <w:numId w:val="14"/>
        </w:numPr>
        <w:tabs>
          <w:tab w:val="left" w:pos="331"/>
        </w:tabs>
        <w:spacing w:before="5" w:line="245" w:lineRule="exact"/>
        <w:ind w:left="331" w:right="48" w:hanging="331"/>
        <w:rPr>
          <w:rStyle w:val="FontStyle13"/>
          <w:rFonts w:ascii="Tahoma" w:hAnsi="Tahoma" w:cs="Tahoma"/>
          <w:sz w:val="20"/>
        </w:rPr>
      </w:pPr>
      <w:r w:rsidRPr="007349F3">
        <w:rPr>
          <w:rStyle w:val="FontStyle13"/>
          <w:rFonts w:ascii="Tahoma" w:hAnsi="Tahoma" w:cs="Tahoma"/>
          <w:sz w:val="20"/>
        </w:rPr>
        <w:t>Zamawiający ma obowiązek zapłaty faktury, o której mowa w ust. 2, w terminie 21 dni od daty jej otrzymania.</w:t>
      </w:r>
    </w:p>
    <w:p w:rsidR="00CA2F67" w:rsidRPr="007349F3" w:rsidRDefault="00293AFA" w:rsidP="008145BC">
      <w:pPr>
        <w:pStyle w:val="Style5"/>
        <w:widowControl/>
        <w:numPr>
          <w:ilvl w:val="0"/>
          <w:numId w:val="14"/>
        </w:numPr>
        <w:tabs>
          <w:tab w:val="left" w:pos="331"/>
        </w:tabs>
        <w:spacing w:line="245" w:lineRule="exact"/>
        <w:ind w:firstLine="0"/>
        <w:jc w:val="left"/>
        <w:rPr>
          <w:rStyle w:val="FontStyle13"/>
          <w:rFonts w:ascii="Tahoma" w:hAnsi="Tahoma" w:cs="Tahoma"/>
          <w:sz w:val="20"/>
        </w:rPr>
      </w:pPr>
      <w:r w:rsidRPr="007349F3">
        <w:rPr>
          <w:rStyle w:val="FontStyle13"/>
          <w:rFonts w:ascii="Tahoma" w:hAnsi="Tahoma" w:cs="Tahoma"/>
          <w:sz w:val="20"/>
        </w:rPr>
        <w:t>Płatność dokonana zostanie przelewem na konto Wykonawcy wskazane na fakturze.</w:t>
      </w:r>
    </w:p>
    <w:p w:rsidR="00CA2F67" w:rsidRPr="007349F3" w:rsidRDefault="00293AFA" w:rsidP="008145BC">
      <w:pPr>
        <w:pStyle w:val="Style5"/>
        <w:widowControl/>
        <w:numPr>
          <w:ilvl w:val="0"/>
          <w:numId w:val="14"/>
        </w:numPr>
        <w:tabs>
          <w:tab w:val="left" w:pos="331"/>
        </w:tabs>
        <w:spacing w:line="245" w:lineRule="exact"/>
        <w:ind w:left="331" w:right="43" w:hanging="331"/>
        <w:rPr>
          <w:rStyle w:val="FontStyle13"/>
          <w:rFonts w:ascii="Tahoma" w:hAnsi="Tahoma" w:cs="Tahoma"/>
          <w:sz w:val="20"/>
        </w:rPr>
      </w:pPr>
      <w:r w:rsidRPr="007349F3">
        <w:rPr>
          <w:rStyle w:val="FontStyle13"/>
          <w:rFonts w:ascii="Tahoma" w:hAnsi="Tahoma" w:cs="Tahoma"/>
          <w:sz w:val="20"/>
        </w:rPr>
        <w:t>Za dzień zapłaty uważa się datę przyjęcia przez bank Zamawiającego polecenia przelewu środków na konto Wykonawcy.</w:t>
      </w:r>
    </w:p>
    <w:p w:rsidR="00CA2F67" w:rsidRPr="007349F3" w:rsidRDefault="00CA2F67" w:rsidP="008145BC">
      <w:pPr>
        <w:pStyle w:val="Style5"/>
        <w:widowControl/>
        <w:numPr>
          <w:ilvl w:val="0"/>
          <w:numId w:val="14"/>
        </w:numPr>
        <w:tabs>
          <w:tab w:val="left" w:pos="331"/>
        </w:tabs>
        <w:spacing w:line="245" w:lineRule="exact"/>
        <w:ind w:left="331" w:right="43" w:hanging="331"/>
        <w:rPr>
          <w:rStyle w:val="FontStyle13"/>
          <w:rFonts w:ascii="Tahoma" w:hAnsi="Tahoma" w:cs="Tahoma"/>
          <w:sz w:val="20"/>
        </w:rPr>
        <w:sectPr w:rsidR="00CA2F67" w:rsidRPr="007349F3">
          <w:pgSz w:w="11905" w:h="16837"/>
          <w:pgMar w:top="1420" w:right="1375" w:bottom="1440" w:left="1375" w:header="708" w:footer="708" w:gutter="0"/>
          <w:cols w:space="60"/>
          <w:noEndnote/>
        </w:sectPr>
      </w:pPr>
    </w:p>
    <w:p w:rsidR="007349F3" w:rsidRDefault="00293AFA" w:rsidP="007349F3">
      <w:pPr>
        <w:pStyle w:val="Style7"/>
        <w:widowControl/>
        <w:spacing w:line="250" w:lineRule="exact"/>
        <w:ind w:right="91"/>
        <w:rPr>
          <w:rStyle w:val="FontStyle12"/>
          <w:rFonts w:ascii="Tahoma" w:hAnsi="Tahoma" w:cs="Tahoma"/>
          <w:sz w:val="20"/>
        </w:rPr>
      </w:pPr>
      <w:r w:rsidRPr="007349F3">
        <w:rPr>
          <w:rStyle w:val="FontStyle12"/>
          <w:rFonts w:ascii="Tahoma" w:hAnsi="Tahoma" w:cs="Tahoma"/>
          <w:sz w:val="20"/>
        </w:rPr>
        <w:lastRenderedPageBreak/>
        <w:t xml:space="preserve">KARY UMOWNE </w:t>
      </w:r>
    </w:p>
    <w:p w:rsidR="00CA2F67" w:rsidRPr="007349F3" w:rsidRDefault="00293AFA" w:rsidP="007349F3">
      <w:pPr>
        <w:pStyle w:val="Style7"/>
        <w:widowControl/>
        <w:spacing w:line="250" w:lineRule="exact"/>
        <w:ind w:right="91"/>
        <w:rPr>
          <w:rStyle w:val="FontStyle12"/>
          <w:rFonts w:ascii="Tahoma" w:hAnsi="Tahoma" w:cs="Tahoma"/>
          <w:spacing w:val="60"/>
          <w:sz w:val="20"/>
        </w:rPr>
      </w:pPr>
      <w:r w:rsidRPr="007349F3">
        <w:rPr>
          <w:rStyle w:val="FontStyle12"/>
          <w:rFonts w:ascii="Tahoma" w:hAnsi="Tahoma" w:cs="Tahoma"/>
          <w:spacing w:val="60"/>
          <w:sz w:val="20"/>
        </w:rPr>
        <w:t>§7</w:t>
      </w:r>
    </w:p>
    <w:p w:rsidR="00CA2F67" w:rsidRPr="007349F3" w:rsidRDefault="00293AFA">
      <w:pPr>
        <w:pStyle w:val="Style5"/>
        <w:widowControl/>
        <w:tabs>
          <w:tab w:val="left" w:pos="346"/>
        </w:tabs>
        <w:spacing w:line="250" w:lineRule="exact"/>
        <w:ind w:left="346" w:hanging="346"/>
        <w:rPr>
          <w:rStyle w:val="FontStyle13"/>
          <w:rFonts w:ascii="Tahoma" w:hAnsi="Tahoma" w:cs="Tahoma"/>
          <w:sz w:val="20"/>
        </w:rPr>
      </w:pPr>
      <w:r w:rsidRPr="007349F3">
        <w:rPr>
          <w:rStyle w:val="FontStyle13"/>
          <w:rFonts w:ascii="Tahoma" w:hAnsi="Tahoma" w:cs="Tahoma"/>
          <w:sz w:val="20"/>
        </w:rPr>
        <w:t>1.</w:t>
      </w:r>
      <w:r w:rsidRPr="007349F3">
        <w:rPr>
          <w:rStyle w:val="FontStyle13"/>
          <w:rFonts w:ascii="Tahoma" w:hAnsi="Tahoma" w:cs="Tahoma"/>
          <w:sz w:val="20"/>
        </w:rPr>
        <w:tab/>
        <w:t>Odpowiedzialność z tytułu niewykonania lub nienależytego wykonania umowy Strony opierają</w:t>
      </w:r>
      <w:r w:rsidRPr="007349F3">
        <w:rPr>
          <w:rStyle w:val="FontStyle13"/>
          <w:rFonts w:ascii="Tahoma" w:hAnsi="Tahoma" w:cs="Tahoma"/>
          <w:sz w:val="20"/>
        </w:rPr>
        <w:br/>
        <w:t>na zasadzie kar umownych, płatnych w następujących przypadkach i w następującej wysokości:</w:t>
      </w:r>
    </w:p>
    <w:p w:rsidR="00CA2F67" w:rsidRPr="007349F3" w:rsidRDefault="00293AFA">
      <w:pPr>
        <w:pStyle w:val="Style5"/>
        <w:widowControl/>
        <w:tabs>
          <w:tab w:val="left" w:pos="331"/>
        </w:tabs>
        <w:spacing w:line="250" w:lineRule="exact"/>
        <w:ind w:right="158" w:firstLine="0"/>
        <w:jc w:val="center"/>
        <w:rPr>
          <w:rStyle w:val="FontStyle13"/>
          <w:rFonts w:ascii="Tahoma" w:hAnsi="Tahoma" w:cs="Tahoma"/>
          <w:sz w:val="20"/>
        </w:rPr>
      </w:pPr>
      <w:r w:rsidRPr="007349F3">
        <w:rPr>
          <w:rStyle w:val="FontStyle13"/>
          <w:rFonts w:ascii="Tahoma" w:hAnsi="Tahoma" w:cs="Tahoma"/>
          <w:sz w:val="20"/>
        </w:rPr>
        <w:t>1)</w:t>
      </w:r>
      <w:r w:rsidRPr="007349F3">
        <w:rPr>
          <w:rStyle w:val="FontStyle13"/>
          <w:rFonts w:ascii="Tahoma" w:hAnsi="Tahoma" w:cs="Tahoma"/>
          <w:sz w:val="20"/>
        </w:rPr>
        <w:tab/>
        <w:t>Wykonawca zobowiązany jest do zapłaty Zamawiającemu kary umownej w przypadku:</w:t>
      </w:r>
    </w:p>
    <w:p w:rsidR="00CA2F67" w:rsidRPr="007349F3" w:rsidRDefault="00293AFA" w:rsidP="008145BC">
      <w:pPr>
        <w:pStyle w:val="Style5"/>
        <w:widowControl/>
        <w:numPr>
          <w:ilvl w:val="0"/>
          <w:numId w:val="15"/>
        </w:numPr>
        <w:tabs>
          <w:tab w:val="left" w:pos="1354"/>
        </w:tabs>
        <w:spacing w:line="250" w:lineRule="exact"/>
        <w:ind w:left="1354" w:hanging="336"/>
        <w:jc w:val="left"/>
        <w:rPr>
          <w:rStyle w:val="FontStyle13"/>
          <w:rFonts w:ascii="Tahoma" w:hAnsi="Tahoma" w:cs="Tahoma"/>
          <w:sz w:val="20"/>
        </w:rPr>
      </w:pPr>
      <w:r w:rsidRPr="007349F3">
        <w:rPr>
          <w:rStyle w:val="FontStyle13"/>
          <w:rFonts w:ascii="Tahoma" w:hAnsi="Tahoma" w:cs="Tahoma"/>
          <w:sz w:val="20"/>
        </w:rPr>
        <w:t>opóźnienia w realizacji przedmiotu umowy w wysokości 0,5% wynagrodzenia brutto (§ 5 umowy), liczonej za każdy dzień opóźnienia,</w:t>
      </w:r>
    </w:p>
    <w:p w:rsidR="00CA2F67" w:rsidRPr="007349F3" w:rsidRDefault="00293AFA" w:rsidP="008145BC">
      <w:pPr>
        <w:pStyle w:val="Style5"/>
        <w:widowControl/>
        <w:numPr>
          <w:ilvl w:val="0"/>
          <w:numId w:val="15"/>
        </w:numPr>
        <w:tabs>
          <w:tab w:val="left" w:pos="1354"/>
        </w:tabs>
        <w:spacing w:line="250" w:lineRule="exact"/>
        <w:ind w:left="1354" w:hanging="336"/>
        <w:jc w:val="left"/>
        <w:rPr>
          <w:rStyle w:val="FontStyle13"/>
          <w:rFonts w:ascii="Tahoma" w:hAnsi="Tahoma" w:cs="Tahoma"/>
          <w:sz w:val="20"/>
        </w:rPr>
      </w:pPr>
      <w:r w:rsidRPr="007349F3">
        <w:rPr>
          <w:rStyle w:val="FontStyle13"/>
          <w:rFonts w:ascii="Tahoma" w:hAnsi="Tahoma" w:cs="Tahoma"/>
          <w:sz w:val="20"/>
        </w:rPr>
        <w:t>opóźnienia w usunięciu wad stwierdzonych w okresie gwarancji w wysokości 0,5% wynagrodzenia brutto (§ 5 umowy), liczonej za każdy dzień opóźnienia;</w:t>
      </w:r>
    </w:p>
    <w:p w:rsidR="00CA2F67" w:rsidRPr="007349F3" w:rsidRDefault="00293AFA">
      <w:pPr>
        <w:pStyle w:val="Style5"/>
        <w:widowControl/>
        <w:tabs>
          <w:tab w:val="left" w:pos="1037"/>
        </w:tabs>
        <w:spacing w:line="250" w:lineRule="exact"/>
        <w:ind w:left="1037" w:hanging="346"/>
        <w:rPr>
          <w:rStyle w:val="FontStyle13"/>
          <w:rFonts w:ascii="Tahoma" w:hAnsi="Tahoma" w:cs="Tahoma"/>
          <w:sz w:val="20"/>
        </w:rPr>
      </w:pPr>
      <w:r w:rsidRPr="007349F3">
        <w:rPr>
          <w:rStyle w:val="FontStyle13"/>
          <w:rFonts w:ascii="Tahoma" w:hAnsi="Tahoma" w:cs="Tahoma"/>
          <w:sz w:val="20"/>
        </w:rPr>
        <w:t>2)</w:t>
      </w:r>
      <w:r w:rsidRPr="007349F3">
        <w:rPr>
          <w:rStyle w:val="FontStyle13"/>
          <w:rFonts w:ascii="Tahoma" w:hAnsi="Tahoma" w:cs="Tahoma"/>
          <w:sz w:val="20"/>
        </w:rPr>
        <w:tab/>
        <w:t>Strona umowy, która ponosi odpowiedzialność za odstąpienie od umowy przez drugą</w:t>
      </w:r>
      <w:r w:rsidRPr="007349F3">
        <w:rPr>
          <w:rStyle w:val="FontStyle13"/>
          <w:rFonts w:ascii="Tahoma" w:hAnsi="Tahoma" w:cs="Tahoma"/>
          <w:sz w:val="20"/>
        </w:rPr>
        <w:br/>
        <w:t>stronę lub odstępująca od umowy z przyczyn nieleżących po drugiej stronie umowy,</w:t>
      </w:r>
      <w:r w:rsidRPr="007349F3">
        <w:rPr>
          <w:rStyle w:val="FontStyle13"/>
          <w:rFonts w:ascii="Tahoma" w:hAnsi="Tahoma" w:cs="Tahoma"/>
          <w:sz w:val="20"/>
        </w:rPr>
        <w:br/>
        <w:t>zobowiązana jest do zapłaty drugiej Stronie, kary umownej w wysokości 10 % wynagrodzenia</w:t>
      </w:r>
      <w:r w:rsidRPr="007349F3">
        <w:rPr>
          <w:rStyle w:val="FontStyle13"/>
          <w:rFonts w:ascii="Tahoma" w:hAnsi="Tahoma" w:cs="Tahoma"/>
          <w:sz w:val="20"/>
        </w:rPr>
        <w:br/>
        <w:t>umownego brutto (§ 5 umowy).</w:t>
      </w:r>
    </w:p>
    <w:p w:rsidR="00CA2F67" w:rsidRPr="007349F3" w:rsidRDefault="00293AFA" w:rsidP="008145BC">
      <w:pPr>
        <w:pStyle w:val="Style5"/>
        <w:widowControl/>
        <w:numPr>
          <w:ilvl w:val="0"/>
          <w:numId w:val="16"/>
        </w:numPr>
        <w:tabs>
          <w:tab w:val="left" w:pos="346"/>
        </w:tabs>
        <w:spacing w:line="250" w:lineRule="exact"/>
        <w:ind w:left="346" w:right="5" w:hanging="346"/>
        <w:rPr>
          <w:rStyle w:val="FontStyle13"/>
          <w:rFonts w:ascii="Tahoma" w:hAnsi="Tahoma" w:cs="Tahoma"/>
          <w:sz w:val="20"/>
        </w:rPr>
      </w:pPr>
      <w:r w:rsidRPr="007349F3">
        <w:rPr>
          <w:rStyle w:val="FontStyle13"/>
          <w:rFonts w:ascii="Tahoma" w:hAnsi="Tahoma" w:cs="Tahoma"/>
          <w:sz w:val="20"/>
        </w:rPr>
        <w:t>Zamawiający ma prawo odstąpić od umowy w przypadku i w terminie wskazanym w art. 145 ustawy „Prawo zamówień publicznych". Odstąpienie powyższe nie nakłada na Zamawiającego obowiązku zapłaty kary umownej, o której mowa w ust. 1 pkt 2.</w:t>
      </w:r>
    </w:p>
    <w:p w:rsidR="00CA2F67" w:rsidRPr="007349F3" w:rsidRDefault="00293AFA" w:rsidP="008145BC">
      <w:pPr>
        <w:pStyle w:val="Style5"/>
        <w:widowControl/>
        <w:numPr>
          <w:ilvl w:val="0"/>
          <w:numId w:val="16"/>
        </w:numPr>
        <w:tabs>
          <w:tab w:val="left" w:pos="346"/>
        </w:tabs>
        <w:spacing w:line="250" w:lineRule="exact"/>
        <w:ind w:firstLine="0"/>
        <w:jc w:val="left"/>
        <w:rPr>
          <w:rStyle w:val="FontStyle13"/>
          <w:rFonts w:ascii="Tahoma" w:hAnsi="Tahoma" w:cs="Tahoma"/>
          <w:sz w:val="20"/>
        </w:rPr>
      </w:pPr>
      <w:r w:rsidRPr="007349F3">
        <w:rPr>
          <w:rStyle w:val="FontStyle13"/>
          <w:rFonts w:ascii="Tahoma" w:hAnsi="Tahoma" w:cs="Tahoma"/>
          <w:sz w:val="20"/>
        </w:rPr>
        <w:t>Wykonawca wyraża zgodę na potrącanie kar umownych z należnego mu wynagrodzenia.</w:t>
      </w:r>
    </w:p>
    <w:p w:rsidR="00CA2F67" w:rsidRPr="007349F3" w:rsidRDefault="00293AFA" w:rsidP="008145BC">
      <w:pPr>
        <w:pStyle w:val="Style5"/>
        <w:widowControl/>
        <w:numPr>
          <w:ilvl w:val="0"/>
          <w:numId w:val="16"/>
        </w:numPr>
        <w:tabs>
          <w:tab w:val="left" w:pos="346"/>
        </w:tabs>
        <w:ind w:left="346" w:hanging="346"/>
        <w:rPr>
          <w:rStyle w:val="FontStyle13"/>
          <w:rFonts w:ascii="Tahoma" w:hAnsi="Tahoma" w:cs="Tahoma"/>
          <w:sz w:val="20"/>
        </w:rPr>
      </w:pPr>
      <w:r w:rsidRPr="007349F3">
        <w:rPr>
          <w:rStyle w:val="FontStyle13"/>
          <w:rFonts w:ascii="Tahoma" w:hAnsi="Tahoma" w:cs="Tahoma"/>
          <w:sz w:val="20"/>
        </w:rPr>
        <w:t>Zastrzeżenie kar umownych, określonych w ust. 1 nie wyłącza prawa dochodzenia przez Strony na zasadach ogólnych odszkodowania uzupełniającego przewyższającego wysokość zastrzeżonych kar umownych.</w:t>
      </w:r>
    </w:p>
    <w:p w:rsidR="007349F3" w:rsidRDefault="00293AFA" w:rsidP="007349F3">
      <w:pPr>
        <w:pStyle w:val="Style7"/>
        <w:widowControl/>
        <w:spacing w:before="96" w:line="264" w:lineRule="exact"/>
        <w:ind w:right="91"/>
        <w:rPr>
          <w:rStyle w:val="FontStyle12"/>
          <w:rFonts w:ascii="Tahoma" w:hAnsi="Tahoma" w:cs="Tahoma"/>
          <w:sz w:val="20"/>
        </w:rPr>
      </w:pPr>
      <w:r w:rsidRPr="007349F3">
        <w:rPr>
          <w:rStyle w:val="FontStyle12"/>
          <w:rFonts w:ascii="Tahoma" w:hAnsi="Tahoma" w:cs="Tahoma"/>
          <w:sz w:val="20"/>
        </w:rPr>
        <w:t xml:space="preserve">GWARANCJA I SERWIS </w:t>
      </w:r>
    </w:p>
    <w:p w:rsidR="00CA2F67" w:rsidRPr="007349F3" w:rsidRDefault="00293AFA" w:rsidP="007349F3">
      <w:pPr>
        <w:pStyle w:val="Style7"/>
        <w:widowControl/>
        <w:spacing w:before="96" w:line="264" w:lineRule="exact"/>
        <w:ind w:right="91"/>
        <w:rPr>
          <w:rStyle w:val="FontStyle12"/>
          <w:rFonts w:ascii="Tahoma" w:hAnsi="Tahoma" w:cs="Tahoma"/>
          <w:spacing w:val="60"/>
          <w:sz w:val="20"/>
        </w:rPr>
      </w:pPr>
      <w:r w:rsidRPr="007349F3">
        <w:rPr>
          <w:rStyle w:val="FontStyle12"/>
          <w:rFonts w:ascii="Tahoma" w:hAnsi="Tahoma" w:cs="Tahoma"/>
          <w:spacing w:val="60"/>
          <w:sz w:val="20"/>
        </w:rPr>
        <w:t>§8</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 xml:space="preserve">Na dostarczany sprzęt i oprogramowanie Wykonawca udziela gwarancji opartej na oficjalnej gwarancji świadczonej przez producenta sprzętu. Okres gwarancji wynosi </w:t>
      </w:r>
      <w:r w:rsidRPr="007349F3">
        <w:rPr>
          <w:rStyle w:val="FontStyle12"/>
          <w:rFonts w:ascii="Tahoma" w:hAnsi="Tahoma" w:cs="Tahoma"/>
          <w:sz w:val="20"/>
        </w:rPr>
        <w:t xml:space="preserve">24 </w:t>
      </w:r>
      <w:r w:rsidRPr="007349F3">
        <w:rPr>
          <w:rStyle w:val="FontStyle13"/>
          <w:rFonts w:ascii="Tahoma" w:hAnsi="Tahoma" w:cs="Tahoma"/>
          <w:sz w:val="20"/>
        </w:rPr>
        <w:t>miesiące, licząc od dnia podpisania bez zastrzeżeń przez obie strony umowy protokołu odbioru końcowego.</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Sprzęt oraz licencje dostarczone w ramach realizacji umowy będą pochodziły z oficjalnego kanału sprzedaży producenta na terenie Polski. Sprzęt oraz licencje nie mogą naruszać praw własności oraz praw niematerialnych osób trzecich.</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 xml:space="preserve">Wykonawca gwarantuje, że sprzęt dostarczony w ramach realizacji umowy będzie sprzętem nowym, nieużywanym (dostarczanym) wcześniej w innych projektach, nieregenerowany, </w:t>
      </w:r>
      <w:proofErr w:type="spellStart"/>
      <w:r w:rsidRPr="007349F3">
        <w:rPr>
          <w:rStyle w:val="FontStyle13"/>
          <w:rFonts w:ascii="Tahoma" w:hAnsi="Tahoma" w:cs="Tahoma"/>
          <w:sz w:val="20"/>
        </w:rPr>
        <w:t>nierefabrykowany</w:t>
      </w:r>
      <w:proofErr w:type="spellEnd"/>
      <w:r w:rsidRPr="007349F3">
        <w:rPr>
          <w:rStyle w:val="FontStyle13"/>
          <w:rFonts w:ascii="Tahoma" w:hAnsi="Tahoma" w:cs="Tahoma"/>
          <w:sz w:val="20"/>
        </w:rPr>
        <w:t xml:space="preserve"> i nienaprawiany, wolny od wad prawnych oraz nie starszy niż 6 miesięcy od daty produkcji.</w:t>
      </w:r>
    </w:p>
    <w:p w:rsidR="00CA2F67" w:rsidRPr="007349F3" w:rsidRDefault="00293AFA" w:rsidP="008145BC">
      <w:pPr>
        <w:pStyle w:val="Style5"/>
        <w:widowControl/>
        <w:numPr>
          <w:ilvl w:val="0"/>
          <w:numId w:val="17"/>
        </w:numPr>
        <w:tabs>
          <w:tab w:val="left" w:pos="331"/>
        </w:tabs>
        <w:spacing w:before="5" w:line="245" w:lineRule="exact"/>
        <w:ind w:left="331" w:hanging="331"/>
        <w:rPr>
          <w:rStyle w:val="FontStyle13"/>
          <w:rFonts w:ascii="Tahoma" w:hAnsi="Tahoma" w:cs="Tahoma"/>
          <w:sz w:val="20"/>
        </w:rPr>
      </w:pPr>
      <w:r w:rsidRPr="007349F3">
        <w:rPr>
          <w:rStyle w:val="FontStyle13"/>
          <w:rFonts w:ascii="Tahoma" w:hAnsi="Tahoma" w:cs="Tahoma"/>
          <w:sz w:val="20"/>
        </w:rPr>
        <w:t>Wykonawca zobowiązuje się dostarczyć dokument wydany przez producenta, poświadczający datę produkcji sprzętu.</w:t>
      </w:r>
    </w:p>
    <w:p w:rsidR="00CA2F67" w:rsidRPr="007349F3" w:rsidRDefault="00293AFA" w:rsidP="008145BC">
      <w:pPr>
        <w:pStyle w:val="Style5"/>
        <w:widowControl/>
        <w:numPr>
          <w:ilvl w:val="0"/>
          <w:numId w:val="17"/>
        </w:numPr>
        <w:tabs>
          <w:tab w:val="left" w:pos="331"/>
        </w:tabs>
        <w:spacing w:line="245" w:lineRule="exact"/>
        <w:ind w:firstLine="0"/>
        <w:jc w:val="left"/>
        <w:rPr>
          <w:rStyle w:val="FontStyle13"/>
          <w:rFonts w:ascii="Tahoma" w:hAnsi="Tahoma" w:cs="Tahoma"/>
          <w:sz w:val="20"/>
        </w:rPr>
      </w:pPr>
      <w:r w:rsidRPr="007349F3">
        <w:rPr>
          <w:rStyle w:val="FontStyle13"/>
          <w:rFonts w:ascii="Tahoma" w:hAnsi="Tahoma" w:cs="Tahoma"/>
          <w:sz w:val="20"/>
        </w:rPr>
        <w:t>Wykonawca gwarantuje działanie sprzętu zgodnie z załączoną dokumentacją techniczną i użytkową.</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W okresie gwarancji Wykonawca będzie nieodpłatnie usuwał wszystkie awarie i usterki uniemożliwiające lub utrudniające ciągłą pracę sprzętu i oprogramowania.</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Gwarancja nie może ograniczać praw Zamawiającego do instalowania i wymiany w zakupionym sprzęcie standardowych kart i urządzeń zgodnie z zasadami sztuki w tym zakresie.</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Awarie oraz usterki będą zgłaszane przez Zamawiającego za pomocą faksu lub poczty elektronicznej przekazanej do siedziby Wykonawcy. Zgłoszenie zawierać będzie nr seryjny sprzętu, jego nr inwentarzowy, model (podstawowe parametry), dane osoby zgłaszającej, datę i godzinę sporządzenia zgłoszenia, opis awarii/usterki.</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Wykonawca rozpocznie akcję serwisową w czasie nie dłuższym niż 24 godziny od zgłoszenia (czas reakcji).</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Wykonawca zobowiązuje się usunąć usterki i przywrócić pełną sprawność i funkcjonalność w terminie do 5 dni kalendarzowych od dnia zgłoszenia usterki.</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Akcje serwisowe realizowane będą na miejscu u Zamawiającego w godzinach pracy Urzędu Miejskiego, a wyjątkowych sytuacjach także poza godzinami pracy.</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W przypadku, gdy po przeprowadzeniu diagnostyki awarii/usterki sprzętu, Wykonawca stwierdzi, że czas potrzebny do przywrócenia jego sprawności przekroczy gwarantowany okres, o którym mowa w ust. 10, Wykonawca dostarczy własnym transportem równoważny sprzęt zastępczy o tej samej funkcjonalności na czas naprawy i udostępni go Zamawiającemu. Fakt dostarczenia sprzętu zastępczego odnotowuje się na dokumencie zgłoszenia awarii.</w:t>
      </w:r>
    </w:p>
    <w:p w:rsidR="00CA2F67" w:rsidRPr="007349F3" w:rsidRDefault="00CA2F67" w:rsidP="008145BC">
      <w:pPr>
        <w:pStyle w:val="Style5"/>
        <w:widowControl/>
        <w:numPr>
          <w:ilvl w:val="0"/>
          <w:numId w:val="17"/>
        </w:numPr>
        <w:tabs>
          <w:tab w:val="left" w:pos="331"/>
        </w:tabs>
        <w:spacing w:line="245" w:lineRule="exact"/>
        <w:ind w:left="331" w:hanging="331"/>
        <w:rPr>
          <w:rStyle w:val="FontStyle13"/>
          <w:rFonts w:ascii="Tahoma" w:hAnsi="Tahoma" w:cs="Tahoma"/>
          <w:sz w:val="20"/>
        </w:rPr>
        <w:sectPr w:rsidR="00CA2F67" w:rsidRPr="007349F3">
          <w:pgSz w:w="11905" w:h="16837"/>
          <w:pgMar w:top="1262" w:right="1371" w:bottom="1440" w:left="1371" w:header="708" w:footer="708" w:gutter="0"/>
          <w:cols w:space="60"/>
          <w:noEndnote/>
        </w:sectPr>
      </w:pPr>
    </w:p>
    <w:p w:rsidR="00CA2F67" w:rsidRPr="007349F3" w:rsidRDefault="00293AFA">
      <w:pPr>
        <w:pStyle w:val="Style9"/>
        <w:widowControl/>
        <w:ind w:left="326"/>
        <w:rPr>
          <w:rStyle w:val="FontStyle13"/>
          <w:rFonts w:ascii="Tahoma" w:hAnsi="Tahoma" w:cs="Tahoma"/>
          <w:sz w:val="20"/>
        </w:rPr>
      </w:pPr>
      <w:r w:rsidRPr="007349F3">
        <w:rPr>
          <w:rStyle w:val="FontStyle13"/>
          <w:rFonts w:ascii="Tahoma" w:hAnsi="Tahoma" w:cs="Tahoma"/>
          <w:sz w:val="20"/>
        </w:rPr>
        <w:lastRenderedPageBreak/>
        <w:t>13. W okresie udzielonej gwarancji Wykonawca świadczyć będzie telefonicznie oraz za pomocą poczty elektronicznej usługę typu "</w:t>
      </w:r>
      <w:proofErr w:type="spellStart"/>
      <w:r w:rsidRPr="007349F3">
        <w:rPr>
          <w:rStyle w:val="FontStyle13"/>
          <w:rFonts w:ascii="Tahoma" w:hAnsi="Tahoma" w:cs="Tahoma"/>
          <w:sz w:val="20"/>
        </w:rPr>
        <w:t>help-desk</w:t>
      </w:r>
      <w:proofErr w:type="spellEnd"/>
      <w:r w:rsidRPr="007349F3">
        <w:rPr>
          <w:rStyle w:val="FontStyle13"/>
          <w:rFonts w:ascii="Tahoma" w:hAnsi="Tahoma" w:cs="Tahoma"/>
          <w:sz w:val="20"/>
        </w:rPr>
        <w:t>".</w:t>
      </w:r>
    </w:p>
    <w:p w:rsidR="001A6B78" w:rsidRDefault="00293AFA" w:rsidP="001A6B78">
      <w:pPr>
        <w:pStyle w:val="Style4"/>
        <w:widowControl/>
        <w:spacing w:line="408" w:lineRule="exact"/>
        <w:ind w:right="63"/>
        <w:rPr>
          <w:rStyle w:val="FontStyle12"/>
          <w:rFonts w:ascii="Tahoma" w:hAnsi="Tahoma" w:cs="Tahoma"/>
          <w:sz w:val="20"/>
        </w:rPr>
      </w:pPr>
      <w:r w:rsidRPr="007349F3">
        <w:rPr>
          <w:rStyle w:val="FontStyle12"/>
          <w:rFonts w:ascii="Tahoma" w:hAnsi="Tahoma" w:cs="Tahoma"/>
          <w:sz w:val="20"/>
        </w:rPr>
        <w:t xml:space="preserve">POSTANOWIENIA KOŃCOWE </w:t>
      </w:r>
    </w:p>
    <w:p w:rsidR="00CA2F67" w:rsidRPr="007349F3" w:rsidRDefault="00293AFA" w:rsidP="001A6B78">
      <w:pPr>
        <w:pStyle w:val="Style4"/>
        <w:widowControl/>
        <w:spacing w:line="408" w:lineRule="exact"/>
        <w:ind w:right="63"/>
        <w:rPr>
          <w:rStyle w:val="FontStyle12"/>
          <w:rFonts w:ascii="Tahoma" w:hAnsi="Tahoma" w:cs="Tahoma"/>
          <w:spacing w:val="60"/>
          <w:sz w:val="20"/>
        </w:rPr>
      </w:pPr>
      <w:r w:rsidRPr="007349F3">
        <w:rPr>
          <w:rStyle w:val="FontStyle12"/>
          <w:rFonts w:ascii="Tahoma" w:hAnsi="Tahoma" w:cs="Tahoma"/>
          <w:spacing w:val="60"/>
          <w:sz w:val="20"/>
        </w:rPr>
        <w:t>§9</w:t>
      </w:r>
    </w:p>
    <w:p w:rsidR="00CA2F67" w:rsidRPr="007349F3" w:rsidRDefault="00293AFA">
      <w:pPr>
        <w:pStyle w:val="Style6"/>
        <w:widowControl/>
        <w:spacing w:line="254" w:lineRule="exact"/>
        <w:rPr>
          <w:rStyle w:val="FontStyle13"/>
          <w:rFonts w:ascii="Tahoma" w:hAnsi="Tahoma" w:cs="Tahoma"/>
          <w:sz w:val="20"/>
        </w:rPr>
      </w:pPr>
      <w:r w:rsidRPr="007349F3">
        <w:rPr>
          <w:rStyle w:val="FontStyle13"/>
          <w:rFonts w:ascii="Tahoma" w:hAnsi="Tahoma" w:cs="Tahoma"/>
          <w:sz w:val="20"/>
        </w:rPr>
        <w:t>Wykonawca nie może przenieść wierzytelności na osobę trzecią bez zgody Zamawiającego, wyrażonej na piśmie pod rygorem nieważności.</w:t>
      </w:r>
    </w:p>
    <w:p w:rsidR="00CA2F67" w:rsidRPr="007349F3" w:rsidRDefault="00293AFA">
      <w:pPr>
        <w:pStyle w:val="Style7"/>
        <w:widowControl/>
        <w:spacing w:before="110" w:line="245" w:lineRule="exact"/>
        <w:ind w:right="5"/>
        <w:rPr>
          <w:rStyle w:val="FontStyle12"/>
          <w:rFonts w:ascii="Tahoma" w:hAnsi="Tahoma" w:cs="Tahoma"/>
          <w:sz w:val="20"/>
        </w:rPr>
      </w:pPr>
      <w:r w:rsidRPr="007349F3">
        <w:rPr>
          <w:rStyle w:val="FontStyle12"/>
          <w:rFonts w:ascii="Tahoma" w:hAnsi="Tahoma" w:cs="Tahoma"/>
          <w:sz w:val="20"/>
        </w:rPr>
        <w:t>§ 10</w:t>
      </w:r>
    </w:p>
    <w:p w:rsidR="00CA2F67" w:rsidRPr="007349F3" w:rsidRDefault="00293AFA">
      <w:pPr>
        <w:pStyle w:val="Style6"/>
        <w:widowControl/>
        <w:spacing w:line="245" w:lineRule="exact"/>
        <w:rPr>
          <w:rStyle w:val="FontStyle13"/>
          <w:rFonts w:ascii="Tahoma" w:hAnsi="Tahoma" w:cs="Tahoma"/>
          <w:sz w:val="20"/>
        </w:rPr>
      </w:pPr>
      <w:r w:rsidRPr="007349F3">
        <w:rPr>
          <w:rStyle w:val="FontStyle13"/>
          <w:rFonts w:ascii="Tahoma" w:hAnsi="Tahoma" w:cs="Tahoma"/>
          <w:sz w:val="20"/>
        </w:rPr>
        <w:t>Jeżeli okaże się, że do sprawnej realizacji umowy niezbędne jest dokonanie wzajemnych dodatkowych uzgodnień, Strony poczynią te uzgodnienia niezwłocznie.</w:t>
      </w:r>
    </w:p>
    <w:p w:rsidR="00CA2F67" w:rsidRPr="007349F3" w:rsidRDefault="00293AFA">
      <w:pPr>
        <w:pStyle w:val="Style7"/>
        <w:widowControl/>
        <w:spacing w:before="96" w:line="254" w:lineRule="exact"/>
        <w:ind w:right="19"/>
        <w:rPr>
          <w:rStyle w:val="FontStyle12"/>
          <w:rFonts w:ascii="Tahoma" w:hAnsi="Tahoma" w:cs="Tahoma"/>
          <w:spacing w:val="30"/>
          <w:sz w:val="20"/>
        </w:rPr>
      </w:pPr>
      <w:r w:rsidRPr="007349F3">
        <w:rPr>
          <w:rStyle w:val="FontStyle12"/>
          <w:rFonts w:ascii="Tahoma" w:hAnsi="Tahoma" w:cs="Tahoma"/>
          <w:spacing w:val="30"/>
          <w:sz w:val="20"/>
        </w:rPr>
        <w:t>§11</w:t>
      </w:r>
    </w:p>
    <w:p w:rsidR="00CA2F67" w:rsidRPr="007349F3" w:rsidRDefault="00293AFA">
      <w:pPr>
        <w:pStyle w:val="Style6"/>
        <w:widowControl/>
        <w:spacing w:line="254" w:lineRule="exact"/>
        <w:ind w:right="5"/>
        <w:rPr>
          <w:rStyle w:val="FontStyle13"/>
          <w:rFonts w:ascii="Tahoma" w:hAnsi="Tahoma" w:cs="Tahoma"/>
          <w:sz w:val="20"/>
        </w:rPr>
      </w:pPr>
      <w:r w:rsidRPr="007349F3">
        <w:rPr>
          <w:rStyle w:val="FontStyle13"/>
          <w:rFonts w:ascii="Tahoma" w:hAnsi="Tahoma" w:cs="Tahoma"/>
          <w:sz w:val="20"/>
        </w:rPr>
        <w:t>Wykonawca zobowiązany jest do niezwłocznego informowania Zamawiającego o każdej zmianie adresu siedziby i o każdej innej zmianie w działalności Wykonawcy mogącej mieć wpływ na realizację umowy. W przypadku niedopełnienia tego obowiązku Wykonawcę będą obciążać ewentualne koszty mogące wyniknąć wskutek zaniechania.</w:t>
      </w:r>
    </w:p>
    <w:p w:rsidR="00CA2F67" w:rsidRPr="007349F3" w:rsidRDefault="00293AFA">
      <w:pPr>
        <w:pStyle w:val="Style7"/>
        <w:widowControl/>
        <w:spacing w:before="106" w:line="250" w:lineRule="exact"/>
        <w:rPr>
          <w:rStyle w:val="FontStyle12"/>
          <w:rFonts w:ascii="Tahoma" w:hAnsi="Tahoma" w:cs="Tahoma"/>
          <w:spacing w:val="30"/>
          <w:sz w:val="20"/>
        </w:rPr>
      </w:pPr>
      <w:r w:rsidRPr="007349F3">
        <w:rPr>
          <w:rStyle w:val="FontStyle12"/>
          <w:rFonts w:ascii="Tahoma" w:hAnsi="Tahoma" w:cs="Tahoma"/>
          <w:spacing w:val="30"/>
          <w:sz w:val="20"/>
        </w:rPr>
        <w:t>§12</w:t>
      </w:r>
    </w:p>
    <w:p w:rsidR="00CA2F67" w:rsidRPr="007349F3" w:rsidRDefault="00293AFA">
      <w:pPr>
        <w:pStyle w:val="Style6"/>
        <w:widowControl/>
        <w:spacing w:line="250" w:lineRule="exact"/>
        <w:rPr>
          <w:rStyle w:val="FontStyle13"/>
          <w:rFonts w:ascii="Tahoma" w:hAnsi="Tahoma" w:cs="Tahoma"/>
          <w:sz w:val="20"/>
        </w:rPr>
      </w:pPr>
      <w:r w:rsidRPr="007349F3">
        <w:rPr>
          <w:rStyle w:val="FontStyle13"/>
          <w:rFonts w:ascii="Tahoma" w:hAnsi="Tahoma" w:cs="Tahoma"/>
          <w:sz w:val="20"/>
        </w:rPr>
        <w:t>Wszelkie zmiany i uzupełnienia postanowień niniejszej umowy mogą nastąpić za zgodą obu stron wyrażoną na piśmie, pod rygorem nieważności dokonanych zmian.</w:t>
      </w:r>
    </w:p>
    <w:p w:rsidR="00CA2F67" w:rsidRPr="007349F3" w:rsidRDefault="00293AFA">
      <w:pPr>
        <w:pStyle w:val="Style7"/>
        <w:widowControl/>
        <w:spacing w:before="154" w:line="240" w:lineRule="auto"/>
        <w:rPr>
          <w:rStyle w:val="FontStyle12"/>
          <w:rFonts w:ascii="Tahoma" w:hAnsi="Tahoma" w:cs="Tahoma"/>
          <w:spacing w:val="30"/>
          <w:sz w:val="20"/>
        </w:rPr>
      </w:pPr>
      <w:r w:rsidRPr="007349F3">
        <w:rPr>
          <w:rStyle w:val="FontStyle12"/>
          <w:rFonts w:ascii="Tahoma" w:hAnsi="Tahoma" w:cs="Tahoma"/>
          <w:spacing w:val="30"/>
          <w:sz w:val="20"/>
        </w:rPr>
        <w:t>§13</w:t>
      </w:r>
    </w:p>
    <w:p w:rsidR="00CA2F67" w:rsidRPr="007349F3" w:rsidRDefault="00293AFA">
      <w:pPr>
        <w:pStyle w:val="Style9"/>
        <w:widowControl/>
        <w:spacing w:before="24" w:line="240" w:lineRule="auto"/>
        <w:ind w:firstLine="0"/>
        <w:rPr>
          <w:rStyle w:val="FontStyle13"/>
          <w:rFonts w:ascii="Tahoma" w:hAnsi="Tahoma" w:cs="Tahoma"/>
          <w:sz w:val="20"/>
        </w:rPr>
      </w:pPr>
      <w:r w:rsidRPr="007349F3">
        <w:rPr>
          <w:rStyle w:val="FontStyle13"/>
          <w:rFonts w:ascii="Tahoma" w:hAnsi="Tahoma" w:cs="Tahoma"/>
          <w:sz w:val="20"/>
        </w:rPr>
        <w:t>W sprawach nieuregulowanych niniejsza umową zastosowanie mają przepisy Kodeksu cywilnego.</w:t>
      </w:r>
    </w:p>
    <w:p w:rsidR="00CA2F67" w:rsidRPr="007349F3" w:rsidRDefault="00293AFA">
      <w:pPr>
        <w:pStyle w:val="Style7"/>
        <w:widowControl/>
        <w:spacing w:before="115" w:line="250" w:lineRule="exact"/>
        <w:rPr>
          <w:rStyle w:val="FontStyle12"/>
          <w:rFonts w:ascii="Tahoma" w:hAnsi="Tahoma" w:cs="Tahoma"/>
          <w:sz w:val="20"/>
        </w:rPr>
      </w:pPr>
      <w:r w:rsidRPr="007349F3">
        <w:rPr>
          <w:rStyle w:val="FontStyle12"/>
          <w:rFonts w:ascii="Tahoma" w:hAnsi="Tahoma" w:cs="Tahoma"/>
          <w:sz w:val="20"/>
        </w:rPr>
        <w:t>§ 14</w:t>
      </w:r>
    </w:p>
    <w:p w:rsidR="00CA2F67" w:rsidRPr="007349F3" w:rsidRDefault="00293AFA">
      <w:pPr>
        <w:pStyle w:val="Style6"/>
        <w:widowControl/>
        <w:spacing w:line="250" w:lineRule="exact"/>
        <w:rPr>
          <w:rStyle w:val="FontStyle13"/>
          <w:rFonts w:ascii="Tahoma" w:hAnsi="Tahoma" w:cs="Tahoma"/>
          <w:sz w:val="20"/>
        </w:rPr>
      </w:pPr>
      <w:r w:rsidRPr="007349F3">
        <w:rPr>
          <w:rStyle w:val="FontStyle13"/>
          <w:rFonts w:ascii="Tahoma" w:hAnsi="Tahoma" w:cs="Tahoma"/>
          <w:sz w:val="20"/>
        </w:rPr>
        <w:t>Wykonawca zobowiązuje się do utrzymania w tajemnicy wszelkich danych o Zamawiającym oraz innych informacji jakie uzyskał w związku z realizacją niniejszej umowy bez względu na sposób i formę ich utrwalenia i przekazania z wyjątkiem danych i informacji, które zgodnie z obowiązującymi przepisami mogą być ujawnione.</w:t>
      </w:r>
    </w:p>
    <w:p w:rsidR="00CA2F67" w:rsidRPr="007349F3" w:rsidRDefault="00293AFA">
      <w:pPr>
        <w:pStyle w:val="Style7"/>
        <w:widowControl/>
        <w:spacing w:before="110" w:line="245" w:lineRule="exact"/>
        <w:rPr>
          <w:rStyle w:val="FontStyle12"/>
          <w:rFonts w:ascii="Tahoma" w:hAnsi="Tahoma" w:cs="Tahoma"/>
          <w:spacing w:val="30"/>
          <w:sz w:val="20"/>
        </w:rPr>
      </w:pPr>
      <w:r w:rsidRPr="007349F3">
        <w:rPr>
          <w:rStyle w:val="FontStyle12"/>
          <w:rFonts w:ascii="Tahoma" w:hAnsi="Tahoma" w:cs="Tahoma"/>
          <w:spacing w:val="30"/>
          <w:sz w:val="20"/>
        </w:rPr>
        <w:t>§15</w:t>
      </w:r>
    </w:p>
    <w:p w:rsidR="00CA2F67" w:rsidRPr="007349F3" w:rsidRDefault="00293AFA" w:rsidP="008145BC">
      <w:pPr>
        <w:pStyle w:val="Style5"/>
        <w:widowControl/>
        <w:numPr>
          <w:ilvl w:val="0"/>
          <w:numId w:val="18"/>
        </w:numPr>
        <w:tabs>
          <w:tab w:val="left" w:pos="331"/>
        </w:tabs>
        <w:spacing w:line="245" w:lineRule="exact"/>
        <w:ind w:left="331" w:hanging="331"/>
        <w:jc w:val="left"/>
        <w:rPr>
          <w:rStyle w:val="FontStyle13"/>
          <w:rFonts w:ascii="Tahoma" w:hAnsi="Tahoma" w:cs="Tahoma"/>
          <w:sz w:val="20"/>
        </w:rPr>
      </w:pPr>
      <w:r w:rsidRPr="007349F3">
        <w:rPr>
          <w:rStyle w:val="FontStyle13"/>
          <w:rFonts w:ascii="Tahoma" w:hAnsi="Tahoma" w:cs="Tahoma"/>
          <w:sz w:val="20"/>
        </w:rPr>
        <w:t>Wszelkie spory jakie mogą wyniknąć pomiędzy Stronami w związku z realizacją postanowień niniejszej umowy, będą rozwiązywane polubownie.</w:t>
      </w:r>
    </w:p>
    <w:p w:rsidR="00CA2F67" w:rsidRPr="007349F3" w:rsidRDefault="00293AFA" w:rsidP="008145BC">
      <w:pPr>
        <w:pStyle w:val="Style5"/>
        <w:widowControl/>
        <w:numPr>
          <w:ilvl w:val="0"/>
          <w:numId w:val="18"/>
        </w:numPr>
        <w:tabs>
          <w:tab w:val="left" w:pos="331"/>
        </w:tabs>
        <w:spacing w:line="245" w:lineRule="exact"/>
        <w:ind w:left="331" w:hanging="331"/>
        <w:jc w:val="left"/>
        <w:rPr>
          <w:rStyle w:val="FontStyle13"/>
          <w:rFonts w:ascii="Tahoma" w:hAnsi="Tahoma" w:cs="Tahoma"/>
          <w:sz w:val="20"/>
        </w:rPr>
      </w:pPr>
      <w:r w:rsidRPr="007349F3">
        <w:rPr>
          <w:rStyle w:val="FontStyle13"/>
          <w:rFonts w:ascii="Tahoma" w:hAnsi="Tahoma" w:cs="Tahoma"/>
          <w:sz w:val="20"/>
        </w:rPr>
        <w:t>W razie braku możliwości polubownego załatwienia sporu w terminie dłuższym niż 30 dni, spór poddany zostanie rozstrzygnięciu sądu właściwego miejscowo dla siedziby Zamawiającego.</w:t>
      </w:r>
    </w:p>
    <w:p w:rsidR="00CA2F67" w:rsidRPr="007349F3" w:rsidRDefault="00293AFA">
      <w:pPr>
        <w:pStyle w:val="Style7"/>
        <w:widowControl/>
        <w:spacing w:before="139" w:line="240" w:lineRule="auto"/>
        <w:rPr>
          <w:rStyle w:val="FontStyle12"/>
          <w:rFonts w:ascii="Tahoma" w:hAnsi="Tahoma" w:cs="Tahoma"/>
          <w:spacing w:val="30"/>
          <w:sz w:val="20"/>
        </w:rPr>
      </w:pPr>
      <w:r w:rsidRPr="007349F3">
        <w:rPr>
          <w:rStyle w:val="FontStyle12"/>
          <w:rFonts w:ascii="Tahoma" w:hAnsi="Tahoma" w:cs="Tahoma"/>
          <w:spacing w:val="30"/>
          <w:sz w:val="20"/>
        </w:rPr>
        <w:t>§16</w:t>
      </w:r>
    </w:p>
    <w:p w:rsidR="00CA2F67" w:rsidRPr="007349F3" w:rsidRDefault="00293AFA">
      <w:pPr>
        <w:pStyle w:val="Style9"/>
        <w:widowControl/>
        <w:spacing w:before="43" w:line="240" w:lineRule="auto"/>
        <w:ind w:firstLine="0"/>
        <w:rPr>
          <w:rStyle w:val="FontStyle13"/>
          <w:rFonts w:ascii="Tahoma" w:hAnsi="Tahoma" w:cs="Tahoma"/>
          <w:sz w:val="20"/>
        </w:rPr>
      </w:pPr>
      <w:r w:rsidRPr="007349F3">
        <w:rPr>
          <w:rStyle w:val="FontStyle13"/>
          <w:rFonts w:ascii="Tahoma" w:hAnsi="Tahoma" w:cs="Tahoma"/>
          <w:sz w:val="20"/>
        </w:rPr>
        <w:t>Umowa została sporządzona w dwóch jednobrzmiących egzemplarzach, po jednym dla każdej ze stron.</w:t>
      </w:r>
    </w:p>
    <w:p w:rsidR="00CA2F67" w:rsidRPr="007349F3" w:rsidRDefault="00CA2F67">
      <w:pPr>
        <w:pStyle w:val="Style7"/>
        <w:widowControl/>
        <w:spacing w:line="240" w:lineRule="exact"/>
        <w:rPr>
          <w:rFonts w:ascii="Tahoma" w:hAnsi="Tahoma" w:cs="Tahoma"/>
          <w:sz w:val="22"/>
          <w:szCs w:val="20"/>
        </w:rPr>
      </w:pPr>
    </w:p>
    <w:p w:rsidR="00CA2F67" w:rsidRPr="007349F3" w:rsidRDefault="00293AFA">
      <w:pPr>
        <w:pStyle w:val="Style7"/>
        <w:widowControl/>
        <w:spacing w:before="62" w:line="240" w:lineRule="auto"/>
        <w:rPr>
          <w:rStyle w:val="FontStyle12"/>
          <w:rFonts w:ascii="Tahoma" w:hAnsi="Tahoma" w:cs="Tahoma"/>
          <w:spacing w:val="30"/>
          <w:sz w:val="20"/>
        </w:rPr>
      </w:pPr>
      <w:r w:rsidRPr="007349F3">
        <w:rPr>
          <w:rStyle w:val="FontStyle12"/>
          <w:rFonts w:ascii="Tahoma" w:hAnsi="Tahoma" w:cs="Tahoma"/>
          <w:spacing w:val="30"/>
          <w:sz w:val="20"/>
        </w:rPr>
        <w:t>§17</w:t>
      </w:r>
    </w:p>
    <w:p w:rsidR="00CA2F67" w:rsidRPr="007349F3" w:rsidRDefault="00293AFA">
      <w:pPr>
        <w:pStyle w:val="Style9"/>
        <w:widowControl/>
        <w:spacing w:before="29" w:line="240" w:lineRule="auto"/>
        <w:ind w:firstLine="0"/>
        <w:rPr>
          <w:rStyle w:val="FontStyle13"/>
          <w:rFonts w:ascii="Tahoma" w:hAnsi="Tahoma" w:cs="Tahoma"/>
          <w:sz w:val="20"/>
        </w:rPr>
      </w:pPr>
      <w:r w:rsidRPr="007349F3">
        <w:rPr>
          <w:rStyle w:val="FontStyle13"/>
          <w:rFonts w:ascii="Tahoma" w:hAnsi="Tahoma" w:cs="Tahoma"/>
          <w:sz w:val="20"/>
        </w:rPr>
        <w:t>Integralną część umowy stanowi załącznik: specyfikacja techniczna przedmiotu zamówienia.</w:t>
      </w:r>
    </w:p>
    <w:p w:rsidR="00CA2F67" w:rsidRPr="007349F3" w:rsidRDefault="00CA2F67">
      <w:pPr>
        <w:pStyle w:val="Style7"/>
        <w:widowControl/>
        <w:spacing w:line="240" w:lineRule="exact"/>
        <w:ind w:left="672"/>
        <w:jc w:val="both"/>
        <w:rPr>
          <w:rFonts w:ascii="Tahoma" w:hAnsi="Tahoma" w:cs="Tahoma"/>
          <w:sz w:val="22"/>
          <w:szCs w:val="20"/>
        </w:rPr>
      </w:pPr>
    </w:p>
    <w:p w:rsidR="00CA2F67" w:rsidRPr="007349F3" w:rsidRDefault="00CA2F67">
      <w:pPr>
        <w:pStyle w:val="Style7"/>
        <w:widowControl/>
        <w:spacing w:line="240" w:lineRule="exact"/>
        <w:ind w:left="672"/>
        <w:jc w:val="both"/>
        <w:rPr>
          <w:rFonts w:ascii="Tahoma" w:hAnsi="Tahoma" w:cs="Tahoma"/>
          <w:sz w:val="22"/>
          <w:szCs w:val="20"/>
        </w:rPr>
      </w:pPr>
    </w:p>
    <w:p w:rsidR="00CA2F67" w:rsidRPr="007349F3" w:rsidRDefault="00293AFA">
      <w:pPr>
        <w:pStyle w:val="Style7"/>
        <w:widowControl/>
        <w:spacing w:before="58" w:line="240" w:lineRule="auto"/>
        <w:ind w:left="672"/>
        <w:jc w:val="both"/>
        <w:rPr>
          <w:rStyle w:val="FontStyle12"/>
          <w:rFonts w:ascii="Tahoma" w:hAnsi="Tahoma" w:cs="Tahoma"/>
          <w:sz w:val="20"/>
        </w:rPr>
      </w:pPr>
      <w:r w:rsidRPr="007349F3">
        <w:rPr>
          <w:rStyle w:val="FontStyle12"/>
          <w:rFonts w:ascii="Tahoma" w:hAnsi="Tahoma" w:cs="Tahoma"/>
          <w:sz w:val="20"/>
        </w:rPr>
        <w:t xml:space="preserve">Wykonawca: </w:t>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Pr="007349F3">
        <w:rPr>
          <w:rStyle w:val="FontStyle12"/>
          <w:rFonts w:ascii="Tahoma" w:hAnsi="Tahoma" w:cs="Tahoma"/>
          <w:sz w:val="20"/>
        </w:rPr>
        <w:t>Zamawiający:</w:t>
      </w: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8145BC" w:rsidRPr="007349F3" w:rsidRDefault="00293AFA">
      <w:pPr>
        <w:pStyle w:val="Style7"/>
        <w:widowControl/>
        <w:spacing w:before="86" w:line="240" w:lineRule="auto"/>
        <w:ind w:left="6792"/>
        <w:jc w:val="both"/>
        <w:rPr>
          <w:rStyle w:val="FontStyle12"/>
          <w:rFonts w:ascii="Tahoma" w:hAnsi="Tahoma" w:cs="Tahoma"/>
          <w:sz w:val="20"/>
        </w:rPr>
      </w:pPr>
      <w:r w:rsidRPr="007349F3">
        <w:rPr>
          <w:rStyle w:val="FontStyle12"/>
          <w:rFonts w:ascii="Tahoma" w:hAnsi="Tahoma" w:cs="Tahoma"/>
          <w:sz w:val="20"/>
        </w:rPr>
        <w:t>Kontrasygnata Skarbnika:</w:t>
      </w:r>
    </w:p>
    <w:sectPr w:rsidR="008145BC" w:rsidRPr="007349F3">
      <w:pgSz w:w="11905" w:h="16837"/>
      <w:pgMar w:top="1280" w:right="1385" w:bottom="1440" w:left="1385"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2F7" w:rsidRDefault="005452F7">
      <w:r>
        <w:separator/>
      </w:r>
    </w:p>
  </w:endnote>
  <w:endnote w:type="continuationSeparator" w:id="0">
    <w:p w:rsidR="005452F7" w:rsidRDefault="0054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67" w:rsidRDefault="00293AFA">
    <w:pPr>
      <w:pStyle w:val="Style2"/>
      <w:framePr w:h="164" w:hRule="exact" w:hSpace="38" w:wrap="auto" w:vAnchor="text" w:hAnchor="text" w:x="8516" w:y="-13"/>
      <w:widowControl/>
      <w:jc w:val="right"/>
      <w:rPr>
        <w:rStyle w:val="FontStyle14"/>
      </w:rPr>
    </w:pPr>
    <w:r>
      <w:rPr>
        <w:rStyle w:val="FontStyle14"/>
      </w:rPr>
      <w:fldChar w:fldCharType="begin"/>
    </w:r>
    <w:r>
      <w:rPr>
        <w:rStyle w:val="FontStyle14"/>
      </w:rPr>
      <w:instrText>PAGE</w:instrText>
    </w:r>
    <w:r>
      <w:rPr>
        <w:rStyle w:val="FontStyle14"/>
      </w:rPr>
      <w:fldChar w:fldCharType="separate"/>
    </w:r>
    <w:r w:rsidR="007A749A">
      <w:rPr>
        <w:rStyle w:val="FontStyle14"/>
        <w:noProof/>
      </w:rPr>
      <w:t>4</w:t>
    </w:r>
    <w:r>
      <w:rPr>
        <w:rStyle w:val="FontStyle14"/>
      </w:rPr>
      <w:fldChar w:fldCharType="end"/>
    </w:r>
  </w:p>
  <w:p w:rsidR="00CA2F67" w:rsidRDefault="007349F3">
    <w:pPr>
      <w:pStyle w:val="Style2"/>
      <w:widowControl/>
      <w:jc w:val="both"/>
      <w:rPr>
        <w:rStyle w:val="FontStyle14"/>
      </w:rPr>
    </w:pPr>
    <w:r>
      <w:rPr>
        <w:rStyle w:val="FontStyle14"/>
      </w:rPr>
      <w:t>Urząd Miejski w Grodkowie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2F7" w:rsidRDefault="005452F7">
      <w:r>
        <w:separator/>
      </w:r>
    </w:p>
  </w:footnote>
  <w:footnote w:type="continuationSeparator" w:id="0">
    <w:p w:rsidR="005452F7" w:rsidRDefault="00545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EC20C40"/>
    <w:lvl w:ilvl="0">
      <w:numFmt w:val="bullet"/>
      <w:lvlText w:val="*"/>
      <w:lvlJc w:val="left"/>
    </w:lvl>
  </w:abstractNum>
  <w:abstractNum w:abstractNumId="1" w15:restartNumberingAfterBreak="0">
    <w:nsid w:val="0A505F3A"/>
    <w:multiLevelType w:val="singleLevel"/>
    <w:tmpl w:val="E9F4C05E"/>
    <w:lvl w:ilvl="0">
      <w:start w:val="1"/>
      <w:numFmt w:val="decimal"/>
      <w:lvlText w:val="%1."/>
      <w:legacy w:legacy="1" w:legacySpace="0" w:legacyIndent="341"/>
      <w:lvlJc w:val="left"/>
      <w:rPr>
        <w:rFonts w:ascii="Arial" w:hAnsi="Arial" w:cs="Arial" w:hint="default"/>
      </w:rPr>
    </w:lvl>
  </w:abstractNum>
  <w:abstractNum w:abstractNumId="2" w15:restartNumberingAfterBreak="0">
    <w:nsid w:val="0AAE5DE9"/>
    <w:multiLevelType w:val="singleLevel"/>
    <w:tmpl w:val="8D4E5448"/>
    <w:lvl w:ilvl="0">
      <w:start w:val="1"/>
      <w:numFmt w:val="decimal"/>
      <w:lvlText w:val="%1."/>
      <w:legacy w:legacy="1" w:legacySpace="0" w:legacyIndent="336"/>
      <w:lvlJc w:val="left"/>
      <w:rPr>
        <w:rFonts w:ascii="Arial" w:hAnsi="Arial" w:cs="Arial" w:hint="default"/>
      </w:rPr>
    </w:lvl>
  </w:abstractNum>
  <w:abstractNum w:abstractNumId="3" w15:restartNumberingAfterBreak="0">
    <w:nsid w:val="15A629BE"/>
    <w:multiLevelType w:val="hybridMultilevel"/>
    <w:tmpl w:val="26805778"/>
    <w:lvl w:ilvl="0" w:tplc="F490BAA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DA72E6"/>
    <w:multiLevelType w:val="singleLevel"/>
    <w:tmpl w:val="753057C8"/>
    <w:lvl w:ilvl="0">
      <w:start w:val="10"/>
      <w:numFmt w:val="decimal"/>
      <w:lvlText w:val="%1."/>
      <w:legacy w:legacy="1" w:legacySpace="0" w:legacyIndent="336"/>
      <w:lvlJc w:val="left"/>
      <w:rPr>
        <w:rFonts w:ascii="Arial" w:hAnsi="Arial" w:cs="Arial" w:hint="default"/>
      </w:rPr>
    </w:lvl>
  </w:abstractNum>
  <w:abstractNum w:abstractNumId="5" w15:restartNumberingAfterBreak="0">
    <w:nsid w:val="2AF243BB"/>
    <w:multiLevelType w:val="singleLevel"/>
    <w:tmpl w:val="8EE441E8"/>
    <w:lvl w:ilvl="0">
      <w:start w:val="1"/>
      <w:numFmt w:val="decimal"/>
      <w:lvlText w:val="%1)"/>
      <w:legacy w:legacy="1" w:legacySpace="0" w:legacyIndent="346"/>
      <w:lvlJc w:val="left"/>
      <w:rPr>
        <w:rFonts w:ascii="Arial" w:hAnsi="Arial" w:cs="Arial" w:hint="default"/>
      </w:rPr>
    </w:lvl>
  </w:abstractNum>
  <w:abstractNum w:abstractNumId="6" w15:restartNumberingAfterBreak="0">
    <w:nsid w:val="2E855825"/>
    <w:multiLevelType w:val="singleLevel"/>
    <w:tmpl w:val="3E64F29C"/>
    <w:lvl w:ilvl="0">
      <w:start w:val="1"/>
      <w:numFmt w:val="decimal"/>
      <w:lvlText w:val="%1)"/>
      <w:legacy w:legacy="1" w:legacySpace="0" w:legacyIndent="350"/>
      <w:lvlJc w:val="left"/>
      <w:rPr>
        <w:rFonts w:ascii="Arial" w:hAnsi="Arial" w:cs="Arial" w:hint="default"/>
      </w:rPr>
    </w:lvl>
  </w:abstractNum>
  <w:abstractNum w:abstractNumId="7" w15:restartNumberingAfterBreak="0">
    <w:nsid w:val="2FE1744F"/>
    <w:multiLevelType w:val="singleLevel"/>
    <w:tmpl w:val="8EE441E8"/>
    <w:lvl w:ilvl="0">
      <w:start w:val="1"/>
      <w:numFmt w:val="decimal"/>
      <w:lvlText w:val="%1)"/>
      <w:legacy w:legacy="1" w:legacySpace="0" w:legacyIndent="346"/>
      <w:lvlJc w:val="left"/>
      <w:rPr>
        <w:rFonts w:ascii="Arial" w:hAnsi="Arial" w:cs="Arial" w:hint="default"/>
      </w:rPr>
    </w:lvl>
  </w:abstractNum>
  <w:abstractNum w:abstractNumId="8" w15:restartNumberingAfterBreak="0">
    <w:nsid w:val="457F567E"/>
    <w:multiLevelType w:val="singleLevel"/>
    <w:tmpl w:val="C42EB108"/>
    <w:lvl w:ilvl="0">
      <w:start w:val="9"/>
      <w:numFmt w:val="decimal"/>
      <w:lvlText w:val="%1."/>
      <w:legacy w:legacy="1" w:legacySpace="0" w:legacyIndent="336"/>
      <w:lvlJc w:val="left"/>
      <w:rPr>
        <w:rFonts w:ascii="Arial" w:hAnsi="Arial" w:cs="Arial" w:hint="default"/>
      </w:rPr>
    </w:lvl>
  </w:abstractNum>
  <w:abstractNum w:abstractNumId="9" w15:restartNumberingAfterBreak="0">
    <w:nsid w:val="45A75E95"/>
    <w:multiLevelType w:val="singleLevel"/>
    <w:tmpl w:val="85BA9A74"/>
    <w:lvl w:ilvl="0">
      <w:start w:val="1"/>
      <w:numFmt w:val="decimal"/>
      <w:lvlText w:val="%1."/>
      <w:legacy w:legacy="1" w:legacySpace="0" w:legacyIndent="331"/>
      <w:lvlJc w:val="left"/>
      <w:rPr>
        <w:rFonts w:ascii="Arial" w:hAnsi="Arial" w:cs="Arial" w:hint="default"/>
      </w:rPr>
    </w:lvl>
  </w:abstractNum>
  <w:abstractNum w:abstractNumId="10" w15:restartNumberingAfterBreak="0">
    <w:nsid w:val="518D4526"/>
    <w:multiLevelType w:val="singleLevel"/>
    <w:tmpl w:val="313668BC"/>
    <w:lvl w:ilvl="0">
      <w:start w:val="2"/>
      <w:numFmt w:val="decimal"/>
      <w:lvlText w:val="%1."/>
      <w:legacy w:legacy="1" w:legacySpace="0" w:legacyIndent="346"/>
      <w:lvlJc w:val="left"/>
      <w:rPr>
        <w:rFonts w:ascii="Arial" w:hAnsi="Arial" w:cs="Arial" w:hint="default"/>
      </w:rPr>
    </w:lvl>
  </w:abstractNum>
  <w:abstractNum w:abstractNumId="11" w15:restartNumberingAfterBreak="0">
    <w:nsid w:val="6E8249FC"/>
    <w:multiLevelType w:val="singleLevel"/>
    <w:tmpl w:val="3E64F29C"/>
    <w:lvl w:ilvl="0">
      <w:start w:val="1"/>
      <w:numFmt w:val="decimal"/>
      <w:lvlText w:val="%1)"/>
      <w:legacy w:legacy="1" w:legacySpace="0" w:legacyIndent="351"/>
      <w:lvlJc w:val="left"/>
      <w:rPr>
        <w:rFonts w:ascii="Arial" w:hAnsi="Arial" w:cs="Arial" w:hint="default"/>
      </w:rPr>
    </w:lvl>
  </w:abstractNum>
  <w:abstractNum w:abstractNumId="12" w15:restartNumberingAfterBreak="0">
    <w:nsid w:val="72002C1E"/>
    <w:multiLevelType w:val="singleLevel"/>
    <w:tmpl w:val="8AF2C5E2"/>
    <w:lvl w:ilvl="0">
      <w:start w:val="3"/>
      <w:numFmt w:val="decimal"/>
      <w:lvlText w:val="%1."/>
      <w:legacy w:legacy="1" w:legacySpace="0" w:legacyIndent="336"/>
      <w:lvlJc w:val="left"/>
      <w:rPr>
        <w:rFonts w:ascii="Arial" w:hAnsi="Arial" w:cs="Arial" w:hint="default"/>
      </w:rPr>
    </w:lvl>
  </w:abstractNum>
  <w:abstractNum w:abstractNumId="13" w15:restartNumberingAfterBreak="0">
    <w:nsid w:val="74442CAF"/>
    <w:multiLevelType w:val="singleLevel"/>
    <w:tmpl w:val="85BA9A74"/>
    <w:lvl w:ilvl="0">
      <w:start w:val="1"/>
      <w:numFmt w:val="decimal"/>
      <w:lvlText w:val="%1."/>
      <w:legacy w:legacy="1" w:legacySpace="0" w:legacyIndent="331"/>
      <w:lvlJc w:val="left"/>
      <w:rPr>
        <w:rFonts w:ascii="Arial" w:hAnsi="Arial" w:cs="Arial" w:hint="default"/>
      </w:rPr>
    </w:lvl>
  </w:abstractNum>
  <w:abstractNum w:abstractNumId="14" w15:restartNumberingAfterBreak="0">
    <w:nsid w:val="74814002"/>
    <w:multiLevelType w:val="singleLevel"/>
    <w:tmpl w:val="8D4E5448"/>
    <w:lvl w:ilvl="0">
      <w:start w:val="1"/>
      <w:numFmt w:val="decimal"/>
      <w:lvlText w:val="%1."/>
      <w:legacy w:legacy="1" w:legacySpace="0" w:legacyIndent="336"/>
      <w:lvlJc w:val="left"/>
      <w:rPr>
        <w:rFonts w:ascii="Arial" w:hAnsi="Arial" w:cs="Arial" w:hint="default"/>
      </w:rPr>
    </w:lvl>
  </w:abstractNum>
  <w:abstractNum w:abstractNumId="15" w15:restartNumberingAfterBreak="0">
    <w:nsid w:val="79A15634"/>
    <w:multiLevelType w:val="singleLevel"/>
    <w:tmpl w:val="85BA9A74"/>
    <w:lvl w:ilvl="0">
      <w:start w:val="1"/>
      <w:numFmt w:val="decimal"/>
      <w:lvlText w:val="%1."/>
      <w:legacy w:legacy="1" w:legacySpace="0" w:legacyIndent="331"/>
      <w:lvlJc w:val="left"/>
      <w:rPr>
        <w:rFonts w:ascii="Arial" w:hAnsi="Arial" w:cs="Arial" w:hint="default"/>
      </w:rPr>
    </w:lvl>
  </w:abstractNum>
  <w:abstractNum w:abstractNumId="16" w15:restartNumberingAfterBreak="0">
    <w:nsid w:val="7B7A3F59"/>
    <w:multiLevelType w:val="singleLevel"/>
    <w:tmpl w:val="F0603D62"/>
    <w:lvl w:ilvl="0">
      <w:start w:val="4"/>
      <w:numFmt w:val="decimal"/>
      <w:lvlText w:val="%1."/>
      <w:legacy w:legacy="1" w:legacySpace="0" w:legacyIndent="336"/>
      <w:lvlJc w:val="left"/>
      <w:rPr>
        <w:rFonts w:ascii="Arial" w:hAnsi="Arial" w:cs="Arial" w:hint="default"/>
      </w:rPr>
    </w:lvl>
  </w:abstractNum>
  <w:abstractNum w:abstractNumId="17" w15:restartNumberingAfterBreak="0">
    <w:nsid w:val="7D771E8D"/>
    <w:multiLevelType w:val="singleLevel"/>
    <w:tmpl w:val="6A20D59E"/>
    <w:lvl w:ilvl="0">
      <w:start w:val="1"/>
      <w:numFmt w:val="lowerLetter"/>
      <w:lvlText w:val="%1)"/>
      <w:legacy w:legacy="1" w:legacySpace="0" w:legacyIndent="336"/>
      <w:lvlJc w:val="left"/>
      <w:rPr>
        <w:rFonts w:ascii="Arial" w:hAnsi="Arial" w:cs="Arial" w:hint="default"/>
      </w:rPr>
    </w:lvl>
  </w:abstractNum>
  <w:num w:numId="1">
    <w:abstractNumId w:val="1"/>
  </w:num>
  <w:num w:numId="2">
    <w:abstractNumId w:val="7"/>
  </w:num>
  <w:num w:numId="3">
    <w:abstractNumId w:val="14"/>
  </w:num>
  <w:num w:numId="4">
    <w:abstractNumId w:val="11"/>
  </w:num>
  <w:num w:numId="5">
    <w:abstractNumId w:val="11"/>
    <w:lvlOverride w:ilvl="0">
      <w:lvl w:ilvl="0">
        <w:start w:val="1"/>
        <w:numFmt w:val="decimal"/>
        <w:lvlText w:val="%1)"/>
        <w:legacy w:legacy="1" w:legacySpace="0" w:legacyIndent="350"/>
        <w:lvlJc w:val="left"/>
        <w:rPr>
          <w:rFonts w:ascii="Arial" w:hAnsi="Arial" w:cs="Arial" w:hint="default"/>
        </w:rPr>
      </w:lvl>
    </w:lvlOverride>
  </w:num>
  <w:num w:numId="6">
    <w:abstractNumId w:val="12"/>
  </w:num>
  <w:num w:numId="7">
    <w:abstractNumId w:val="2"/>
  </w:num>
  <w:num w:numId="8">
    <w:abstractNumId w:val="5"/>
  </w:num>
  <w:num w:numId="9">
    <w:abstractNumId w:val="16"/>
  </w:num>
  <w:num w:numId="10">
    <w:abstractNumId w:val="6"/>
  </w:num>
  <w:num w:numId="11">
    <w:abstractNumId w:val="8"/>
  </w:num>
  <w:num w:numId="12">
    <w:abstractNumId w:val="0"/>
    <w:lvlOverride w:ilvl="0">
      <w:lvl w:ilvl="0">
        <w:start w:val="65535"/>
        <w:numFmt w:val="bullet"/>
        <w:lvlText w:val="-"/>
        <w:legacy w:legacy="1" w:legacySpace="0" w:legacyIndent="120"/>
        <w:lvlJc w:val="left"/>
        <w:rPr>
          <w:rFonts w:ascii="Arial" w:hAnsi="Arial" w:cs="Arial" w:hint="default"/>
        </w:rPr>
      </w:lvl>
    </w:lvlOverride>
  </w:num>
  <w:num w:numId="13">
    <w:abstractNumId w:val="4"/>
  </w:num>
  <w:num w:numId="14">
    <w:abstractNumId w:val="15"/>
  </w:num>
  <w:num w:numId="15">
    <w:abstractNumId w:val="17"/>
  </w:num>
  <w:num w:numId="16">
    <w:abstractNumId w:val="10"/>
  </w:num>
  <w:num w:numId="17">
    <w:abstractNumId w:val="9"/>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BC"/>
    <w:rsid w:val="000B6090"/>
    <w:rsid w:val="001175EC"/>
    <w:rsid w:val="001A6B78"/>
    <w:rsid w:val="00246004"/>
    <w:rsid w:val="00293AFA"/>
    <w:rsid w:val="004636F0"/>
    <w:rsid w:val="00516061"/>
    <w:rsid w:val="005452F7"/>
    <w:rsid w:val="005528EC"/>
    <w:rsid w:val="00607560"/>
    <w:rsid w:val="00617532"/>
    <w:rsid w:val="006F6AAD"/>
    <w:rsid w:val="007349F3"/>
    <w:rsid w:val="007A749A"/>
    <w:rsid w:val="007E7298"/>
    <w:rsid w:val="008145BC"/>
    <w:rsid w:val="00866156"/>
    <w:rsid w:val="00892DBC"/>
    <w:rsid w:val="008E2268"/>
    <w:rsid w:val="00CA2F67"/>
    <w:rsid w:val="00F01D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AA2982-AEC9-40AC-99AE-363C152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spacing w:after="0" w:line="240" w:lineRule="auto"/>
    </w:pPr>
    <w:rPr>
      <w:rFonts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pPr>
      <w:spacing w:line="252" w:lineRule="exact"/>
    </w:pPr>
  </w:style>
  <w:style w:type="paragraph" w:customStyle="1" w:styleId="Style4">
    <w:name w:val="Style4"/>
    <w:basedOn w:val="Normalny"/>
    <w:uiPriority w:val="99"/>
    <w:pPr>
      <w:jc w:val="center"/>
    </w:pPr>
  </w:style>
  <w:style w:type="paragraph" w:customStyle="1" w:styleId="Style5">
    <w:name w:val="Style5"/>
    <w:basedOn w:val="Normalny"/>
    <w:uiPriority w:val="99"/>
    <w:pPr>
      <w:spacing w:line="254" w:lineRule="exact"/>
      <w:ind w:hanging="341"/>
      <w:jc w:val="both"/>
    </w:pPr>
  </w:style>
  <w:style w:type="paragraph" w:customStyle="1" w:styleId="Style6">
    <w:name w:val="Style6"/>
    <w:basedOn w:val="Normalny"/>
    <w:uiPriority w:val="99"/>
    <w:pPr>
      <w:spacing w:line="253" w:lineRule="exact"/>
      <w:jc w:val="both"/>
    </w:pPr>
  </w:style>
  <w:style w:type="paragraph" w:customStyle="1" w:styleId="Style7">
    <w:name w:val="Style7"/>
    <w:basedOn w:val="Normalny"/>
    <w:uiPriority w:val="99"/>
    <w:pPr>
      <w:spacing w:line="288" w:lineRule="exact"/>
      <w:jc w:val="center"/>
    </w:pPr>
  </w:style>
  <w:style w:type="paragraph" w:customStyle="1" w:styleId="Style8">
    <w:name w:val="Style8"/>
    <w:basedOn w:val="Normalny"/>
    <w:uiPriority w:val="99"/>
  </w:style>
  <w:style w:type="paragraph" w:customStyle="1" w:styleId="Style9">
    <w:name w:val="Style9"/>
    <w:basedOn w:val="Normalny"/>
    <w:uiPriority w:val="99"/>
    <w:pPr>
      <w:spacing w:line="254" w:lineRule="exact"/>
      <w:ind w:hanging="326"/>
    </w:pPr>
  </w:style>
  <w:style w:type="character" w:customStyle="1" w:styleId="FontStyle11">
    <w:name w:val="Font Style11"/>
    <w:basedOn w:val="Domylnaczcionkaakapitu"/>
    <w:uiPriority w:val="99"/>
    <w:rPr>
      <w:rFonts w:ascii="Arial" w:hAnsi="Arial" w:cs="Arial"/>
      <w:b/>
      <w:bCs/>
      <w:sz w:val="22"/>
      <w:szCs w:val="22"/>
    </w:rPr>
  </w:style>
  <w:style w:type="character" w:customStyle="1" w:styleId="FontStyle12">
    <w:name w:val="Font Style12"/>
    <w:basedOn w:val="Domylnaczcionkaakapitu"/>
    <w:uiPriority w:val="99"/>
    <w:rPr>
      <w:rFonts w:ascii="Arial" w:hAnsi="Arial" w:cs="Arial"/>
      <w:b/>
      <w:bCs/>
      <w:sz w:val="18"/>
      <w:szCs w:val="18"/>
    </w:rPr>
  </w:style>
  <w:style w:type="character" w:customStyle="1" w:styleId="FontStyle13">
    <w:name w:val="Font Style13"/>
    <w:basedOn w:val="Domylnaczcionkaakapitu"/>
    <w:uiPriority w:val="99"/>
    <w:rPr>
      <w:rFonts w:ascii="Arial" w:hAnsi="Arial" w:cs="Arial"/>
      <w:sz w:val="18"/>
      <w:szCs w:val="18"/>
    </w:rPr>
  </w:style>
  <w:style w:type="character" w:customStyle="1" w:styleId="FontStyle14">
    <w:name w:val="Font Style14"/>
    <w:basedOn w:val="Domylnaczcionkaakapitu"/>
    <w:uiPriority w:val="99"/>
    <w:rPr>
      <w:rFonts w:ascii="Arial" w:hAnsi="Arial" w:cs="Arial"/>
      <w:i/>
      <w:iCs/>
      <w:sz w:val="14"/>
      <w:szCs w:val="14"/>
    </w:rPr>
  </w:style>
  <w:style w:type="character" w:styleId="Hipercze">
    <w:name w:val="Hyperlink"/>
    <w:basedOn w:val="Domylnaczcionkaakapitu"/>
    <w:uiPriority w:val="99"/>
    <w:rPr>
      <w:color w:val="0066CC"/>
      <w:u w:val="single"/>
    </w:rPr>
  </w:style>
  <w:style w:type="paragraph" w:customStyle="1" w:styleId="Style11">
    <w:name w:val="Style11"/>
    <w:basedOn w:val="Normalny"/>
    <w:uiPriority w:val="99"/>
    <w:rsid w:val="007349F3"/>
    <w:pPr>
      <w:spacing w:line="461" w:lineRule="exact"/>
      <w:ind w:hanging="394"/>
    </w:pPr>
    <w:rPr>
      <w:rFonts w:ascii="Tahoma" w:hAnsi="Tahoma" w:cs="Tahoma"/>
    </w:rPr>
  </w:style>
  <w:style w:type="character" w:customStyle="1" w:styleId="FontStyle38">
    <w:name w:val="Font Style38"/>
    <w:basedOn w:val="Domylnaczcionkaakapitu"/>
    <w:uiPriority w:val="99"/>
    <w:rsid w:val="007349F3"/>
    <w:rPr>
      <w:rFonts w:ascii="Tahoma" w:hAnsi="Tahoma" w:cs="Tahoma"/>
      <w:b/>
      <w:bCs/>
      <w:sz w:val="18"/>
      <w:szCs w:val="18"/>
    </w:rPr>
  </w:style>
  <w:style w:type="paragraph" w:styleId="Nagwek">
    <w:name w:val="header"/>
    <w:basedOn w:val="Normalny"/>
    <w:link w:val="NagwekZnak"/>
    <w:uiPriority w:val="99"/>
    <w:unhideWhenUsed/>
    <w:rsid w:val="007349F3"/>
    <w:pPr>
      <w:tabs>
        <w:tab w:val="center" w:pos="4536"/>
        <w:tab w:val="right" w:pos="9072"/>
      </w:tabs>
    </w:pPr>
  </w:style>
  <w:style w:type="character" w:customStyle="1" w:styleId="NagwekZnak">
    <w:name w:val="Nagłówek Znak"/>
    <w:basedOn w:val="Domylnaczcionkaakapitu"/>
    <w:link w:val="Nagwek"/>
    <w:uiPriority w:val="99"/>
    <w:rsid w:val="007349F3"/>
    <w:rPr>
      <w:rFonts w:hAnsi="Arial" w:cs="Arial"/>
      <w:sz w:val="24"/>
      <w:szCs w:val="24"/>
    </w:rPr>
  </w:style>
  <w:style w:type="paragraph" w:styleId="Stopka">
    <w:name w:val="footer"/>
    <w:basedOn w:val="Normalny"/>
    <w:link w:val="StopkaZnak"/>
    <w:uiPriority w:val="99"/>
    <w:unhideWhenUsed/>
    <w:rsid w:val="007349F3"/>
    <w:pPr>
      <w:tabs>
        <w:tab w:val="center" w:pos="4536"/>
        <w:tab w:val="right" w:pos="9072"/>
      </w:tabs>
    </w:pPr>
  </w:style>
  <w:style w:type="character" w:customStyle="1" w:styleId="StopkaZnak">
    <w:name w:val="Stopka Znak"/>
    <w:basedOn w:val="Domylnaczcionkaakapitu"/>
    <w:link w:val="Stopka"/>
    <w:uiPriority w:val="99"/>
    <w:rsid w:val="007349F3"/>
    <w:rPr>
      <w:rFonts w:hAnsi="Arial" w:cs="Arial"/>
      <w:sz w:val="24"/>
      <w:szCs w:val="24"/>
    </w:rPr>
  </w:style>
  <w:style w:type="paragraph" w:styleId="Tekstdymka">
    <w:name w:val="Balloon Text"/>
    <w:basedOn w:val="Normalny"/>
    <w:link w:val="TekstdymkaZnak"/>
    <w:uiPriority w:val="99"/>
    <w:semiHidden/>
    <w:unhideWhenUsed/>
    <w:rsid w:val="00866156"/>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6156"/>
    <w:rPr>
      <w:rFonts w:ascii="Segoe UI" w:hAnsi="Segoe UI" w:cs="Segoe UI"/>
      <w:sz w:val="18"/>
      <w:szCs w:val="18"/>
    </w:rPr>
  </w:style>
  <w:style w:type="character" w:customStyle="1" w:styleId="FontStyle19">
    <w:name w:val="Font Style19"/>
    <w:basedOn w:val="Domylnaczcionkaakapitu"/>
    <w:uiPriority w:val="99"/>
    <w:rsid w:val="00607560"/>
    <w:rPr>
      <w:rFonts w:ascii="Tahoma" w:hAnsi="Tahoma" w:cs="Tahoma"/>
      <w:b/>
      <w:bCs/>
      <w:sz w:val="22"/>
      <w:szCs w:val="22"/>
    </w:rPr>
  </w:style>
  <w:style w:type="character" w:customStyle="1" w:styleId="FontStyle22">
    <w:name w:val="Font Style22"/>
    <w:basedOn w:val="Domylnaczcionkaakapitu"/>
    <w:uiPriority w:val="99"/>
    <w:rsid w:val="00607560"/>
    <w:rPr>
      <w:rFonts w:ascii="Tahoma" w:hAnsi="Tahoma" w:cs="Tahoma"/>
      <w:b/>
      <w:bCs/>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1717</Words>
  <Characters>10302</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Starszy-Informatyk</dc:creator>
  <cp:keywords/>
  <dc:description/>
  <cp:lastModifiedBy>Starszy-Informatyk</cp:lastModifiedBy>
  <cp:revision>11</cp:revision>
  <cp:lastPrinted>2019-01-23T10:48:00Z</cp:lastPrinted>
  <dcterms:created xsi:type="dcterms:W3CDTF">2019-01-23T09:31:00Z</dcterms:created>
  <dcterms:modified xsi:type="dcterms:W3CDTF">2019-03-13T12:10:00Z</dcterms:modified>
</cp:coreProperties>
</file>