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B937DC" w14:textId="076270BC" w:rsidR="00AD4AB1" w:rsidRPr="00AD4AB1" w:rsidRDefault="00DC035A" w:rsidP="00DC035A">
      <w:pPr>
        <w:pStyle w:val="Style1"/>
        <w:widowControl/>
        <w:jc w:val="center"/>
        <w:rPr>
          <w:rStyle w:val="FontStyle11"/>
          <w:rFonts w:ascii="Times New Roman" w:hAnsi="Times New Roman" w:cs="Times New Roman"/>
        </w:rPr>
      </w:pPr>
      <w:r>
        <w:rPr>
          <w:rStyle w:val="FontStyle11"/>
          <w:rFonts w:ascii="Times New Roman" w:hAnsi="Times New Roman" w:cs="Times New Roman"/>
        </w:rPr>
        <w:t>UMOWA</w:t>
      </w:r>
    </w:p>
    <w:p w14:paraId="08A0B6F6" w14:textId="77777777" w:rsidR="00AD4AB1" w:rsidRPr="00AD4AB1" w:rsidRDefault="00AD4AB1" w:rsidP="00AD4AB1">
      <w:pPr>
        <w:pStyle w:val="Style3"/>
        <w:widowControl/>
        <w:spacing w:line="240" w:lineRule="exact"/>
        <w:rPr>
          <w:sz w:val="22"/>
          <w:szCs w:val="22"/>
        </w:rPr>
      </w:pPr>
    </w:p>
    <w:p w14:paraId="1897AC26" w14:textId="77777777" w:rsidR="00AD4AB1" w:rsidRPr="00AD4AB1" w:rsidRDefault="00AD4AB1" w:rsidP="00AD4AB1">
      <w:pPr>
        <w:pStyle w:val="Style3"/>
        <w:widowControl/>
        <w:spacing w:line="276" w:lineRule="auto"/>
        <w:rPr>
          <w:sz w:val="22"/>
          <w:szCs w:val="22"/>
        </w:rPr>
      </w:pPr>
    </w:p>
    <w:p w14:paraId="0DB3EACD" w14:textId="47DADC93" w:rsidR="00AD4AB1" w:rsidRPr="00AD4AB1" w:rsidRDefault="00D42CD4" w:rsidP="00AD4AB1">
      <w:pPr>
        <w:pStyle w:val="Style3"/>
        <w:widowControl/>
        <w:spacing w:before="38" w:line="276" w:lineRule="auto"/>
        <w:rPr>
          <w:rStyle w:val="FontStyle13"/>
          <w:b w:val="0"/>
          <w:sz w:val="22"/>
          <w:szCs w:val="22"/>
        </w:rPr>
      </w:pPr>
      <w:r>
        <w:rPr>
          <w:rStyle w:val="FontStyle13"/>
          <w:b w:val="0"/>
          <w:sz w:val="22"/>
          <w:szCs w:val="22"/>
        </w:rPr>
        <w:t>zawarta w dniu ………</w:t>
      </w:r>
      <w:r w:rsidR="0042058F">
        <w:rPr>
          <w:rStyle w:val="FontStyle13"/>
          <w:b w:val="0"/>
          <w:sz w:val="22"/>
          <w:szCs w:val="22"/>
        </w:rPr>
        <w:t>………………</w:t>
      </w:r>
      <w:r>
        <w:rPr>
          <w:rStyle w:val="FontStyle13"/>
          <w:b w:val="0"/>
          <w:sz w:val="22"/>
          <w:szCs w:val="22"/>
        </w:rPr>
        <w:t>……..</w:t>
      </w:r>
      <w:r w:rsidR="0042058F">
        <w:rPr>
          <w:rStyle w:val="FontStyle13"/>
          <w:b w:val="0"/>
          <w:sz w:val="22"/>
          <w:szCs w:val="22"/>
        </w:rPr>
        <w:t xml:space="preserve"> 2020</w:t>
      </w:r>
      <w:r w:rsidR="00AD4AB1" w:rsidRPr="00AD4AB1">
        <w:rPr>
          <w:rStyle w:val="FontStyle13"/>
          <w:b w:val="0"/>
          <w:sz w:val="22"/>
          <w:szCs w:val="22"/>
        </w:rPr>
        <w:t> r. w Grodkowie pomiędzy:</w:t>
      </w:r>
    </w:p>
    <w:p w14:paraId="4A436867" w14:textId="77777777" w:rsidR="00AD4AB1" w:rsidRPr="00AD4AB1" w:rsidRDefault="00AD4AB1" w:rsidP="00AD4AB1">
      <w:pPr>
        <w:pStyle w:val="Style3"/>
        <w:widowControl/>
        <w:spacing w:line="276" w:lineRule="auto"/>
        <w:rPr>
          <w:rStyle w:val="FontStyle13"/>
          <w:b w:val="0"/>
          <w:sz w:val="22"/>
          <w:szCs w:val="22"/>
        </w:rPr>
      </w:pPr>
      <w:r w:rsidRPr="00AD4AB1">
        <w:rPr>
          <w:rStyle w:val="FontStyle13"/>
          <w:sz w:val="22"/>
          <w:szCs w:val="22"/>
        </w:rPr>
        <w:t>Gminą Grodków</w:t>
      </w:r>
      <w:r w:rsidRPr="00AD4AB1">
        <w:rPr>
          <w:rStyle w:val="FontStyle13"/>
          <w:b w:val="0"/>
          <w:sz w:val="22"/>
          <w:szCs w:val="22"/>
        </w:rPr>
        <w:t xml:space="preserve">, ul. Warszawska 29, 49-200 Grodków, NIP: 7531005755, REGON 531412734, zwanym dalej </w:t>
      </w:r>
      <w:r w:rsidRPr="00AD4AB1">
        <w:rPr>
          <w:rStyle w:val="FontStyle12"/>
          <w:sz w:val="22"/>
          <w:szCs w:val="22"/>
        </w:rPr>
        <w:t xml:space="preserve">„Zamawiającym" </w:t>
      </w:r>
      <w:r w:rsidRPr="00AD4AB1">
        <w:rPr>
          <w:rStyle w:val="FontStyle13"/>
          <w:b w:val="0"/>
          <w:sz w:val="22"/>
          <w:szCs w:val="22"/>
        </w:rPr>
        <w:t>reprezentowanym przez: Burmistrza Grodkowa – Marka Antoniewicza,</w:t>
      </w:r>
    </w:p>
    <w:p w14:paraId="17091E86" w14:textId="77777777" w:rsidR="00AD4AB1" w:rsidRPr="00AD4AB1" w:rsidRDefault="00AD4AB1" w:rsidP="00AD4AB1">
      <w:pPr>
        <w:pStyle w:val="Style3"/>
        <w:widowControl/>
        <w:spacing w:line="276" w:lineRule="auto"/>
        <w:rPr>
          <w:rStyle w:val="FontStyle13"/>
          <w:b w:val="0"/>
          <w:sz w:val="22"/>
          <w:szCs w:val="22"/>
        </w:rPr>
      </w:pPr>
      <w:r w:rsidRPr="00AD4AB1">
        <w:rPr>
          <w:rStyle w:val="FontStyle13"/>
          <w:b w:val="0"/>
          <w:sz w:val="22"/>
          <w:szCs w:val="22"/>
        </w:rPr>
        <w:t>a:</w:t>
      </w:r>
    </w:p>
    <w:p w14:paraId="77FF95C7" w14:textId="0D1E5B38" w:rsidR="00AD4AB1" w:rsidRDefault="00D42CD4" w:rsidP="001E73B3">
      <w:pPr>
        <w:pStyle w:val="Bezodstpw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2CD4"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……………………………………………………………………………………………………….</w:t>
      </w:r>
    </w:p>
    <w:p w14:paraId="609E3BF3" w14:textId="3E0E6803" w:rsidR="00D42CD4" w:rsidRPr="00D42CD4" w:rsidRDefault="00D42CD4" w:rsidP="001E73B3">
      <w:pPr>
        <w:pStyle w:val="Bezodstpw"/>
        <w:jc w:val="both"/>
        <w:rPr>
          <w:rStyle w:val="FontStyle13"/>
          <w:sz w:val="22"/>
          <w:szCs w:val="22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………………………………………………………………………………………………………</w:t>
      </w:r>
    </w:p>
    <w:p w14:paraId="2321DBE5" w14:textId="77777777" w:rsidR="00AD4AB1" w:rsidRPr="00AD4AB1" w:rsidRDefault="00AD4AB1" w:rsidP="00AD4AB1">
      <w:pPr>
        <w:pStyle w:val="Style3"/>
        <w:widowControl/>
        <w:spacing w:line="250" w:lineRule="exact"/>
        <w:rPr>
          <w:rStyle w:val="FontStyle13"/>
          <w:b w:val="0"/>
          <w:sz w:val="22"/>
          <w:szCs w:val="22"/>
        </w:rPr>
      </w:pPr>
    </w:p>
    <w:p w14:paraId="64FDA98B" w14:textId="77777777" w:rsidR="00AD4AB1" w:rsidRPr="00AD4AB1" w:rsidRDefault="00AD4AB1" w:rsidP="00AD4AB1">
      <w:pPr>
        <w:pStyle w:val="Style7"/>
        <w:widowControl/>
        <w:tabs>
          <w:tab w:val="left" w:pos="307"/>
        </w:tabs>
        <w:jc w:val="center"/>
        <w:rPr>
          <w:rStyle w:val="FontStyle13"/>
          <w:sz w:val="22"/>
          <w:szCs w:val="22"/>
        </w:rPr>
      </w:pPr>
      <w:r w:rsidRPr="00AD4AB1">
        <w:rPr>
          <w:rStyle w:val="FontStyle13"/>
          <w:sz w:val="22"/>
          <w:szCs w:val="22"/>
        </w:rPr>
        <w:t>§ 1</w:t>
      </w:r>
    </w:p>
    <w:p w14:paraId="725E3307" w14:textId="77777777" w:rsidR="00AD4AB1" w:rsidRPr="00AD4AB1" w:rsidRDefault="00AD4AB1" w:rsidP="00AD4AB1">
      <w:pPr>
        <w:pStyle w:val="Style7"/>
        <w:widowControl/>
        <w:tabs>
          <w:tab w:val="left" w:pos="307"/>
        </w:tabs>
        <w:jc w:val="center"/>
        <w:rPr>
          <w:rStyle w:val="FontStyle13"/>
          <w:sz w:val="22"/>
          <w:szCs w:val="22"/>
        </w:rPr>
      </w:pPr>
    </w:p>
    <w:p w14:paraId="22D88536" w14:textId="5C08C445" w:rsidR="00AD4AB1" w:rsidRPr="00AD4AB1" w:rsidRDefault="005E548D" w:rsidP="00AD4AB1">
      <w:pPr>
        <w:pStyle w:val="Style7"/>
        <w:widowControl/>
        <w:tabs>
          <w:tab w:val="left" w:pos="307"/>
        </w:tabs>
        <w:rPr>
          <w:rStyle w:val="FontStyle13"/>
          <w:b w:val="0"/>
          <w:sz w:val="22"/>
          <w:szCs w:val="22"/>
        </w:rPr>
      </w:pPr>
      <w:r>
        <w:rPr>
          <w:rStyle w:val="FontStyle13"/>
          <w:b w:val="0"/>
          <w:sz w:val="22"/>
          <w:szCs w:val="22"/>
        </w:rPr>
        <w:t xml:space="preserve">Przedmiotem umowy jest zakup </w:t>
      </w:r>
      <w:r w:rsidR="00D42CD4">
        <w:rPr>
          <w:rStyle w:val="FontStyle13"/>
          <w:b w:val="0"/>
          <w:sz w:val="22"/>
          <w:szCs w:val="22"/>
        </w:rPr>
        <w:t>niszczarek</w:t>
      </w:r>
      <w:r w:rsidR="00AD4AB1" w:rsidRPr="00AD4AB1">
        <w:rPr>
          <w:rStyle w:val="FontStyle13"/>
          <w:b w:val="0"/>
          <w:sz w:val="22"/>
          <w:szCs w:val="22"/>
        </w:rPr>
        <w:t xml:space="preserve"> zgodnie z poniższym zestawieniem: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86"/>
        <w:gridCol w:w="4027"/>
        <w:gridCol w:w="1863"/>
        <w:gridCol w:w="1444"/>
        <w:gridCol w:w="1387"/>
      </w:tblGrid>
      <w:tr w:rsidR="00AD4AB1" w:rsidRPr="00AD4AB1" w14:paraId="7232B4E1" w14:textId="77777777" w:rsidTr="00CD2443">
        <w:tc>
          <w:tcPr>
            <w:tcW w:w="586" w:type="dxa"/>
            <w:vAlign w:val="center"/>
          </w:tcPr>
          <w:p w14:paraId="677B3138" w14:textId="77777777" w:rsidR="00AD4AB1" w:rsidRPr="00AD4AB1" w:rsidRDefault="00AD4AB1" w:rsidP="008E6C56">
            <w:pPr>
              <w:pStyle w:val="Style10"/>
              <w:widowControl/>
              <w:spacing w:line="240" w:lineRule="auto"/>
              <w:jc w:val="center"/>
              <w:rPr>
                <w:rStyle w:val="FontStyle13"/>
                <w:sz w:val="22"/>
                <w:szCs w:val="22"/>
              </w:rPr>
            </w:pPr>
            <w:r w:rsidRPr="00AD4AB1">
              <w:rPr>
                <w:rStyle w:val="FontStyle13"/>
                <w:sz w:val="22"/>
                <w:szCs w:val="22"/>
              </w:rPr>
              <w:t>Lp.</w:t>
            </w:r>
          </w:p>
        </w:tc>
        <w:tc>
          <w:tcPr>
            <w:tcW w:w="4027" w:type="dxa"/>
            <w:vAlign w:val="center"/>
          </w:tcPr>
          <w:p w14:paraId="7C1C31EB" w14:textId="77777777" w:rsidR="00AD4AB1" w:rsidRPr="00AD4AB1" w:rsidRDefault="00AD4AB1" w:rsidP="008E6C56">
            <w:pPr>
              <w:pStyle w:val="Style10"/>
              <w:widowControl/>
              <w:spacing w:line="240" w:lineRule="auto"/>
              <w:ind w:left="792"/>
              <w:rPr>
                <w:rStyle w:val="FontStyle13"/>
                <w:sz w:val="22"/>
                <w:szCs w:val="22"/>
              </w:rPr>
            </w:pPr>
            <w:r w:rsidRPr="00AD4AB1">
              <w:rPr>
                <w:rStyle w:val="FontStyle13"/>
                <w:sz w:val="22"/>
                <w:szCs w:val="22"/>
              </w:rPr>
              <w:t>Nazwa /Model urządzenia</w:t>
            </w:r>
          </w:p>
        </w:tc>
        <w:tc>
          <w:tcPr>
            <w:tcW w:w="1863" w:type="dxa"/>
            <w:vAlign w:val="center"/>
          </w:tcPr>
          <w:p w14:paraId="60B3F8E2" w14:textId="77777777" w:rsidR="00AD4AB1" w:rsidRPr="00AD4AB1" w:rsidRDefault="00AD4AB1" w:rsidP="008E6C56">
            <w:pPr>
              <w:pStyle w:val="Style10"/>
              <w:widowControl/>
              <w:spacing w:line="240" w:lineRule="auto"/>
              <w:jc w:val="center"/>
              <w:rPr>
                <w:rStyle w:val="FontStyle13"/>
                <w:sz w:val="22"/>
                <w:szCs w:val="22"/>
              </w:rPr>
            </w:pPr>
            <w:r w:rsidRPr="00AD4AB1">
              <w:rPr>
                <w:rStyle w:val="FontStyle13"/>
                <w:sz w:val="22"/>
                <w:szCs w:val="22"/>
              </w:rPr>
              <w:t>Ilość</w:t>
            </w:r>
          </w:p>
        </w:tc>
        <w:tc>
          <w:tcPr>
            <w:tcW w:w="1444" w:type="dxa"/>
            <w:vAlign w:val="center"/>
          </w:tcPr>
          <w:p w14:paraId="735FE152" w14:textId="5BE2E283" w:rsidR="00AD4AB1" w:rsidRPr="00AD4AB1" w:rsidRDefault="00AD4AB1" w:rsidP="00CD2443">
            <w:pPr>
              <w:pStyle w:val="Style10"/>
              <w:widowControl/>
              <w:jc w:val="center"/>
              <w:rPr>
                <w:rStyle w:val="FontStyle13"/>
                <w:sz w:val="22"/>
                <w:szCs w:val="22"/>
              </w:rPr>
            </w:pPr>
            <w:r w:rsidRPr="00AD4AB1">
              <w:rPr>
                <w:rStyle w:val="FontStyle13"/>
                <w:sz w:val="22"/>
                <w:szCs w:val="22"/>
              </w:rPr>
              <w:t>Cena za 1 szt</w:t>
            </w:r>
            <w:r w:rsidR="00CD2443">
              <w:rPr>
                <w:rStyle w:val="FontStyle13"/>
                <w:sz w:val="22"/>
                <w:szCs w:val="22"/>
              </w:rPr>
              <w:t>.</w:t>
            </w:r>
            <w:r w:rsidRPr="00AD4AB1">
              <w:rPr>
                <w:rStyle w:val="FontStyle13"/>
                <w:sz w:val="22"/>
                <w:szCs w:val="22"/>
              </w:rPr>
              <w:t xml:space="preserve"> (brutto)</w:t>
            </w:r>
          </w:p>
        </w:tc>
        <w:tc>
          <w:tcPr>
            <w:tcW w:w="1387" w:type="dxa"/>
            <w:vAlign w:val="center"/>
          </w:tcPr>
          <w:p w14:paraId="40540438" w14:textId="77777777" w:rsidR="00AD4AB1" w:rsidRPr="00AD4AB1" w:rsidRDefault="00AD4AB1" w:rsidP="00CD2443">
            <w:pPr>
              <w:pStyle w:val="Style10"/>
              <w:widowControl/>
              <w:jc w:val="center"/>
              <w:rPr>
                <w:rStyle w:val="FontStyle13"/>
                <w:sz w:val="22"/>
                <w:szCs w:val="22"/>
              </w:rPr>
            </w:pPr>
            <w:r w:rsidRPr="00AD4AB1">
              <w:rPr>
                <w:rStyle w:val="FontStyle13"/>
                <w:sz w:val="22"/>
                <w:szCs w:val="22"/>
              </w:rPr>
              <w:t>Cena razem (brutto)</w:t>
            </w:r>
          </w:p>
        </w:tc>
      </w:tr>
      <w:tr w:rsidR="00AD4AB1" w:rsidRPr="00AD4AB1" w14:paraId="66245322" w14:textId="77777777" w:rsidTr="00CD2443">
        <w:trPr>
          <w:trHeight w:val="492"/>
        </w:trPr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14:paraId="1E520218" w14:textId="77777777" w:rsidR="00AD4AB1" w:rsidRPr="00AD4AB1" w:rsidRDefault="00AD4AB1" w:rsidP="008E6C56">
            <w:pPr>
              <w:pStyle w:val="Style9"/>
              <w:widowControl/>
              <w:jc w:val="center"/>
              <w:rPr>
                <w:rStyle w:val="FontStyle14"/>
                <w:sz w:val="22"/>
                <w:szCs w:val="22"/>
              </w:rPr>
            </w:pPr>
            <w:r w:rsidRPr="00AD4AB1">
              <w:rPr>
                <w:rStyle w:val="FontStyle14"/>
                <w:sz w:val="22"/>
                <w:szCs w:val="22"/>
              </w:rPr>
              <w:t>1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vAlign w:val="center"/>
          </w:tcPr>
          <w:p w14:paraId="4B270AFD" w14:textId="240EC056" w:rsidR="00AD4AB1" w:rsidRPr="00AD4AB1" w:rsidRDefault="00AD4AB1" w:rsidP="0014066D">
            <w:pPr>
              <w:pStyle w:val="Style9"/>
              <w:widowControl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1863" w:type="dxa"/>
            <w:tcBorders>
              <w:bottom w:val="single" w:sz="4" w:space="0" w:color="auto"/>
            </w:tcBorders>
            <w:vAlign w:val="center"/>
          </w:tcPr>
          <w:p w14:paraId="33DD758F" w14:textId="587F3B32" w:rsidR="00AD4AB1" w:rsidRPr="00AD4AB1" w:rsidRDefault="00AD4AB1" w:rsidP="008E6C56">
            <w:pPr>
              <w:pStyle w:val="Style9"/>
              <w:widowControl/>
              <w:jc w:val="center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14:paraId="51F3CD22" w14:textId="5DC48DC2" w:rsidR="00AD4AB1" w:rsidRPr="00AD4AB1" w:rsidRDefault="00AD4AB1" w:rsidP="008E6C56">
            <w:pPr>
              <w:pStyle w:val="Style9"/>
              <w:widowControl/>
              <w:tabs>
                <w:tab w:val="left" w:leader="dot" w:pos="787"/>
              </w:tabs>
              <w:jc w:val="center"/>
              <w:rPr>
                <w:rStyle w:val="FontStyle14"/>
                <w:sz w:val="22"/>
                <w:szCs w:val="22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14:paraId="1111778F" w14:textId="575E753D" w:rsidR="00AD4AB1" w:rsidRPr="00AD4AB1" w:rsidRDefault="00AD4AB1" w:rsidP="008E6C56">
            <w:pPr>
              <w:pStyle w:val="Style9"/>
              <w:widowControl/>
              <w:tabs>
                <w:tab w:val="left" w:leader="dot" w:pos="1042"/>
              </w:tabs>
              <w:jc w:val="center"/>
              <w:rPr>
                <w:rStyle w:val="FontStyle14"/>
                <w:sz w:val="22"/>
                <w:szCs w:val="22"/>
              </w:rPr>
            </w:pPr>
          </w:p>
        </w:tc>
      </w:tr>
      <w:tr w:rsidR="00AD4AB1" w:rsidRPr="00AD4AB1" w14:paraId="730F6BAE" w14:textId="77777777" w:rsidTr="00CD2443">
        <w:trPr>
          <w:trHeight w:val="414"/>
        </w:trPr>
        <w:tc>
          <w:tcPr>
            <w:tcW w:w="586" w:type="dxa"/>
            <w:tcBorders>
              <w:bottom w:val="single" w:sz="4" w:space="0" w:color="auto"/>
            </w:tcBorders>
            <w:vAlign w:val="center"/>
          </w:tcPr>
          <w:p w14:paraId="1A96234F" w14:textId="4698BEA3" w:rsidR="00AD4AB1" w:rsidRPr="00AD4AB1" w:rsidRDefault="0042058F" w:rsidP="008E6C56">
            <w:pPr>
              <w:pStyle w:val="Style9"/>
              <w:widowControl/>
              <w:jc w:val="center"/>
              <w:rPr>
                <w:rStyle w:val="FontStyle14"/>
                <w:sz w:val="22"/>
                <w:szCs w:val="22"/>
              </w:rPr>
            </w:pPr>
            <w:r>
              <w:rPr>
                <w:rStyle w:val="FontStyle14"/>
                <w:sz w:val="22"/>
                <w:szCs w:val="22"/>
              </w:rPr>
              <w:t>2</w:t>
            </w:r>
          </w:p>
        </w:tc>
        <w:tc>
          <w:tcPr>
            <w:tcW w:w="4027" w:type="dxa"/>
            <w:tcBorders>
              <w:bottom w:val="single" w:sz="4" w:space="0" w:color="auto"/>
            </w:tcBorders>
            <w:vAlign w:val="center"/>
          </w:tcPr>
          <w:p w14:paraId="0CD54D04" w14:textId="77777777" w:rsidR="00AD4AB1" w:rsidRPr="00AD4AB1" w:rsidRDefault="00AD4AB1" w:rsidP="008E6C56">
            <w:pPr>
              <w:pStyle w:val="Style10"/>
              <w:widowControl/>
              <w:spacing w:line="240" w:lineRule="auto"/>
              <w:rPr>
                <w:rStyle w:val="FontStyle13"/>
                <w:sz w:val="22"/>
                <w:szCs w:val="22"/>
              </w:rPr>
            </w:pPr>
            <w:r w:rsidRPr="00AD4AB1">
              <w:rPr>
                <w:rStyle w:val="FontStyle13"/>
                <w:sz w:val="22"/>
                <w:szCs w:val="22"/>
              </w:rPr>
              <w:t>RAZEM</w:t>
            </w:r>
          </w:p>
        </w:tc>
        <w:tc>
          <w:tcPr>
            <w:tcW w:w="1863" w:type="dxa"/>
            <w:tcBorders>
              <w:bottom w:val="single" w:sz="4" w:space="0" w:color="auto"/>
            </w:tcBorders>
            <w:vAlign w:val="center"/>
          </w:tcPr>
          <w:p w14:paraId="6DF85895" w14:textId="4FFDC7A7" w:rsidR="00AD4AB1" w:rsidRPr="00AD4AB1" w:rsidRDefault="00AD4AB1" w:rsidP="008E6C56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444" w:type="dxa"/>
            <w:tcBorders>
              <w:bottom w:val="single" w:sz="4" w:space="0" w:color="auto"/>
            </w:tcBorders>
            <w:vAlign w:val="center"/>
          </w:tcPr>
          <w:p w14:paraId="6B6B4CEE" w14:textId="2AC7D9DD" w:rsidR="00AD4AB1" w:rsidRPr="00AD4AB1" w:rsidRDefault="00AD4AB1" w:rsidP="008E6C56">
            <w:pPr>
              <w:pStyle w:val="Style3"/>
              <w:widowControl/>
              <w:jc w:val="center"/>
              <w:rPr>
                <w:sz w:val="22"/>
                <w:szCs w:val="22"/>
              </w:rPr>
            </w:pPr>
          </w:p>
        </w:tc>
        <w:tc>
          <w:tcPr>
            <w:tcW w:w="1387" w:type="dxa"/>
            <w:tcBorders>
              <w:bottom w:val="single" w:sz="4" w:space="0" w:color="auto"/>
            </w:tcBorders>
            <w:vAlign w:val="center"/>
          </w:tcPr>
          <w:p w14:paraId="0E732998" w14:textId="66281559" w:rsidR="00AD4AB1" w:rsidRPr="00AD4AB1" w:rsidRDefault="00AD4AB1" w:rsidP="008E6C56">
            <w:pPr>
              <w:pStyle w:val="Style9"/>
              <w:widowControl/>
              <w:tabs>
                <w:tab w:val="left" w:leader="dot" w:pos="1042"/>
              </w:tabs>
              <w:jc w:val="center"/>
              <w:rPr>
                <w:rStyle w:val="FontStyle14"/>
                <w:sz w:val="22"/>
                <w:szCs w:val="22"/>
              </w:rPr>
            </w:pPr>
          </w:p>
        </w:tc>
      </w:tr>
    </w:tbl>
    <w:p w14:paraId="31A2ECA5" w14:textId="77777777" w:rsidR="008B6D1D" w:rsidRDefault="008B6D1D" w:rsidP="00AD4AB1">
      <w:pPr>
        <w:pStyle w:val="Style7"/>
        <w:widowControl/>
        <w:tabs>
          <w:tab w:val="left" w:pos="307"/>
        </w:tabs>
        <w:jc w:val="center"/>
        <w:rPr>
          <w:rStyle w:val="FontStyle13"/>
          <w:sz w:val="22"/>
          <w:szCs w:val="22"/>
        </w:rPr>
      </w:pPr>
    </w:p>
    <w:p w14:paraId="525D4849" w14:textId="77777777" w:rsidR="00AD4AB1" w:rsidRDefault="00AD4AB1" w:rsidP="00AD4AB1">
      <w:pPr>
        <w:pStyle w:val="Style7"/>
        <w:widowControl/>
        <w:tabs>
          <w:tab w:val="left" w:pos="307"/>
        </w:tabs>
        <w:jc w:val="center"/>
        <w:rPr>
          <w:rStyle w:val="FontStyle13"/>
          <w:sz w:val="22"/>
          <w:szCs w:val="22"/>
        </w:rPr>
      </w:pPr>
      <w:r w:rsidRPr="008B6D1D">
        <w:rPr>
          <w:rStyle w:val="FontStyle13"/>
          <w:sz w:val="22"/>
          <w:szCs w:val="22"/>
        </w:rPr>
        <w:t>§ 2</w:t>
      </w:r>
    </w:p>
    <w:p w14:paraId="5FAB0A42" w14:textId="77777777" w:rsidR="008B6D1D" w:rsidRPr="008B6D1D" w:rsidRDefault="008B6D1D" w:rsidP="00AD4AB1">
      <w:pPr>
        <w:pStyle w:val="Style7"/>
        <w:widowControl/>
        <w:tabs>
          <w:tab w:val="left" w:pos="307"/>
        </w:tabs>
        <w:jc w:val="center"/>
        <w:rPr>
          <w:rStyle w:val="FontStyle13"/>
          <w:sz w:val="22"/>
          <w:szCs w:val="22"/>
        </w:rPr>
      </w:pPr>
    </w:p>
    <w:p w14:paraId="3FB57BD7" w14:textId="55E13FBD" w:rsidR="008B6D1D" w:rsidRPr="008B6D1D" w:rsidRDefault="008B6D1D" w:rsidP="008B6D1D">
      <w:pPr>
        <w:pStyle w:val="Style7"/>
        <w:widowControl/>
        <w:numPr>
          <w:ilvl w:val="0"/>
          <w:numId w:val="12"/>
        </w:numPr>
        <w:tabs>
          <w:tab w:val="left" w:pos="307"/>
        </w:tabs>
        <w:rPr>
          <w:rStyle w:val="FontStyle14"/>
          <w:bCs/>
          <w:sz w:val="22"/>
          <w:szCs w:val="22"/>
        </w:rPr>
      </w:pPr>
      <w:r w:rsidRPr="008B6D1D">
        <w:rPr>
          <w:rStyle w:val="FontStyle13"/>
          <w:b w:val="0"/>
          <w:sz w:val="22"/>
          <w:szCs w:val="22"/>
        </w:rPr>
        <w:t>Termin realizacji umowy</w:t>
      </w:r>
      <w:r>
        <w:rPr>
          <w:rStyle w:val="FontStyle13"/>
          <w:b w:val="0"/>
          <w:sz w:val="22"/>
          <w:szCs w:val="22"/>
        </w:rPr>
        <w:t xml:space="preserve"> - </w:t>
      </w:r>
      <w:r w:rsidRPr="008B6D1D">
        <w:rPr>
          <w:rStyle w:val="FontStyle14"/>
          <w:sz w:val="22"/>
          <w:szCs w:val="22"/>
        </w:rPr>
        <w:t xml:space="preserve">10 dni </w:t>
      </w:r>
      <w:r w:rsidR="00D42CD4">
        <w:rPr>
          <w:rStyle w:val="FontStyle14"/>
          <w:sz w:val="22"/>
          <w:szCs w:val="22"/>
        </w:rPr>
        <w:t xml:space="preserve">roboczych </w:t>
      </w:r>
      <w:r w:rsidRPr="008B6D1D">
        <w:rPr>
          <w:rStyle w:val="FontStyle14"/>
          <w:sz w:val="22"/>
          <w:szCs w:val="22"/>
        </w:rPr>
        <w:t>od daty podpisania umowy.</w:t>
      </w:r>
    </w:p>
    <w:p w14:paraId="305CB63B" w14:textId="77777777" w:rsidR="008B6D1D" w:rsidRPr="00AD4AB1" w:rsidRDefault="008B6D1D" w:rsidP="00AD4AB1">
      <w:pPr>
        <w:pStyle w:val="Style7"/>
        <w:widowControl/>
        <w:tabs>
          <w:tab w:val="left" w:pos="307"/>
        </w:tabs>
        <w:jc w:val="center"/>
        <w:rPr>
          <w:rStyle w:val="FontStyle13"/>
          <w:sz w:val="22"/>
          <w:szCs w:val="22"/>
        </w:rPr>
      </w:pPr>
    </w:p>
    <w:p w14:paraId="6FC7C814" w14:textId="77777777" w:rsidR="008B6D1D" w:rsidRDefault="008B6D1D" w:rsidP="008B6D1D">
      <w:pPr>
        <w:pStyle w:val="Style7"/>
        <w:widowControl/>
        <w:tabs>
          <w:tab w:val="left" w:pos="307"/>
        </w:tabs>
        <w:jc w:val="center"/>
        <w:rPr>
          <w:rStyle w:val="FontStyle13"/>
          <w:sz w:val="22"/>
          <w:szCs w:val="22"/>
        </w:rPr>
      </w:pPr>
      <w:r>
        <w:rPr>
          <w:rStyle w:val="FontStyle13"/>
          <w:sz w:val="22"/>
          <w:szCs w:val="22"/>
        </w:rPr>
        <w:t>§ 3</w:t>
      </w:r>
    </w:p>
    <w:p w14:paraId="5E538E84" w14:textId="77777777" w:rsidR="00AD4AB1" w:rsidRPr="00AD4AB1" w:rsidRDefault="00AD4AB1" w:rsidP="008B6D1D">
      <w:pPr>
        <w:pStyle w:val="Style7"/>
        <w:widowControl/>
        <w:tabs>
          <w:tab w:val="left" w:pos="307"/>
        </w:tabs>
        <w:jc w:val="center"/>
        <w:rPr>
          <w:rStyle w:val="FontStyle13"/>
          <w:b w:val="0"/>
          <w:sz w:val="22"/>
          <w:szCs w:val="22"/>
        </w:rPr>
      </w:pPr>
    </w:p>
    <w:p w14:paraId="468F437B" w14:textId="77777777" w:rsidR="00AD4AB1" w:rsidRPr="00AD4AB1" w:rsidRDefault="00AD4AB1" w:rsidP="00AD4AB1">
      <w:pPr>
        <w:pStyle w:val="Style6"/>
        <w:widowControl/>
        <w:numPr>
          <w:ilvl w:val="0"/>
          <w:numId w:val="11"/>
        </w:numPr>
        <w:spacing w:line="276" w:lineRule="auto"/>
        <w:ind w:left="284" w:hanging="284"/>
        <w:jc w:val="both"/>
        <w:rPr>
          <w:rStyle w:val="FontStyle18"/>
          <w:rFonts w:ascii="Times New Roman" w:hAnsi="Times New Roman" w:cs="Times New Roman"/>
          <w:sz w:val="22"/>
          <w:szCs w:val="22"/>
        </w:rPr>
      </w:pPr>
      <w:r w:rsidRPr="00AD4AB1">
        <w:rPr>
          <w:rStyle w:val="FontStyle18"/>
          <w:rFonts w:ascii="Times New Roman" w:hAnsi="Times New Roman" w:cs="Times New Roman"/>
          <w:sz w:val="22"/>
          <w:szCs w:val="22"/>
        </w:rPr>
        <w:t xml:space="preserve">Wykonawca zobowiązuje się wykonać umowę zgodnie ze złożoną ofertą i z należytą starannością. </w:t>
      </w:r>
    </w:p>
    <w:p w14:paraId="011CA43F" w14:textId="77777777" w:rsidR="00AD4AB1" w:rsidRPr="00AD4AB1" w:rsidRDefault="00AD4AB1" w:rsidP="00AD4AB1">
      <w:pPr>
        <w:pStyle w:val="Style6"/>
        <w:widowControl/>
        <w:numPr>
          <w:ilvl w:val="0"/>
          <w:numId w:val="11"/>
        </w:numPr>
        <w:spacing w:line="276" w:lineRule="auto"/>
        <w:ind w:left="284" w:hanging="284"/>
        <w:jc w:val="both"/>
        <w:rPr>
          <w:rStyle w:val="FontStyle18"/>
          <w:rFonts w:ascii="Times New Roman" w:hAnsi="Times New Roman" w:cs="Times New Roman"/>
          <w:sz w:val="22"/>
          <w:szCs w:val="22"/>
        </w:rPr>
      </w:pPr>
      <w:r w:rsidRPr="00AD4AB1">
        <w:rPr>
          <w:rStyle w:val="FontStyle18"/>
          <w:rFonts w:ascii="Times New Roman" w:hAnsi="Times New Roman" w:cs="Times New Roman"/>
          <w:sz w:val="22"/>
          <w:szCs w:val="22"/>
        </w:rPr>
        <w:t>Wykonawca zapewnia, że urządzenia są fabrycznie nowe, kompletne, nieużywane i wolne od wad prawnych i fizycznych.</w:t>
      </w:r>
    </w:p>
    <w:p w14:paraId="42D5C134" w14:textId="30E3A32C" w:rsidR="00AD4AB1" w:rsidRPr="00AD4AB1" w:rsidRDefault="00AD4AB1" w:rsidP="00AD4AB1">
      <w:pPr>
        <w:pStyle w:val="Style6"/>
        <w:widowControl/>
        <w:numPr>
          <w:ilvl w:val="0"/>
          <w:numId w:val="11"/>
        </w:numPr>
        <w:spacing w:line="276" w:lineRule="auto"/>
        <w:ind w:left="284" w:hanging="284"/>
        <w:jc w:val="both"/>
        <w:rPr>
          <w:sz w:val="22"/>
          <w:szCs w:val="22"/>
        </w:rPr>
      </w:pPr>
      <w:r w:rsidRPr="00AD4AB1">
        <w:rPr>
          <w:rStyle w:val="FontStyle18"/>
          <w:rFonts w:ascii="Times New Roman" w:hAnsi="Times New Roman" w:cs="Times New Roman"/>
          <w:sz w:val="22"/>
          <w:szCs w:val="22"/>
        </w:rPr>
        <w:t>Wykonawca dostarczy przedmiot zamówienia na własny koszt do siedziby</w:t>
      </w:r>
      <w:r w:rsidR="006C791B">
        <w:rPr>
          <w:rStyle w:val="FontStyle18"/>
          <w:rFonts w:ascii="Times New Roman" w:hAnsi="Times New Roman" w:cs="Times New Roman"/>
          <w:sz w:val="22"/>
          <w:szCs w:val="22"/>
        </w:rPr>
        <w:t xml:space="preserve"> Zamawiającego: Urząd Miejski w </w:t>
      </w:r>
      <w:r w:rsidRPr="00AD4AB1">
        <w:rPr>
          <w:rStyle w:val="FontStyle18"/>
          <w:rFonts w:ascii="Times New Roman" w:hAnsi="Times New Roman" w:cs="Times New Roman"/>
          <w:sz w:val="22"/>
          <w:szCs w:val="22"/>
        </w:rPr>
        <w:t>Grodkowie, ul. Warszawska 29, 49-200 Grodków</w:t>
      </w:r>
      <w:r w:rsidR="005E548D">
        <w:rPr>
          <w:rStyle w:val="FontStyle18"/>
          <w:rFonts w:ascii="Times New Roman" w:hAnsi="Times New Roman" w:cs="Times New Roman"/>
          <w:sz w:val="22"/>
          <w:szCs w:val="22"/>
        </w:rPr>
        <w:t xml:space="preserve"> w godzinach pracy urzędu (godziny pracy dostępne są na stronie urzędu)</w:t>
      </w:r>
      <w:r w:rsidRPr="00AD4AB1">
        <w:rPr>
          <w:rStyle w:val="FontStyle18"/>
          <w:rFonts w:ascii="Times New Roman" w:hAnsi="Times New Roman" w:cs="Times New Roman"/>
          <w:sz w:val="22"/>
          <w:szCs w:val="22"/>
        </w:rPr>
        <w:t xml:space="preserve">. </w:t>
      </w:r>
      <w:r w:rsidRPr="00AD4AB1">
        <w:rPr>
          <w:sz w:val="22"/>
          <w:szCs w:val="22"/>
        </w:rPr>
        <w:t>Wykonawca ponosi całkowitą odpowiedzialność za dostawę oraz braki i wady powstałe w czasie transportu.</w:t>
      </w:r>
    </w:p>
    <w:p w14:paraId="1D61CA33" w14:textId="77777777" w:rsidR="00AD4AB1" w:rsidRPr="00AD4AB1" w:rsidRDefault="00AD4AB1" w:rsidP="00AD4AB1">
      <w:pPr>
        <w:numPr>
          <w:ilvl w:val="0"/>
          <w:numId w:val="11"/>
        </w:numPr>
        <w:ind w:left="284" w:hanging="284"/>
        <w:rPr>
          <w:rStyle w:val="FontStyle18"/>
          <w:rFonts w:ascii="Times New Roman" w:hAnsi="Times New Roman" w:cs="Times New Roman"/>
          <w:sz w:val="22"/>
          <w:szCs w:val="22"/>
        </w:rPr>
      </w:pPr>
      <w:r w:rsidRPr="00AD4AB1">
        <w:rPr>
          <w:sz w:val="22"/>
        </w:rPr>
        <w:t xml:space="preserve">Wykonawca oświadcza, iż przed złożeniem oferty Zamawiającemu zapoznał  się i wyraził zgodę na wszystkie warunki, które są niezbędne do wykonania przez niego przedmiotu zmówienia bez konieczności ponoszenia przez Zamawiającego jakichkolwiek dodatkowych kosztów. </w:t>
      </w:r>
    </w:p>
    <w:p w14:paraId="4B96D175" w14:textId="77777777" w:rsidR="0018555E" w:rsidRPr="00AD4AB1" w:rsidRDefault="00334237" w:rsidP="0089296B">
      <w:pPr>
        <w:spacing w:after="0" w:line="259" w:lineRule="auto"/>
        <w:ind w:left="0" w:firstLine="0"/>
        <w:jc w:val="left"/>
        <w:rPr>
          <w:sz w:val="22"/>
        </w:rPr>
      </w:pPr>
      <w:r w:rsidRPr="00AD4AB1">
        <w:rPr>
          <w:sz w:val="22"/>
        </w:rPr>
        <w:t xml:space="preserve"> </w:t>
      </w:r>
    </w:p>
    <w:p w14:paraId="73EE418E" w14:textId="77777777" w:rsidR="0018555E" w:rsidRPr="00AD4AB1" w:rsidRDefault="008B6D1D" w:rsidP="00AD4AB1">
      <w:pPr>
        <w:spacing w:after="0" w:line="259" w:lineRule="auto"/>
        <w:ind w:left="0" w:right="266"/>
        <w:jc w:val="center"/>
        <w:rPr>
          <w:sz w:val="22"/>
        </w:rPr>
      </w:pPr>
      <w:r>
        <w:rPr>
          <w:b/>
          <w:sz w:val="22"/>
        </w:rPr>
        <w:t>§ 4</w:t>
      </w:r>
    </w:p>
    <w:p w14:paraId="1655CC70" w14:textId="1B5924F0" w:rsidR="0018555E" w:rsidRPr="00AD4AB1" w:rsidRDefault="00334237" w:rsidP="00AD4AB1">
      <w:pPr>
        <w:numPr>
          <w:ilvl w:val="0"/>
          <w:numId w:val="4"/>
        </w:numPr>
        <w:ind w:left="284" w:hanging="285"/>
        <w:rPr>
          <w:sz w:val="22"/>
        </w:rPr>
      </w:pPr>
      <w:r w:rsidRPr="00AD4AB1">
        <w:rPr>
          <w:sz w:val="22"/>
        </w:rPr>
        <w:t>Dostawa potwierdzona będzie pr</w:t>
      </w:r>
      <w:r w:rsidR="00D42CD4">
        <w:rPr>
          <w:sz w:val="22"/>
        </w:rPr>
        <w:t>otokołem odbioru sporządzonym oraz podpisanym</w:t>
      </w:r>
      <w:r w:rsidRPr="00AD4AB1">
        <w:rPr>
          <w:sz w:val="22"/>
        </w:rPr>
        <w:t xml:space="preserve"> przez przedstawicieli Zamawiającego.  </w:t>
      </w:r>
    </w:p>
    <w:p w14:paraId="7490B53C" w14:textId="4F005E6C" w:rsidR="00AD4AB1" w:rsidRDefault="00334237" w:rsidP="00914FF5">
      <w:pPr>
        <w:numPr>
          <w:ilvl w:val="0"/>
          <w:numId w:val="4"/>
        </w:numPr>
        <w:ind w:left="284" w:hanging="285"/>
        <w:rPr>
          <w:sz w:val="22"/>
        </w:rPr>
      </w:pPr>
      <w:r w:rsidRPr="00AD4AB1">
        <w:rPr>
          <w:sz w:val="22"/>
        </w:rPr>
        <w:t>O terminie dostawy przedmiotu umowy Wykonawca p</w:t>
      </w:r>
      <w:r w:rsidR="00D42CD4">
        <w:rPr>
          <w:sz w:val="22"/>
        </w:rPr>
        <w:t>owiadomi Zamawiającego minimum 2</w:t>
      </w:r>
      <w:r w:rsidRPr="00AD4AB1">
        <w:rPr>
          <w:sz w:val="22"/>
        </w:rPr>
        <w:t xml:space="preserve"> dni robocze przed dostawą. </w:t>
      </w:r>
    </w:p>
    <w:p w14:paraId="6E85A2C0" w14:textId="77777777" w:rsidR="00914FF5" w:rsidRPr="00914FF5" w:rsidRDefault="00914FF5" w:rsidP="00914FF5">
      <w:pPr>
        <w:ind w:left="284" w:firstLine="0"/>
        <w:rPr>
          <w:sz w:val="22"/>
        </w:rPr>
      </w:pPr>
    </w:p>
    <w:p w14:paraId="17C18595" w14:textId="77777777" w:rsidR="0018555E" w:rsidRPr="00AD4AB1" w:rsidRDefault="008B6D1D" w:rsidP="00AD4AB1">
      <w:pPr>
        <w:spacing w:after="0" w:line="259" w:lineRule="auto"/>
        <w:ind w:left="0" w:right="266"/>
        <w:jc w:val="center"/>
        <w:rPr>
          <w:sz w:val="22"/>
        </w:rPr>
      </w:pPr>
      <w:r>
        <w:rPr>
          <w:b/>
          <w:sz w:val="22"/>
        </w:rPr>
        <w:t>§ 5</w:t>
      </w:r>
      <w:r w:rsidR="00334237" w:rsidRPr="00AD4AB1">
        <w:rPr>
          <w:b/>
          <w:sz w:val="22"/>
        </w:rPr>
        <w:t xml:space="preserve"> </w:t>
      </w:r>
    </w:p>
    <w:p w14:paraId="762E52E8" w14:textId="2ECFE084" w:rsidR="0018555E" w:rsidRPr="00AD4AB1" w:rsidRDefault="008B6D1D" w:rsidP="00AD4AB1">
      <w:pPr>
        <w:numPr>
          <w:ilvl w:val="0"/>
          <w:numId w:val="5"/>
        </w:numPr>
        <w:ind w:left="284" w:hanging="285"/>
        <w:rPr>
          <w:sz w:val="22"/>
        </w:rPr>
      </w:pPr>
      <w:r>
        <w:rPr>
          <w:sz w:val="22"/>
        </w:rPr>
        <w:t xml:space="preserve">Wykonawca zobowiązuje </w:t>
      </w:r>
      <w:r w:rsidR="00AD4AB1" w:rsidRPr="00AD4AB1">
        <w:rPr>
          <w:sz w:val="22"/>
        </w:rPr>
        <w:t xml:space="preserve">się </w:t>
      </w:r>
      <w:r w:rsidR="00334237" w:rsidRPr="00AD4AB1">
        <w:rPr>
          <w:sz w:val="22"/>
        </w:rPr>
        <w:t>dostarcz</w:t>
      </w:r>
      <w:r>
        <w:rPr>
          <w:sz w:val="22"/>
        </w:rPr>
        <w:t xml:space="preserve">yć </w:t>
      </w:r>
      <w:r w:rsidR="00AD4AB1" w:rsidRPr="00AD4AB1">
        <w:rPr>
          <w:sz w:val="22"/>
        </w:rPr>
        <w:t xml:space="preserve">przedmiot umowy </w:t>
      </w:r>
      <w:r w:rsidR="00AD4AB1">
        <w:rPr>
          <w:sz w:val="22"/>
        </w:rPr>
        <w:t xml:space="preserve">w </w:t>
      </w:r>
      <w:r w:rsidR="00AD4AB1" w:rsidRPr="00AD4AB1">
        <w:rPr>
          <w:sz w:val="22"/>
        </w:rPr>
        <w:t xml:space="preserve">cenach </w:t>
      </w:r>
      <w:r w:rsidR="00334237" w:rsidRPr="00AD4AB1">
        <w:rPr>
          <w:sz w:val="22"/>
        </w:rPr>
        <w:t>jedn</w:t>
      </w:r>
      <w:r w:rsidR="00D42CD4">
        <w:rPr>
          <w:sz w:val="22"/>
        </w:rPr>
        <w:t>ostkowych określonych w § 1</w:t>
      </w:r>
      <w:r w:rsidR="00334237" w:rsidRPr="00AD4AB1">
        <w:rPr>
          <w:sz w:val="22"/>
        </w:rPr>
        <w:t xml:space="preserve">: </w:t>
      </w:r>
      <w:r w:rsidR="00D42CD4">
        <w:rPr>
          <w:b/>
          <w:sz w:val="22"/>
        </w:rPr>
        <w:t>wartość netto:  ………………….</w:t>
      </w:r>
      <w:r w:rsidR="001F639D">
        <w:rPr>
          <w:b/>
          <w:sz w:val="22"/>
        </w:rPr>
        <w:t xml:space="preserve"> zł</w:t>
      </w:r>
    </w:p>
    <w:p w14:paraId="6A2F8DCF" w14:textId="04F63BC7" w:rsidR="0018555E" w:rsidRPr="00AD4AB1" w:rsidRDefault="00334237" w:rsidP="00AD4AB1">
      <w:pPr>
        <w:ind w:left="284"/>
        <w:rPr>
          <w:sz w:val="22"/>
        </w:rPr>
      </w:pPr>
      <w:r w:rsidRPr="00AD4AB1">
        <w:rPr>
          <w:sz w:val="22"/>
        </w:rPr>
        <w:t xml:space="preserve">(słownie: </w:t>
      </w:r>
      <w:r w:rsidR="005762CE">
        <w:rPr>
          <w:sz w:val="22"/>
        </w:rPr>
        <w:t>…………………………………………………….</w:t>
      </w:r>
      <w:r w:rsidRPr="00AD4AB1">
        <w:rPr>
          <w:sz w:val="22"/>
        </w:rPr>
        <w:t xml:space="preserve">) </w:t>
      </w:r>
    </w:p>
    <w:p w14:paraId="3D601E08" w14:textId="6577F3E7" w:rsidR="0018555E" w:rsidRPr="00AD4AB1" w:rsidRDefault="005762CE" w:rsidP="00AD4AB1">
      <w:pPr>
        <w:spacing w:line="259" w:lineRule="auto"/>
        <w:ind w:left="284"/>
        <w:jc w:val="left"/>
        <w:rPr>
          <w:sz w:val="22"/>
        </w:rPr>
      </w:pPr>
      <w:r>
        <w:rPr>
          <w:b/>
          <w:sz w:val="22"/>
        </w:rPr>
        <w:t>kwota VAT:  ……………………</w:t>
      </w:r>
      <w:r w:rsidR="001F639D">
        <w:rPr>
          <w:b/>
          <w:sz w:val="22"/>
        </w:rPr>
        <w:t xml:space="preserve"> zł</w:t>
      </w:r>
    </w:p>
    <w:p w14:paraId="2B6CFEF6" w14:textId="72500EA1" w:rsidR="0018555E" w:rsidRPr="00AD4AB1" w:rsidRDefault="00334237" w:rsidP="00AD4AB1">
      <w:pPr>
        <w:ind w:left="284"/>
        <w:rPr>
          <w:sz w:val="22"/>
        </w:rPr>
      </w:pPr>
      <w:r w:rsidRPr="00AD4AB1">
        <w:rPr>
          <w:sz w:val="22"/>
        </w:rPr>
        <w:t xml:space="preserve">(słownie: </w:t>
      </w:r>
      <w:r w:rsidR="005762CE">
        <w:rPr>
          <w:sz w:val="22"/>
        </w:rPr>
        <w:t>…………………………………………………….</w:t>
      </w:r>
      <w:r w:rsidRPr="00AD4AB1">
        <w:rPr>
          <w:sz w:val="22"/>
        </w:rPr>
        <w:t xml:space="preserve">) </w:t>
      </w:r>
    </w:p>
    <w:p w14:paraId="0F7DE5FB" w14:textId="741FD2E4" w:rsidR="0018555E" w:rsidRPr="00AD4AB1" w:rsidRDefault="00334237" w:rsidP="00AD4AB1">
      <w:pPr>
        <w:spacing w:line="259" w:lineRule="auto"/>
        <w:ind w:left="284"/>
        <w:jc w:val="left"/>
        <w:rPr>
          <w:sz w:val="22"/>
        </w:rPr>
      </w:pPr>
      <w:r w:rsidRPr="00AD4AB1">
        <w:rPr>
          <w:b/>
          <w:sz w:val="22"/>
        </w:rPr>
        <w:t xml:space="preserve">wartość brutto: </w:t>
      </w:r>
      <w:r w:rsidR="005762CE">
        <w:rPr>
          <w:b/>
          <w:sz w:val="22"/>
        </w:rPr>
        <w:t>…………………</w:t>
      </w:r>
      <w:r w:rsidR="001F639D">
        <w:rPr>
          <w:b/>
          <w:sz w:val="22"/>
        </w:rPr>
        <w:t xml:space="preserve"> zł</w:t>
      </w:r>
    </w:p>
    <w:p w14:paraId="6BEC9404" w14:textId="7A5457C8" w:rsidR="005762CE" w:rsidRDefault="00334237" w:rsidP="00AD4AB1">
      <w:pPr>
        <w:ind w:left="284"/>
        <w:rPr>
          <w:sz w:val="22"/>
        </w:rPr>
      </w:pPr>
      <w:r w:rsidRPr="00AD4AB1">
        <w:rPr>
          <w:sz w:val="22"/>
        </w:rPr>
        <w:t xml:space="preserve">(słownie: </w:t>
      </w:r>
      <w:r w:rsidR="005762CE">
        <w:rPr>
          <w:sz w:val="22"/>
        </w:rPr>
        <w:t>…………………………………………………….</w:t>
      </w:r>
      <w:r w:rsidRPr="00AD4AB1">
        <w:rPr>
          <w:sz w:val="22"/>
        </w:rPr>
        <w:t xml:space="preserve">)  </w:t>
      </w:r>
    </w:p>
    <w:p w14:paraId="26E35583" w14:textId="1152B006" w:rsidR="0018555E" w:rsidRPr="00AD4AB1" w:rsidRDefault="005762CE" w:rsidP="005762CE">
      <w:pPr>
        <w:spacing w:after="160" w:line="259" w:lineRule="auto"/>
        <w:ind w:left="0" w:firstLine="0"/>
        <w:jc w:val="left"/>
        <w:rPr>
          <w:sz w:val="22"/>
        </w:rPr>
      </w:pPr>
      <w:r>
        <w:rPr>
          <w:sz w:val="22"/>
        </w:rPr>
        <w:br w:type="page"/>
      </w:r>
    </w:p>
    <w:p w14:paraId="6DF74261" w14:textId="77777777" w:rsidR="0018555E" w:rsidRPr="00AD4AB1" w:rsidRDefault="00334237" w:rsidP="00AD4AB1">
      <w:pPr>
        <w:numPr>
          <w:ilvl w:val="0"/>
          <w:numId w:val="5"/>
        </w:numPr>
        <w:ind w:left="284" w:hanging="285"/>
        <w:rPr>
          <w:sz w:val="22"/>
        </w:rPr>
      </w:pPr>
      <w:r w:rsidRPr="00AD4AB1">
        <w:rPr>
          <w:sz w:val="22"/>
        </w:rPr>
        <w:lastRenderedPageBreak/>
        <w:t xml:space="preserve">Wynagrodzenie za dostawę płatne będzie w terminie do 14 dni od daty otrzymania przez Zamawiającego oryginału prawidłowo wystawionej faktury VAT, na konto Wykonawcy wskazane na fakturze. </w:t>
      </w:r>
    </w:p>
    <w:p w14:paraId="41BA76DA" w14:textId="77777777" w:rsidR="0018555E" w:rsidRPr="008B6D1D" w:rsidRDefault="00334237" w:rsidP="008B6D1D">
      <w:pPr>
        <w:numPr>
          <w:ilvl w:val="0"/>
          <w:numId w:val="5"/>
        </w:numPr>
        <w:ind w:left="284" w:hanging="285"/>
        <w:rPr>
          <w:sz w:val="22"/>
        </w:rPr>
      </w:pPr>
      <w:r w:rsidRPr="00AD4AB1">
        <w:rPr>
          <w:sz w:val="22"/>
        </w:rPr>
        <w:t>Podstawą do wystawienia faktury przez Wykonawcę będz</w:t>
      </w:r>
      <w:r w:rsidR="008B6D1D">
        <w:rPr>
          <w:sz w:val="22"/>
        </w:rPr>
        <w:t>ie protokół, o którym mowa w § 4</w:t>
      </w:r>
      <w:r w:rsidRPr="00AD4AB1">
        <w:rPr>
          <w:sz w:val="22"/>
        </w:rPr>
        <w:t xml:space="preserve"> ust. 1. </w:t>
      </w:r>
    </w:p>
    <w:p w14:paraId="296E6D87" w14:textId="4FB63FE4" w:rsidR="0018555E" w:rsidRPr="00AD4AB1" w:rsidRDefault="00334237" w:rsidP="00AD4AB1">
      <w:pPr>
        <w:numPr>
          <w:ilvl w:val="0"/>
          <w:numId w:val="5"/>
        </w:numPr>
        <w:ind w:left="284" w:hanging="285"/>
        <w:rPr>
          <w:sz w:val="22"/>
        </w:rPr>
      </w:pPr>
      <w:r w:rsidRPr="00AD4AB1">
        <w:rPr>
          <w:sz w:val="22"/>
        </w:rPr>
        <w:t>Podana w ust. 1 cena, zawiera wszystkie koszty związane z realizac</w:t>
      </w:r>
      <w:r w:rsidR="00914FF5">
        <w:rPr>
          <w:sz w:val="22"/>
        </w:rPr>
        <w:t>ją umowy w tym koszty dostawy</w:t>
      </w:r>
      <w:r w:rsidR="005E548D">
        <w:rPr>
          <w:sz w:val="22"/>
        </w:rPr>
        <w:t>.</w:t>
      </w:r>
      <w:r w:rsidRPr="00AD4AB1">
        <w:rPr>
          <w:sz w:val="22"/>
        </w:rPr>
        <w:t xml:space="preserve"> </w:t>
      </w:r>
    </w:p>
    <w:p w14:paraId="0C6C8FD7" w14:textId="77777777" w:rsidR="0018555E" w:rsidRDefault="00334237" w:rsidP="00AD4AB1">
      <w:pPr>
        <w:numPr>
          <w:ilvl w:val="0"/>
          <w:numId w:val="5"/>
        </w:numPr>
        <w:ind w:left="284" w:hanging="285"/>
        <w:rPr>
          <w:sz w:val="22"/>
        </w:rPr>
      </w:pPr>
      <w:r w:rsidRPr="00AD4AB1">
        <w:rPr>
          <w:sz w:val="22"/>
        </w:rPr>
        <w:t>Na dostarczonej Zamawiającemu fakturze, Wykonawca wyszczególni przedmiot umowy, z bezwzględnym użyciem nazewnictwa okreś</w:t>
      </w:r>
      <w:r w:rsidR="00AD4AB1">
        <w:rPr>
          <w:sz w:val="22"/>
        </w:rPr>
        <w:t>lonego w niniejszej umowie w § 1</w:t>
      </w:r>
      <w:r w:rsidRPr="00AD4AB1">
        <w:rPr>
          <w:sz w:val="22"/>
        </w:rPr>
        <w:t xml:space="preserve">. </w:t>
      </w:r>
    </w:p>
    <w:p w14:paraId="23EA8612" w14:textId="04C1F1E7" w:rsidR="005E548D" w:rsidRPr="00AD4AB1" w:rsidRDefault="005E548D" w:rsidP="00AD4AB1">
      <w:pPr>
        <w:numPr>
          <w:ilvl w:val="0"/>
          <w:numId w:val="5"/>
        </w:numPr>
        <w:ind w:left="284" w:hanging="285"/>
        <w:rPr>
          <w:sz w:val="22"/>
        </w:rPr>
      </w:pPr>
      <w:r>
        <w:rPr>
          <w:sz w:val="22"/>
        </w:rPr>
        <w:t>Strony postanawiają, że Wykonawca nie może przenieść na osoby trzecie wierzytelności wynikających z niniejszej umowy bez uprzedniej pisemnej zgody Zamawiającego.</w:t>
      </w:r>
    </w:p>
    <w:p w14:paraId="3BD6DCA2" w14:textId="77777777" w:rsidR="0018555E" w:rsidRPr="00AD4AB1" w:rsidRDefault="00334237" w:rsidP="0089296B">
      <w:pPr>
        <w:spacing w:after="0" w:line="259" w:lineRule="auto"/>
        <w:ind w:left="0" w:firstLine="0"/>
        <w:jc w:val="center"/>
        <w:rPr>
          <w:sz w:val="22"/>
        </w:rPr>
      </w:pPr>
      <w:r w:rsidRPr="00AD4AB1">
        <w:rPr>
          <w:b/>
          <w:sz w:val="22"/>
        </w:rPr>
        <w:t xml:space="preserve"> </w:t>
      </w:r>
    </w:p>
    <w:p w14:paraId="3CDB0F2A" w14:textId="77777777" w:rsidR="0018555E" w:rsidRPr="00AD4AB1" w:rsidRDefault="008B6D1D" w:rsidP="008B6D1D">
      <w:pPr>
        <w:spacing w:after="0" w:line="259" w:lineRule="auto"/>
        <w:ind w:left="0" w:right="266"/>
        <w:jc w:val="center"/>
        <w:rPr>
          <w:sz w:val="22"/>
        </w:rPr>
      </w:pPr>
      <w:r>
        <w:rPr>
          <w:b/>
          <w:sz w:val="22"/>
        </w:rPr>
        <w:t>§ 6</w:t>
      </w:r>
    </w:p>
    <w:p w14:paraId="3AE18FB5" w14:textId="77777777" w:rsidR="0018555E" w:rsidRPr="00AD4AB1" w:rsidRDefault="00334237" w:rsidP="008B6D1D">
      <w:pPr>
        <w:spacing w:after="0" w:line="259" w:lineRule="auto"/>
        <w:ind w:left="0" w:firstLine="0"/>
        <w:jc w:val="center"/>
        <w:rPr>
          <w:sz w:val="22"/>
        </w:rPr>
      </w:pPr>
      <w:r w:rsidRPr="00AD4AB1">
        <w:rPr>
          <w:sz w:val="22"/>
        </w:rPr>
        <w:t xml:space="preserve"> </w:t>
      </w:r>
    </w:p>
    <w:p w14:paraId="7A52D73C" w14:textId="77777777" w:rsidR="0018555E" w:rsidRPr="00AD4AB1" w:rsidRDefault="00334237" w:rsidP="008B6D1D">
      <w:pPr>
        <w:numPr>
          <w:ilvl w:val="0"/>
          <w:numId w:val="6"/>
        </w:numPr>
        <w:spacing w:after="0"/>
        <w:ind w:left="284" w:hanging="285"/>
        <w:rPr>
          <w:sz w:val="22"/>
        </w:rPr>
      </w:pPr>
      <w:r w:rsidRPr="00AD4AB1">
        <w:rPr>
          <w:sz w:val="22"/>
        </w:rPr>
        <w:t xml:space="preserve">Wykonawca odpowiada za wady prawne i fizyczne ujawnione w dostarczonym przedmiocie umowy oraz ponosi z tego tytułu wszelkie zobowiązania. Wykonawca  jest odpowiedzialny względem Zamawiającego, jeżeli dostarczony przedmiot umowy:  </w:t>
      </w:r>
    </w:p>
    <w:p w14:paraId="571819BF" w14:textId="77777777" w:rsidR="0018555E" w:rsidRPr="00AD4AB1" w:rsidRDefault="00334237" w:rsidP="00AD4AB1">
      <w:pPr>
        <w:numPr>
          <w:ilvl w:val="1"/>
          <w:numId w:val="6"/>
        </w:numPr>
        <w:ind w:left="567" w:hanging="285"/>
        <w:rPr>
          <w:sz w:val="22"/>
        </w:rPr>
      </w:pPr>
      <w:r w:rsidRPr="00AD4AB1">
        <w:rPr>
          <w:sz w:val="22"/>
        </w:rPr>
        <w:t xml:space="preserve">stanowi własność osoby trzeciej albo, jeżeli jest obciążony prawem osoby trzeciej; </w:t>
      </w:r>
    </w:p>
    <w:p w14:paraId="52A0A574" w14:textId="77777777" w:rsidR="0018555E" w:rsidRPr="00AD4AB1" w:rsidRDefault="00334237" w:rsidP="00AD4AB1">
      <w:pPr>
        <w:numPr>
          <w:ilvl w:val="1"/>
          <w:numId w:val="6"/>
        </w:numPr>
        <w:ind w:left="567" w:hanging="285"/>
        <w:rPr>
          <w:sz w:val="22"/>
        </w:rPr>
      </w:pPr>
      <w:r w:rsidRPr="00AD4AB1">
        <w:rPr>
          <w:sz w:val="22"/>
        </w:rPr>
        <w:t xml:space="preserve">ma wadę zmniejszającą jego wartość lub użyteczność wynikającą  z jego przeznaczenia, nie ma właściwości wymaganych przez Zamawiającego albo, jeżeli dostarczono go w stanie niezupełnym. </w:t>
      </w:r>
    </w:p>
    <w:p w14:paraId="77F830A6" w14:textId="61BD36B9" w:rsidR="0018555E" w:rsidRPr="00AD4AB1" w:rsidRDefault="00334237" w:rsidP="00AD4AB1">
      <w:pPr>
        <w:numPr>
          <w:ilvl w:val="0"/>
          <w:numId w:val="6"/>
        </w:numPr>
        <w:ind w:left="284" w:hanging="285"/>
        <w:rPr>
          <w:sz w:val="22"/>
        </w:rPr>
      </w:pPr>
      <w:r w:rsidRPr="00AD4AB1">
        <w:rPr>
          <w:sz w:val="22"/>
        </w:rPr>
        <w:t>Wykonawca udziela na przedmio</w:t>
      </w:r>
      <w:r w:rsidR="00AD4AB1">
        <w:rPr>
          <w:sz w:val="22"/>
        </w:rPr>
        <w:t>t umowy gwarancji przez okres 24</w:t>
      </w:r>
      <w:r w:rsidRPr="00AD4AB1">
        <w:rPr>
          <w:sz w:val="22"/>
        </w:rPr>
        <w:t xml:space="preserve"> miesięcy, licząc od daty po</w:t>
      </w:r>
      <w:r w:rsidR="00D42CD4">
        <w:rPr>
          <w:sz w:val="22"/>
        </w:rPr>
        <w:t>dpisania protokołu odbioru</w:t>
      </w:r>
      <w:r w:rsidR="008B6D1D">
        <w:rPr>
          <w:sz w:val="22"/>
        </w:rPr>
        <w:t>, o którym mowa  w § 4</w:t>
      </w:r>
      <w:r w:rsidRPr="00AD4AB1">
        <w:rPr>
          <w:sz w:val="22"/>
        </w:rPr>
        <w:t xml:space="preserve"> ust. 1. </w:t>
      </w:r>
    </w:p>
    <w:p w14:paraId="076F4486" w14:textId="77777777" w:rsidR="0018555E" w:rsidRPr="00AD4AB1" w:rsidRDefault="00334237" w:rsidP="00AD4AB1">
      <w:pPr>
        <w:numPr>
          <w:ilvl w:val="0"/>
          <w:numId w:val="6"/>
        </w:numPr>
        <w:ind w:left="284" w:hanging="285"/>
        <w:rPr>
          <w:sz w:val="22"/>
        </w:rPr>
      </w:pPr>
      <w:r w:rsidRPr="00AD4AB1">
        <w:rPr>
          <w:sz w:val="22"/>
        </w:rPr>
        <w:t>W przypadku dostarczenia innego prze</w:t>
      </w:r>
      <w:r w:rsidR="00AD4AB1">
        <w:rPr>
          <w:sz w:val="22"/>
        </w:rPr>
        <w:t>dmiotu umowy niż określony w § 1</w:t>
      </w:r>
      <w:r w:rsidRPr="00AD4AB1">
        <w:rPr>
          <w:sz w:val="22"/>
        </w:rPr>
        <w:t xml:space="preserve"> umowy  lub nienależytej jakości, Wykonawca zobowiązuje się do natychmiastowej  jego wymiany na odpowiedni, na własny koszt. Gwarancja ulega przedłużeniu o czas, w którym na skutek wad przedmiotu umowy nie można było z niego korzystać. </w:t>
      </w:r>
    </w:p>
    <w:p w14:paraId="52A471AA" w14:textId="77777777" w:rsidR="0018555E" w:rsidRPr="00AD4AB1" w:rsidRDefault="00334237" w:rsidP="00AD4AB1">
      <w:pPr>
        <w:numPr>
          <w:ilvl w:val="0"/>
          <w:numId w:val="6"/>
        </w:numPr>
        <w:ind w:left="284" w:hanging="285"/>
        <w:rPr>
          <w:sz w:val="22"/>
        </w:rPr>
      </w:pPr>
      <w:r w:rsidRPr="00AD4AB1">
        <w:rPr>
          <w:sz w:val="22"/>
        </w:rPr>
        <w:t xml:space="preserve">W przypadku, gdy braki lub wady nawet przy należytej staranności nie mogły  być ujawnione przy odbiorze a zostały stwierdzone później z zachowaniem terminu gwarancji, Zamawiający niezwłocznie zawiadomi Wykonawcę, a termin 14 dni biegnie od daty ich ujawnienia.  </w:t>
      </w:r>
    </w:p>
    <w:p w14:paraId="09A96E50" w14:textId="2535B5BE" w:rsidR="0018555E" w:rsidRPr="00AD4AB1" w:rsidRDefault="00334237" w:rsidP="00AD4AB1">
      <w:pPr>
        <w:numPr>
          <w:ilvl w:val="0"/>
          <w:numId w:val="6"/>
        </w:numPr>
        <w:ind w:left="284" w:hanging="285"/>
        <w:rPr>
          <w:sz w:val="22"/>
        </w:rPr>
      </w:pPr>
      <w:r w:rsidRPr="00AD4AB1">
        <w:rPr>
          <w:sz w:val="22"/>
        </w:rPr>
        <w:t xml:space="preserve">Jeżeli wady i usterki stwierdzone w trakcie odbioru przedmiotu umowy nie nadają  się do usunięcia lub uniemożliwiają użytkowanie przedmiotu umowy zgodnie  z przeznaczeniem, Zamawiający zastrzega sobie prawo odpowiedniego obniżenia wynagrodzenia lub całkowitej wymiany uszkodzonego przedmiotu umowy w ciągu </w:t>
      </w:r>
      <w:r w:rsidR="005E548D">
        <w:rPr>
          <w:sz w:val="22"/>
        </w:rPr>
        <w:t>3</w:t>
      </w:r>
      <w:r w:rsidRPr="00AD4AB1">
        <w:rPr>
          <w:sz w:val="22"/>
        </w:rPr>
        <w:t xml:space="preserve"> dni od dnia zgłoszenia. </w:t>
      </w:r>
    </w:p>
    <w:p w14:paraId="43F9A796" w14:textId="77777777" w:rsidR="0018555E" w:rsidRPr="00AD4AB1" w:rsidRDefault="00334237" w:rsidP="00AD4AB1">
      <w:pPr>
        <w:numPr>
          <w:ilvl w:val="0"/>
          <w:numId w:val="6"/>
        </w:numPr>
        <w:ind w:left="284" w:hanging="285"/>
        <w:rPr>
          <w:sz w:val="22"/>
        </w:rPr>
      </w:pPr>
      <w:r w:rsidRPr="00AD4AB1">
        <w:rPr>
          <w:sz w:val="22"/>
        </w:rPr>
        <w:t xml:space="preserve">Jeżeli Wykonawca nie uzna reklamacji, rozstrzygnięcie sporu nastąpi w drodze postępowania sądowego. </w:t>
      </w:r>
    </w:p>
    <w:p w14:paraId="5B9F0BFE" w14:textId="77777777" w:rsidR="0018555E" w:rsidRPr="00AD4AB1" w:rsidRDefault="00334237" w:rsidP="0089296B">
      <w:pPr>
        <w:spacing w:after="61" w:line="259" w:lineRule="auto"/>
        <w:ind w:left="0" w:firstLine="0"/>
        <w:jc w:val="left"/>
        <w:rPr>
          <w:sz w:val="22"/>
        </w:rPr>
      </w:pPr>
      <w:r w:rsidRPr="00AD4AB1">
        <w:rPr>
          <w:sz w:val="22"/>
        </w:rPr>
        <w:t xml:space="preserve"> </w:t>
      </w:r>
    </w:p>
    <w:p w14:paraId="7F9BFBB1" w14:textId="77777777" w:rsidR="0018555E" w:rsidRPr="00AD4AB1" w:rsidRDefault="00914FF5" w:rsidP="0089296B">
      <w:pPr>
        <w:spacing w:after="0" w:line="259" w:lineRule="auto"/>
        <w:ind w:left="0" w:right="266"/>
        <w:jc w:val="center"/>
        <w:rPr>
          <w:sz w:val="22"/>
        </w:rPr>
      </w:pPr>
      <w:r>
        <w:rPr>
          <w:b/>
          <w:sz w:val="22"/>
        </w:rPr>
        <w:t>§ 7</w:t>
      </w:r>
    </w:p>
    <w:p w14:paraId="1E13AF23" w14:textId="77777777" w:rsidR="0018555E" w:rsidRPr="00AD4AB1" w:rsidRDefault="00334237" w:rsidP="0089296B">
      <w:pPr>
        <w:spacing w:after="60" w:line="259" w:lineRule="auto"/>
        <w:ind w:left="0" w:firstLine="0"/>
        <w:jc w:val="center"/>
        <w:rPr>
          <w:sz w:val="22"/>
        </w:rPr>
      </w:pPr>
      <w:r w:rsidRPr="00AD4AB1">
        <w:rPr>
          <w:sz w:val="22"/>
        </w:rPr>
        <w:t xml:space="preserve"> </w:t>
      </w:r>
    </w:p>
    <w:p w14:paraId="743292AD" w14:textId="77777777" w:rsidR="0018555E" w:rsidRPr="00AD4AB1" w:rsidRDefault="00334237" w:rsidP="00914FF5">
      <w:pPr>
        <w:numPr>
          <w:ilvl w:val="0"/>
          <w:numId w:val="7"/>
        </w:numPr>
        <w:spacing w:after="0" w:line="240" w:lineRule="auto"/>
        <w:ind w:left="284" w:hanging="284"/>
        <w:rPr>
          <w:sz w:val="22"/>
        </w:rPr>
      </w:pPr>
      <w:r w:rsidRPr="00AD4AB1">
        <w:rPr>
          <w:sz w:val="22"/>
        </w:rPr>
        <w:t>Z tytułu niewykonania lub nienależytego wykonania umowy, Zamawiaj</w:t>
      </w:r>
      <w:r w:rsidR="00914FF5">
        <w:rPr>
          <w:sz w:val="22"/>
        </w:rPr>
        <w:t>ącemu przysługują kary umowne w </w:t>
      </w:r>
      <w:r w:rsidRPr="00AD4AB1">
        <w:rPr>
          <w:sz w:val="22"/>
        </w:rPr>
        <w:t xml:space="preserve">następujących przypadkach: </w:t>
      </w:r>
    </w:p>
    <w:p w14:paraId="5331E331" w14:textId="77777777" w:rsidR="0018555E" w:rsidRPr="008B6D1D" w:rsidRDefault="00334237" w:rsidP="00914FF5">
      <w:pPr>
        <w:numPr>
          <w:ilvl w:val="1"/>
          <w:numId w:val="7"/>
        </w:numPr>
        <w:spacing w:after="0" w:line="240" w:lineRule="auto"/>
        <w:ind w:left="567" w:hanging="284"/>
        <w:rPr>
          <w:sz w:val="22"/>
        </w:rPr>
      </w:pPr>
      <w:r w:rsidRPr="00AD4AB1">
        <w:rPr>
          <w:sz w:val="22"/>
        </w:rPr>
        <w:t>10% wartoś</w:t>
      </w:r>
      <w:r w:rsidR="008B6D1D">
        <w:rPr>
          <w:sz w:val="22"/>
        </w:rPr>
        <w:t>ci brutto umowy określonej w § 5</w:t>
      </w:r>
      <w:r w:rsidRPr="00AD4AB1">
        <w:rPr>
          <w:sz w:val="22"/>
        </w:rPr>
        <w:t xml:space="preserve"> ust.1, z powodu wad i usterek w dostarczonym pr</w:t>
      </w:r>
      <w:r w:rsidR="008B6D1D">
        <w:rPr>
          <w:sz w:val="22"/>
        </w:rPr>
        <w:t>zedmiocie umowy określonym w § 1</w:t>
      </w:r>
      <w:r w:rsidRPr="00AD4AB1">
        <w:rPr>
          <w:sz w:val="22"/>
        </w:rPr>
        <w:t xml:space="preserve"> oraz gdy Zamawiający odstąpi od umowy z powodu okoliczności leżących po stronie </w:t>
      </w:r>
      <w:r w:rsidRPr="008B6D1D">
        <w:rPr>
          <w:sz w:val="22"/>
        </w:rPr>
        <w:t xml:space="preserve">Wykonawcy, </w:t>
      </w:r>
    </w:p>
    <w:p w14:paraId="3BE5C1D1" w14:textId="77777777" w:rsidR="0018555E" w:rsidRPr="00AD4AB1" w:rsidRDefault="00334237" w:rsidP="00914FF5">
      <w:pPr>
        <w:numPr>
          <w:ilvl w:val="1"/>
          <w:numId w:val="7"/>
        </w:numPr>
        <w:spacing w:after="0" w:line="240" w:lineRule="auto"/>
        <w:ind w:left="567" w:hanging="284"/>
        <w:rPr>
          <w:sz w:val="22"/>
        </w:rPr>
      </w:pPr>
      <w:r w:rsidRPr="00AD4AB1">
        <w:rPr>
          <w:sz w:val="22"/>
        </w:rPr>
        <w:t>0,2% wartości brutto pr</w:t>
      </w:r>
      <w:r w:rsidR="008B6D1D">
        <w:rPr>
          <w:sz w:val="22"/>
        </w:rPr>
        <w:t>zedmiotu umowy, określonej w § 5</w:t>
      </w:r>
      <w:r w:rsidRPr="00AD4AB1">
        <w:rPr>
          <w:sz w:val="22"/>
        </w:rPr>
        <w:t xml:space="preserve"> ust.1 – za każdy dzień opóźnienia, w usunięciu wad i usterek lub wymiany wadliwego przedmiotu umowy na wolny od wad i usterek, prz</w:t>
      </w:r>
      <w:r w:rsidR="00914FF5">
        <w:rPr>
          <w:sz w:val="22"/>
        </w:rPr>
        <w:t>ekraczający czas określony w § 2</w:t>
      </w:r>
      <w:r w:rsidRPr="00AD4AB1">
        <w:rPr>
          <w:sz w:val="22"/>
        </w:rPr>
        <w:t xml:space="preserve"> ust. 1, stwierdzonych przy odbiorze i w okresie gwarancji, </w:t>
      </w:r>
    </w:p>
    <w:p w14:paraId="784941CB" w14:textId="029D74D1" w:rsidR="0018555E" w:rsidRPr="008B6D1D" w:rsidRDefault="00334237" w:rsidP="00914FF5">
      <w:pPr>
        <w:numPr>
          <w:ilvl w:val="1"/>
          <w:numId w:val="7"/>
        </w:numPr>
        <w:spacing w:after="0" w:line="240" w:lineRule="auto"/>
        <w:ind w:left="567" w:hanging="284"/>
        <w:rPr>
          <w:sz w:val="22"/>
        </w:rPr>
      </w:pPr>
      <w:r w:rsidRPr="00AD4AB1">
        <w:rPr>
          <w:sz w:val="22"/>
        </w:rPr>
        <w:t>0</w:t>
      </w:r>
      <w:r w:rsidR="00914FF5">
        <w:rPr>
          <w:sz w:val="22"/>
        </w:rPr>
        <w:t>,1% ceny brutto określonej w § 5</w:t>
      </w:r>
      <w:r w:rsidRPr="00AD4AB1">
        <w:rPr>
          <w:sz w:val="22"/>
        </w:rPr>
        <w:t xml:space="preserve"> ust. 1 – części umowy niezrealizowan</w:t>
      </w:r>
      <w:r w:rsidR="00914FF5">
        <w:rPr>
          <w:sz w:val="22"/>
        </w:rPr>
        <w:t>ej w wymaganym terminie, tj. § 2</w:t>
      </w:r>
      <w:r w:rsidRPr="00AD4AB1">
        <w:rPr>
          <w:sz w:val="22"/>
        </w:rPr>
        <w:t xml:space="preserve"> ust. 1, w dostarczeniu przedmiotu umowy, za</w:t>
      </w:r>
      <w:r w:rsidR="005E548D">
        <w:rPr>
          <w:sz w:val="22"/>
        </w:rPr>
        <w:t xml:space="preserve"> każdy rozpoczęty dzień zwłoki.</w:t>
      </w:r>
    </w:p>
    <w:p w14:paraId="2D6E04E7" w14:textId="77777777" w:rsidR="0018555E" w:rsidRPr="008B6D1D" w:rsidRDefault="00334237" w:rsidP="008B6D1D">
      <w:pPr>
        <w:numPr>
          <w:ilvl w:val="0"/>
          <w:numId w:val="7"/>
        </w:numPr>
        <w:ind w:left="284" w:hanging="285"/>
        <w:rPr>
          <w:sz w:val="22"/>
        </w:rPr>
      </w:pPr>
      <w:r w:rsidRPr="00AD4AB1">
        <w:rPr>
          <w:sz w:val="22"/>
        </w:rPr>
        <w:t xml:space="preserve">W przypadku uzgodnienia zmiany terminu realizacji, kary umowne będą liczone  od nowego terminu. </w:t>
      </w:r>
    </w:p>
    <w:p w14:paraId="70BEEB01" w14:textId="77777777" w:rsidR="0018555E" w:rsidRDefault="00334237" w:rsidP="008B6D1D">
      <w:pPr>
        <w:numPr>
          <w:ilvl w:val="0"/>
          <w:numId w:val="7"/>
        </w:numPr>
        <w:ind w:left="284" w:hanging="285"/>
        <w:rPr>
          <w:sz w:val="22"/>
        </w:rPr>
      </w:pPr>
      <w:r w:rsidRPr="00AD4AB1">
        <w:rPr>
          <w:sz w:val="22"/>
        </w:rPr>
        <w:t xml:space="preserve">Niezależnie od naliczonych i pobranych kar umownych, Zamawiający ma prawo dochodzić odszkodowania do pełnej wysokości poniesionej szkody. </w:t>
      </w:r>
    </w:p>
    <w:p w14:paraId="674A8471" w14:textId="77777777" w:rsidR="008B6D1D" w:rsidRPr="008B6D1D" w:rsidRDefault="008B6D1D" w:rsidP="008B6D1D">
      <w:pPr>
        <w:ind w:left="284" w:firstLine="0"/>
        <w:rPr>
          <w:sz w:val="22"/>
        </w:rPr>
      </w:pPr>
    </w:p>
    <w:p w14:paraId="30C7BF4A" w14:textId="77777777" w:rsidR="0018555E" w:rsidRPr="00AD4AB1" w:rsidRDefault="00914FF5" w:rsidP="0089296B">
      <w:pPr>
        <w:spacing w:after="0" w:line="259" w:lineRule="auto"/>
        <w:ind w:left="0" w:right="266"/>
        <w:jc w:val="center"/>
        <w:rPr>
          <w:sz w:val="22"/>
        </w:rPr>
      </w:pPr>
      <w:r>
        <w:rPr>
          <w:b/>
          <w:sz w:val="22"/>
        </w:rPr>
        <w:t>§ 8</w:t>
      </w:r>
      <w:r w:rsidR="00334237" w:rsidRPr="00AD4AB1">
        <w:rPr>
          <w:b/>
          <w:sz w:val="22"/>
        </w:rPr>
        <w:t xml:space="preserve"> </w:t>
      </w:r>
    </w:p>
    <w:p w14:paraId="7A02445C" w14:textId="77777777" w:rsidR="0018555E" w:rsidRPr="00AD4AB1" w:rsidRDefault="00334237" w:rsidP="0089296B">
      <w:pPr>
        <w:spacing w:after="64" w:line="259" w:lineRule="auto"/>
        <w:ind w:left="0" w:firstLine="0"/>
        <w:jc w:val="left"/>
        <w:rPr>
          <w:sz w:val="22"/>
        </w:rPr>
      </w:pPr>
      <w:r w:rsidRPr="00AD4AB1">
        <w:rPr>
          <w:sz w:val="22"/>
        </w:rPr>
        <w:t xml:space="preserve"> </w:t>
      </w:r>
    </w:p>
    <w:p w14:paraId="44056C64" w14:textId="77777777" w:rsidR="0018555E" w:rsidRPr="00AD4AB1" w:rsidRDefault="00334237" w:rsidP="008B6D1D">
      <w:pPr>
        <w:numPr>
          <w:ilvl w:val="0"/>
          <w:numId w:val="8"/>
        </w:numPr>
        <w:ind w:left="284" w:hanging="284"/>
        <w:rPr>
          <w:sz w:val="22"/>
        </w:rPr>
      </w:pPr>
      <w:r w:rsidRPr="00AD4AB1">
        <w:rPr>
          <w:sz w:val="22"/>
        </w:rPr>
        <w:t xml:space="preserve">Zamawiającemu przysługuje prawo wypowiedzenia umowy w trybie natychmiastowym w następujących okolicznościach:  </w:t>
      </w:r>
    </w:p>
    <w:p w14:paraId="1F1C129E" w14:textId="77777777" w:rsidR="0018555E" w:rsidRPr="00AD4AB1" w:rsidRDefault="00334237" w:rsidP="00914FF5">
      <w:pPr>
        <w:numPr>
          <w:ilvl w:val="1"/>
          <w:numId w:val="8"/>
        </w:numPr>
        <w:ind w:left="567" w:hanging="284"/>
        <w:rPr>
          <w:sz w:val="22"/>
        </w:rPr>
      </w:pPr>
      <w:r w:rsidRPr="00AD4AB1">
        <w:rPr>
          <w:sz w:val="22"/>
        </w:rPr>
        <w:t xml:space="preserve">zostanie złożony wniosek o upadłość lub rozpocznie się proces likwidacji firmy Wykonawcy; </w:t>
      </w:r>
    </w:p>
    <w:p w14:paraId="13030C85" w14:textId="77777777" w:rsidR="0018555E" w:rsidRPr="00AD4AB1" w:rsidRDefault="00334237" w:rsidP="00914FF5">
      <w:pPr>
        <w:numPr>
          <w:ilvl w:val="1"/>
          <w:numId w:val="8"/>
        </w:numPr>
        <w:ind w:left="567" w:hanging="284"/>
        <w:rPr>
          <w:sz w:val="22"/>
        </w:rPr>
      </w:pPr>
      <w:r w:rsidRPr="00AD4AB1">
        <w:rPr>
          <w:sz w:val="22"/>
        </w:rPr>
        <w:t xml:space="preserve">zostanie wydany nakaz zajęcia majątku Wykonawcy; </w:t>
      </w:r>
    </w:p>
    <w:p w14:paraId="77040AFA" w14:textId="77777777" w:rsidR="0018555E" w:rsidRPr="00AD4AB1" w:rsidRDefault="00334237" w:rsidP="00914FF5">
      <w:pPr>
        <w:numPr>
          <w:ilvl w:val="1"/>
          <w:numId w:val="8"/>
        </w:numPr>
        <w:ind w:left="567" w:hanging="284"/>
        <w:rPr>
          <w:sz w:val="22"/>
        </w:rPr>
      </w:pPr>
      <w:r w:rsidRPr="00AD4AB1">
        <w:rPr>
          <w:sz w:val="22"/>
        </w:rPr>
        <w:lastRenderedPageBreak/>
        <w:t xml:space="preserve">w przypadku przekroczenia przez Wykonawcę terminu dostawy części lub całości przedmiotu umowy do Zamawiającego, o więcej niż 3 dni; </w:t>
      </w:r>
    </w:p>
    <w:p w14:paraId="77B6F305" w14:textId="4403D8BA" w:rsidR="0018555E" w:rsidRDefault="00334237" w:rsidP="005E548D">
      <w:pPr>
        <w:numPr>
          <w:ilvl w:val="1"/>
          <w:numId w:val="8"/>
        </w:numPr>
        <w:ind w:left="567" w:hanging="284"/>
        <w:rPr>
          <w:sz w:val="22"/>
        </w:rPr>
      </w:pPr>
      <w:r w:rsidRPr="00AD4AB1">
        <w:rPr>
          <w:sz w:val="22"/>
        </w:rPr>
        <w:t>jeżeli Wykonawca po wyznaczeniu przez Zamawiającego dodatkowego terminu nie wykonu</w:t>
      </w:r>
      <w:r w:rsidR="005E548D">
        <w:rPr>
          <w:sz w:val="22"/>
        </w:rPr>
        <w:t>je zobowiązania w tym terminie.</w:t>
      </w:r>
    </w:p>
    <w:p w14:paraId="63CCD492" w14:textId="77777777" w:rsidR="005E548D" w:rsidRPr="005E548D" w:rsidRDefault="005E548D" w:rsidP="005E548D">
      <w:pPr>
        <w:ind w:left="283" w:firstLine="0"/>
        <w:rPr>
          <w:sz w:val="22"/>
        </w:rPr>
      </w:pPr>
    </w:p>
    <w:p w14:paraId="409607C5" w14:textId="77777777" w:rsidR="0018555E" w:rsidRPr="00AD4AB1" w:rsidRDefault="00334237" w:rsidP="0089296B">
      <w:pPr>
        <w:spacing w:after="0" w:line="259" w:lineRule="auto"/>
        <w:ind w:left="0" w:right="271"/>
        <w:jc w:val="center"/>
        <w:rPr>
          <w:sz w:val="22"/>
        </w:rPr>
      </w:pPr>
      <w:r w:rsidRPr="00AD4AB1">
        <w:rPr>
          <w:b/>
          <w:sz w:val="22"/>
        </w:rPr>
        <w:t>§</w:t>
      </w:r>
      <w:r w:rsidR="00914FF5">
        <w:rPr>
          <w:b/>
          <w:sz w:val="22"/>
        </w:rPr>
        <w:t xml:space="preserve"> 9</w:t>
      </w:r>
      <w:r w:rsidRPr="00AD4AB1">
        <w:rPr>
          <w:b/>
          <w:sz w:val="22"/>
        </w:rPr>
        <w:t xml:space="preserve"> </w:t>
      </w:r>
    </w:p>
    <w:p w14:paraId="56B4DB45" w14:textId="77777777" w:rsidR="0018555E" w:rsidRPr="00AD4AB1" w:rsidRDefault="00334237" w:rsidP="0089296B">
      <w:pPr>
        <w:spacing w:after="0" w:line="259" w:lineRule="auto"/>
        <w:ind w:left="0" w:firstLine="0"/>
        <w:jc w:val="center"/>
        <w:rPr>
          <w:sz w:val="22"/>
        </w:rPr>
      </w:pPr>
      <w:r w:rsidRPr="00AD4AB1">
        <w:rPr>
          <w:b/>
          <w:sz w:val="22"/>
        </w:rPr>
        <w:t xml:space="preserve"> </w:t>
      </w:r>
    </w:p>
    <w:p w14:paraId="734CC393" w14:textId="77777777" w:rsidR="0018555E" w:rsidRPr="00914FF5" w:rsidRDefault="00334237" w:rsidP="00914FF5">
      <w:pPr>
        <w:numPr>
          <w:ilvl w:val="0"/>
          <w:numId w:val="9"/>
        </w:numPr>
        <w:ind w:left="284" w:hanging="284"/>
        <w:rPr>
          <w:sz w:val="22"/>
        </w:rPr>
      </w:pPr>
      <w:r w:rsidRPr="00AD4AB1">
        <w:rPr>
          <w:sz w:val="22"/>
        </w:rPr>
        <w:t>Zmiana postanowień zawartej umowy może nastąpić za zgodą obu St</w:t>
      </w:r>
      <w:r w:rsidR="00914FF5">
        <w:rPr>
          <w:sz w:val="22"/>
        </w:rPr>
        <w:t>ron umowy wyrażoną na piśmie, w </w:t>
      </w:r>
      <w:r w:rsidRPr="00AD4AB1">
        <w:rPr>
          <w:sz w:val="22"/>
        </w:rPr>
        <w:t xml:space="preserve">formie aneksu do umowy, pod rygorem nieważności takiej zmiany. </w:t>
      </w:r>
    </w:p>
    <w:p w14:paraId="40DADF93" w14:textId="629E42CA" w:rsidR="0018555E" w:rsidRPr="00AD4AB1" w:rsidRDefault="0018555E" w:rsidP="0089296B">
      <w:pPr>
        <w:spacing w:after="0" w:line="259" w:lineRule="auto"/>
        <w:ind w:left="0" w:firstLine="0"/>
        <w:jc w:val="center"/>
        <w:rPr>
          <w:sz w:val="22"/>
        </w:rPr>
      </w:pPr>
    </w:p>
    <w:p w14:paraId="27BFF1BB" w14:textId="77777777" w:rsidR="0018555E" w:rsidRPr="00AD4AB1" w:rsidRDefault="00334237" w:rsidP="0089296B">
      <w:pPr>
        <w:spacing w:after="0" w:line="259" w:lineRule="auto"/>
        <w:ind w:left="0" w:right="266"/>
        <w:jc w:val="center"/>
        <w:rPr>
          <w:sz w:val="22"/>
        </w:rPr>
      </w:pPr>
      <w:r w:rsidRPr="00AD4AB1">
        <w:rPr>
          <w:b/>
          <w:sz w:val="22"/>
        </w:rPr>
        <w:t>§</w:t>
      </w:r>
      <w:r w:rsidR="00914FF5">
        <w:rPr>
          <w:b/>
          <w:sz w:val="22"/>
        </w:rPr>
        <w:t xml:space="preserve"> 10</w:t>
      </w:r>
      <w:r w:rsidRPr="00AD4AB1">
        <w:rPr>
          <w:b/>
          <w:sz w:val="22"/>
        </w:rPr>
        <w:t xml:space="preserve"> </w:t>
      </w:r>
    </w:p>
    <w:p w14:paraId="09A958EC" w14:textId="77777777" w:rsidR="0018555E" w:rsidRPr="00AD4AB1" w:rsidRDefault="00334237" w:rsidP="0089296B">
      <w:pPr>
        <w:spacing w:after="56" w:line="259" w:lineRule="auto"/>
        <w:ind w:left="0" w:firstLine="0"/>
        <w:jc w:val="left"/>
        <w:rPr>
          <w:sz w:val="22"/>
        </w:rPr>
      </w:pPr>
      <w:r w:rsidRPr="00AD4AB1">
        <w:rPr>
          <w:sz w:val="22"/>
        </w:rPr>
        <w:t xml:space="preserve"> </w:t>
      </w:r>
    </w:p>
    <w:p w14:paraId="40C4FBE0" w14:textId="77777777" w:rsidR="0018555E" w:rsidRPr="00AD4AB1" w:rsidRDefault="00334237" w:rsidP="00914FF5">
      <w:pPr>
        <w:numPr>
          <w:ilvl w:val="0"/>
          <w:numId w:val="10"/>
        </w:numPr>
        <w:ind w:left="284" w:hanging="284"/>
        <w:rPr>
          <w:sz w:val="22"/>
        </w:rPr>
      </w:pPr>
      <w:r w:rsidRPr="00AD4AB1">
        <w:rPr>
          <w:sz w:val="22"/>
        </w:rPr>
        <w:t xml:space="preserve">Zamawiający do stałych kontaktów z Wykonawcą wyznacza: </w:t>
      </w:r>
    </w:p>
    <w:p w14:paraId="5FFF854F" w14:textId="3B4F9C4A" w:rsidR="0018555E" w:rsidRPr="00AD4AB1" w:rsidRDefault="00C6187C" w:rsidP="00914FF5">
      <w:pPr>
        <w:ind w:left="284" w:firstLine="0"/>
        <w:rPr>
          <w:sz w:val="22"/>
        </w:rPr>
      </w:pPr>
      <w:r>
        <w:rPr>
          <w:sz w:val="22"/>
        </w:rPr>
        <w:t>Pan Dariusz Świerczyński, nr</w:t>
      </w:r>
      <w:r w:rsidR="00914FF5">
        <w:rPr>
          <w:sz w:val="22"/>
        </w:rPr>
        <w:t xml:space="preserve"> tel. 77 4040342, e-mail: admin@grodkow.pl</w:t>
      </w:r>
    </w:p>
    <w:p w14:paraId="68AA05BB" w14:textId="77777777" w:rsidR="0018555E" w:rsidRPr="00AD4AB1" w:rsidRDefault="00334237" w:rsidP="00914FF5">
      <w:pPr>
        <w:numPr>
          <w:ilvl w:val="0"/>
          <w:numId w:val="10"/>
        </w:numPr>
        <w:ind w:left="284" w:hanging="284"/>
        <w:rPr>
          <w:sz w:val="22"/>
        </w:rPr>
      </w:pPr>
      <w:r w:rsidRPr="00AD4AB1">
        <w:rPr>
          <w:sz w:val="22"/>
        </w:rPr>
        <w:t xml:space="preserve">Wykonawca do stałej współpracy z Zamawiającym upoważnia: </w:t>
      </w:r>
    </w:p>
    <w:p w14:paraId="5DAAD590" w14:textId="2D95E727" w:rsidR="0018555E" w:rsidRPr="00AD4AB1" w:rsidRDefault="00D42CD4" w:rsidP="00914FF5">
      <w:pPr>
        <w:ind w:left="567" w:hanging="284"/>
        <w:rPr>
          <w:sz w:val="22"/>
        </w:rPr>
      </w:pPr>
      <w:r>
        <w:rPr>
          <w:sz w:val="22"/>
        </w:rPr>
        <w:t>……………………………………………………………………………..</w:t>
      </w:r>
    </w:p>
    <w:p w14:paraId="7DCFCE19" w14:textId="77777777" w:rsidR="0018555E" w:rsidRPr="00AD4AB1" w:rsidRDefault="00334237" w:rsidP="0089296B">
      <w:pPr>
        <w:spacing w:after="61" w:line="259" w:lineRule="auto"/>
        <w:ind w:left="0" w:firstLine="0"/>
        <w:jc w:val="left"/>
        <w:rPr>
          <w:sz w:val="22"/>
        </w:rPr>
      </w:pPr>
      <w:r w:rsidRPr="00AD4AB1">
        <w:rPr>
          <w:sz w:val="22"/>
        </w:rPr>
        <w:t xml:space="preserve"> </w:t>
      </w:r>
    </w:p>
    <w:p w14:paraId="28229EA7" w14:textId="77777777" w:rsidR="0018555E" w:rsidRPr="00AD4AB1" w:rsidRDefault="00914FF5" w:rsidP="0089296B">
      <w:pPr>
        <w:spacing w:after="0" w:line="259" w:lineRule="auto"/>
        <w:ind w:left="0" w:right="271"/>
        <w:jc w:val="center"/>
        <w:rPr>
          <w:sz w:val="22"/>
        </w:rPr>
      </w:pPr>
      <w:r>
        <w:rPr>
          <w:b/>
          <w:sz w:val="22"/>
        </w:rPr>
        <w:t>§ 11</w:t>
      </w:r>
      <w:r w:rsidR="00334237" w:rsidRPr="00AD4AB1">
        <w:rPr>
          <w:b/>
          <w:sz w:val="22"/>
        </w:rPr>
        <w:t xml:space="preserve"> </w:t>
      </w:r>
    </w:p>
    <w:p w14:paraId="532D3306" w14:textId="77777777" w:rsidR="0018555E" w:rsidRPr="00AD4AB1" w:rsidRDefault="00334237" w:rsidP="0089296B">
      <w:pPr>
        <w:spacing w:after="61" w:line="259" w:lineRule="auto"/>
        <w:ind w:left="0" w:firstLine="0"/>
        <w:jc w:val="left"/>
        <w:rPr>
          <w:sz w:val="22"/>
        </w:rPr>
      </w:pPr>
      <w:r w:rsidRPr="00AD4AB1">
        <w:rPr>
          <w:sz w:val="22"/>
        </w:rPr>
        <w:t xml:space="preserve"> </w:t>
      </w:r>
    </w:p>
    <w:p w14:paraId="080B5C87" w14:textId="77777777" w:rsidR="0018555E" w:rsidRPr="00914FF5" w:rsidRDefault="00334237" w:rsidP="00914FF5">
      <w:pPr>
        <w:pStyle w:val="Akapitzlist"/>
        <w:numPr>
          <w:ilvl w:val="0"/>
          <w:numId w:val="13"/>
        </w:numPr>
        <w:ind w:left="284" w:hanging="294"/>
        <w:rPr>
          <w:sz w:val="22"/>
        </w:rPr>
      </w:pPr>
      <w:r w:rsidRPr="00914FF5">
        <w:rPr>
          <w:sz w:val="22"/>
        </w:rPr>
        <w:t xml:space="preserve">W sprawach nieuregulowanych niniejszą umową mają zastosowanie przepisy Kodeksu Cywilnego. </w:t>
      </w:r>
    </w:p>
    <w:p w14:paraId="36E9575F" w14:textId="77777777" w:rsidR="0018555E" w:rsidRPr="00AD4AB1" w:rsidRDefault="00334237" w:rsidP="0089296B">
      <w:pPr>
        <w:spacing w:after="61" w:line="259" w:lineRule="auto"/>
        <w:ind w:left="0" w:firstLine="0"/>
        <w:jc w:val="left"/>
        <w:rPr>
          <w:sz w:val="22"/>
        </w:rPr>
      </w:pPr>
      <w:r w:rsidRPr="00AD4AB1">
        <w:rPr>
          <w:sz w:val="22"/>
        </w:rPr>
        <w:t xml:space="preserve"> </w:t>
      </w:r>
    </w:p>
    <w:p w14:paraId="30C9B76C" w14:textId="77777777" w:rsidR="0018555E" w:rsidRPr="00AD4AB1" w:rsidRDefault="00914FF5" w:rsidP="0089296B">
      <w:pPr>
        <w:spacing w:after="0" w:line="259" w:lineRule="auto"/>
        <w:ind w:left="0" w:right="271"/>
        <w:jc w:val="center"/>
        <w:rPr>
          <w:sz w:val="22"/>
        </w:rPr>
      </w:pPr>
      <w:r>
        <w:rPr>
          <w:b/>
          <w:sz w:val="22"/>
        </w:rPr>
        <w:t>§ 12</w:t>
      </w:r>
      <w:r w:rsidR="00334237" w:rsidRPr="00AD4AB1">
        <w:rPr>
          <w:b/>
          <w:sz w:val="22"/>
        </w:rPr>
        <w:t xml:space="preserve"> </w:t>
      </w:r>
    </w:p>
    <w:p w14:paraId="458E70E4" w14:textId="77777777" w:rsidR="0018555E" w:rsidRPr="00AD4AB1" w:rsidRDefault="00334237" w:rsidP="0089296B">
      <w:pPr>
        <w:spacing w:after="56" w:line="259" w:lineRule="auto"/>
        <w:ind w:left="0" w:firstLine="0"/>
        <w:jc w:val="left"/>
        <w:rPr>
          <w:sz w:val="22"/>
        </w:rPr>
      </w:pPr>
      <w:r w:rsidRPr="00AD4AB1">
        <w:rPr>
          <w:sz w:val="22"/>
        </w:rPr>
        <w:t xml:space="preserve"> </w:t>
      </w:r>
    </w:p>
    <w:p w14:paraId="048DBFB0" w14:textId="77777777" w:rsidR="0018555E" w:rsidRDefault="00334237" w:rsidP="00914FF5">
      <w:pPr>
        <w:pStyle w:val="Akapitzlist"/>
        <w:numPr>
          <w:ilvl w:val="0"/>
          <w:numId w:val="14"/>
        </w:numPr>
        <w:ind w:left="284" w:hanging="294"/>
        <w:rPr>
          <w:sz w:val="22"/>
        </w:rPr>
      </w:pPr>
      <w:r w:rsidRPr="00914FF5">
        <w:rPr>
          <w:sz w:val="22"/>
        </w:rPr>
        <w:t xml:space="preserve">Spory wynikłe na tle realizacji niniejszej umowy będzie rozstrzygał Sąd Powszechny, właściwy miejscowo dla siedziby Zamawiającego.  </w:t>
      </w:r>
    </w:p>
    <w:p w14:paraId="4CFF62C8" w14:textId="77777777" w:rsidR="00914FF5" w:rsidRPr="00914FF5" w:rsidRDefault="00914FF5" w:rsidP="00914FF5">
      <w:pPr>
        <w:ind w:left="-10" w:firstLine="0"/>
        <w:rPr>
          <w:sz w:val="22"/>
        </w:rPr>
      </w:pPr>
    </w:p>
    <w:p w14:paraId="7C7D740F" w14:textId="77777777" w:rsidR="0018555E" w:rsidRPr="00AD4AB1" w:rsidRDefault="00914FF5" w:rsidP="0089296B">
      <w:pPr>
        <w:spacing w:after="0" w:line="259" w:lineRule="auto"/>
        <w:ind w:left="0" w:right="271"/>
        <w:jc w:val="center"/>
        <w:rPr>
          <w:sz w:val="22"/>
        </w:rPr>
      </w:pPr>
      <w:r>
        <w:rPr>
          <w:b/>
          <w:sz w:val="22"/>
        </w:rPr>
        <w:t>§ 13</w:t>
      </w:r>
      <w:r w:rsidR="00334237" w:rsidRPr="00AD4AB1">
        <w:rPr>
          <w:b/>
          <w:sz w:val="22"/>
        </w:rPr>
        <w:t xml:space="preserve"> </w:t>
      </w:r>
    </w:p>
    <w:p w14:paraId="73DA68BE" w14:textId="77777777" w:rsidR="0018555E" w:rsidRPr="00AD4AB1" w:rsidRDefault="00334237" w:rsidP="0089296B">
      <w:pPr>
        <w:spacing w:after="56" w:line="259" w:lineRule="auto"/>
        <w:ind w:left="0" w:firstLine="0"/>
        <w:jc w:val="center"/>
        <w:rPr>
          <w:sz w:val="22"/>
        </w:rPr>
      </w:pPr>
      <w:r w:rsidRPr="00AD4AB1">
        <w:rPr>
          <w:sz w:val="22"/>
        </w:rPr>
        <w:t xml:space="preserve"> </w:t>
      </w:r>
    </w:p>
    <w:p w14:paraId="1CF146A0" w14:textId="77777777" w:rsidR="0018555E" w:rsidRPr="00914FF5" w:rsidRDefault="00914FF5" w:rsidP="00914FF5">
      <w:pPr>
        <w:pStyle w:val="Akapitzlist"/>
        <w:numPr>
          <w:ilvl w:val="0"/>
          <w:numId w:val="15"/>
        </w:numPr>
        <w:ind w:left="284" w:hanging="294"/>
        <w:rPr>
          <w:sz w:val="22"/>
        </w:rPr>
      </w:pPr>
      <w:r>
        <w:rPr>
          <w:sz w:val="22"/>
        </w:rPr>
        <w:t>Umowę sporządzono w dwóch</w:t>
      </w:r>
      <w:r w:rsidR="00334237" w:rsidRPr="00914FF5">
        <w:rPr>
          <w:sz w:val="22"/>
        </w:rPr>
        <w:t xml:space="preserve"> je</w:t>
      </w:r>
      <w:r>
        <w:rPr>
          <w:sz w:val="22"/>
        </w:rPr>
        <w:t>dnobrzmiących egzemplarzach, jeden</w:t>
      </w:r>
      <w:r w:rsidR="00334237" w:rsidRPr="00914FF5">
        <w:rPr>
          <w:sz w:val="22"/>
        </w:rPr>
        <w:t xml:space="preserve"> dla Zamawiającego i jeden dla Wykonawcy. </w:t>
      </w:r>
    </w:p>
    <w:p w14:paraId="6F2F1681" w14:textId="069DE61C" w:rsidR="0018555E" w:rsidRDefault="00334237" w:rsidP="00914FF5">
      <w:pPr>
        <w:spacing w:after="0" w:line="259" w:lineRule="auto"/>
        <w:ind w:left="284" w:firstLine="0"/>
        <w:jc w:val="left"/>
        <w:rPr>
          <w:sz w:val="22"/>
        </w:rPr>
      </w:pPr>
      <w:r w:rsidRPr="00AD4AB1">
        <w:rPr>
          <w:sz w:val="22"/>
        </w:rPr>
        <w:t xml:space="preserve"> </w:t>
      </w:r>
      <w:r w:rsidR="00914FF5">
        <w:rPr>
          <w:sz w:val="22"/>
        </w:rPr>
        <w:t>Załącznik do umowy</w:t>
      </w:r>
      <w:r w:rsidRPr="00AD4AB1">
        <w:rPr>
          <w:sz w:val="22"/>
        </w:rPr>
        <w:t xml:space="preserve"> – </w:t>
      </w:r>
      <w:r w:rsidR="00D42CD4">
        <w:rPr>
          <w:sz w:val="22"/>
        </w:rPr>
        <w:t>Protokół odbioru</w:t>
      </w:r>
      <w:r w:rsidRPr="00AD4AB1">
        <w:rPr>
          <w:sz w:val="22"/>
        </w:rPr>
        <w:t xml:space="preserve">. </w:t>
      </w:r>
    </w:p>
    <w:p w14:paraId="6C753CCF" w14:textId="77777777" w:rsidR="005E548D" w:rsidRDefault="005E548D" w:rsidP="00914FF5">
      <w:pPr>
        <w:spacing w:after="0" w:line="259" w:lineRule="auto"/>
        <w:ind w:left="284" w:firstLine="0"/>
        <w:jc w:val="left"/>
        <w:rPr>
          <w:sz w:val="22"/>
        </w:rPr>
      </w:pPr>
    </w:p>
    <w:p w14:paraId="68AAD3F2" w14:textId="77777777" w:rsidR="005E548D" w:rsidRPr="00AD4AB1" w:rsidRDefault="005E548D" w:rsidP="00914FF5">
      <w:pPr>
        <w:spacing w:after="0" w:line="259" w:lineRule="auto"/>
        <w:ind w:left="284" w:firstLine="0"/>
        <w:jc w:val="left"/>
        <w:rPr>
          <w:sz w:val="22"/>
        </w:rPr>
      </w:pPr>
    </w:p>
    <w:p w14:paraId="7C7F3D68" w14:textId="77777777" w:rsidR="0018555E" w:rsidRPr="00AD4AB1" w:rsidRDefault="00334237" w:rsidP="0089296B">
      <w:pPr>
        <w:spacing w:after="0" w:line="259" w:lineRule="auto"/>
        <w:ind w:left="0" w:firstLine="0"/>
        <w:jc w:val="left"/>
        <w:rPr>
          <w:sz w:val="22"/>
        </w:rPr>
      </w:pPr>
      <w:r w:rsidRPr="00AD4AB1">
        <w:rPr>
          <w:b/>
          <w:sz w:val="22"/>
        </w:rPr>
        <w:t xml:space="preserve"> </w:t>
      </w:r>
    </w:p>
    <w:p w14:paraId="3863CA60" w14:textId="77777777" w:rsidR="0018555E" w:rsidRPr="00AD4AB1" w:rsidRDefault="00334237" w:rsidP="0089296B">
      <w:pPr>
        <w:spacing w:after="0" w:line="259" w:lineRule="auto"/>
        <w:ind w:left="0"/>
        <w:jc w:val="center"/>
        <w:rPr>
          <w:sz w:val="22"/>
        </w:rPr>
      </w:pPr>
      <w:r w:rsidRPr="00AD4AB1">
        <w:rPr>
          <w:b/>
          <w:sz w:val="22"/>
        </w:rPr>
        <w:t xml:space="preserve">Wykonawca                                                                                          Zamawiający  </w:t>
      </w:r>
    </w:p>
    <w:p w14:paraId="675787A2" w14:textId="5DFAF94C" w:rsidR="00CD2443" w:rsidRDefault="00334237" w:rsidP="0089296B">
      <w:pPr>
        <w:spacing w:after="0" w:line="259" w:lineRule="auto"/>
        <w:ind w:left="0" w:firstLine="0"/>
        <w:jc w:val="left"/>
        <w:rPr>
          <w:b/>
          <w:sz w:val="22"/>
        </w:rPr>
      </w:pPr>
      <w:r w:rsidRPr="00AD4AB1">
        <w:rPr>
          <w:b/>
          <w:sz w:val="22"/>
        </w:rPr>
        <w:t xml:space="preserve"> </w:t>
      </w:r>
    </w:p>
    <w:p w14:paraId="003AC9C1" w14:textId="77777777" w:rsidR="00CD2443" w:rsidRDefault="00CD2443">
      <w:pPr>
        <w:spacing w:after="160" w:line="259" w:lineRule="auto"/>
        <w:ind w:left="0" w:firstLine="0"/>
        <w:jc w:val="left"/>
        <w:rPr>
          <w:b/>
          <w:sz w:val="22"/>
        </w:rPr>
      </w:pPr>
      <w:r>
        <w:rPr>
          <w:b/>
          <w:sz w:val="22"/>
        </w:rPr>
        <w:br w:type="page"/>
      </w:r>
    </w:p>
    <w:p w14:paraId="763852D2" w14:textId="77777777" w:rsidR="00CD2443" w:rsidRDefault="00CD2443" w:rsidP="00CD2443">
      <w:pPr>
        <w:ind w:left="0" w:firstLine="0"/>
        <w:jc w:val="center"/>
        <w:rPr>
          <w:b/>
          <w:sz w:val="28"/>
        </w:rPr>
      </w:pPr>
    </w:p>
    <w:p w14:paraId="6A5AAF3A" w14:textId="77777777" w:rsidR="00CD2443" w:rsidRDefault="00CD2443" w:rsidP="00CD2443">
      <w:pPr>
        <w:ind w:left="0" w:firstLine="0"/>
        <w:jc w:val="center"/>
        <w:rPr>
          <w:b/>
          <w:sz w:val="28"/>
        </w:rPr>
      </w:pPr>
      <w:r>
        <w:rPr>
          <w:b/>
          <w:sz w:val="28"/>
        </w:rPr>
        <w:t>Protokół odbioru</w:t>
      </w:r>
    </w:p>
    <w:p w14:paraId="69CE3633" w14:textId="77777777" w:rsidR="00CD2443" w:rsidRPr="00B23A5F" w:rsidRDefault="00CD2443" w:rsidP="00CD2443">
      <w:pPr>
        <w:ind w:left="0" w:firstLine="0"/>
        <w:jc w:val="center"/>
        <w:rPr>
          <w:b/>
          <w:sz w:val="28"/>
        </w:rPr>
      </w:pPr>
    </w:p>
    <w:p w14:paraId="3401342A" w14:textId="735CCF02" w:rsidR="00CD2443" w:rsidRDefault="0042058F" w:rsidP="00CD2443">
      <w:pPr>
        <w:ind w:left="0" w:firstLine="0"/>
        <w:jc w:val="center"/>
      </w:pPr>
      <w:r>
        <w:t>sporządzony dnia …………………….. 2020</w:t>
      </w:r>
      <w:bookmarkStart w:id="0" w:name="_GoBack"/>
      <w:bookmarkEnd w:id="0"/>
      <w:r w:rsidR="00CD2443">
        <w:t xml:space="preserve"> r. w Grodkowie</w:t>
      </w:r>
    </w:p>
    <w:p w14:paraId="2D3B0D4B" w14:textId="77777777" w:rsidR="00CD2443" w:rsidRDefault="00CD2443" w:rsidP="00CD2443">
      <w:pPr>
        <w:ind w:left="0" w:firstLine="0"/>
      </w:pPr>
    </w:p>
    <w:p w14:paraId="4D79CE83" w14:textId="77777777" w:rsidR="00CD2443" w:rsidRDefault="00CD2443" w:rsidP="00CD2443">
      <w:pPr>
        <w:ind w:left="0" w:firstLine="0"/>
        <w:rPr>
          <w:i/>
          <w:u w:val="single"/>
        </w:rPr>
      </w:pPr>
      <w:r w:rsidRPr="00F60432">
        <w:rPr>
          <w:i/>
          <w:u w:val="single"/>
        </w:rPr>
        <w:t>Przyjmujący:</w:t>
      </w:r>
    </w:p>
    <w:p w14:paraId="270242BB" w14:textId="77777777" w:rsidR="00CD2443" w:rsidRPr="00F60432" w:rsidRDefault="00CD2443" w:rsidP="00CD2443">
      <w:pPr>
        <w:ind w:left="0" w:firstLine="0"/>
        <w:rPr>
          <w:i/>
          <w:u w:val="single"/>
        </w:rPr>
      </w:pPr>
    </w:p>
    <w:p w14:paraId="54F45061" w14:textId="77777777" w:rsidR="00CD2443" w:rsidRDefault="00CD2443" w:rsidP="00CD2443">
      <w:pPr>
        <w:ind w:left="0" w:firstLine="0"/>
      </w:pPr>
      <w:r w:rsidRPr="00F60432">
        <w:rPr>
          <w:b/>
        </w:rPr>
        <w:t>Urząd Miejski w Grodkowie</w:t>
      </w:r>
      <w:r>
        <w:t>, ul. Warszawska 29, 49-200 Grodków</w:t>
      </w:r>
    </w:p>
    <w:p w14:paraId="1CC6D19C" w14:textId="77777777" w:rsidR="00CD2443" w:rsidRDefault="00CD2443" w:rsidP="00CD2443">
      <w:pPr>
        <w:ind w:left="0" w:firstLine="0"/>
      </w:pPr>
    </w:p>
    <w:p w14:paraId="3BBC7C72" w14:textId="77777777" w:rsidR="00CD2443" w:rsidRDefault="00CD2443" w:rsidP="00CD2443">
      <w:pPr>
        <w:ind w:left="0" w:firstLine="0"/>
        <w:rPr>
          <w:i/>
          <w:u w:val="single"/>
        </w:rPr>
      </w:pPr>
      <w:r w:rsidRPr="00F60432">
        <w:rPr>
          <w:i/>
          <w:u w:val="single"/>
        </w:rPr>
        <w:t>Przekazujący:</w:t>
      </w:r>
    </w:p>
    <w:p w14:paraId="126400B3" w14:textId="77777777" w:rsidR="00CD2443" w:rsidRPr="00F60432" w:rsidRDefault="00CD2443" w:rsidP="00CD2443">
      <w:pPr>
        <w:ind w:left="0" w:firstLine="0"/>
        <w:rPr>
          <w:i/>
          <w:u w:val="single"/>
        </w:rPr>
      </w:pPr>
    </w:p>
    <w:p w14:paraId="48FEE7C6" w14:textId="77777777" w:rsidR="00CD2443" w:rsidRPr="00152793" w:rsidRDefault="00CD2443" w:rsidP="00CD2443">
      <w:pPr>
        <w:ind w:left="0"/>
        <w:rPr>
          <w:color w:val="auto"/>
          <w:szCs w:val="24"/>
        </w:rPr>
      </w:pPr>
      <w:r>
        <w:rPr>
          <w:b/>
          <w:szCs w:val="24"/>
        </w:rPr>
        <w:t>…………………………………………………………………………………………………….</w:t>
      </w:r>
    </w:p>
    <w:p w14:paraId="760E5FE8" w14:textId="77777777" w:rsidR="00CD2443" w:rsidRDefault="00CD2443" w:rsidP="00CD2443">
      <w:pPr>
        <w:ind w:left="0" w:firstLine="0"/>
      </w:pPr>
    </w:p>
    <w:p w14:paraId="20824457" w14:textId="77777777" w:rsidR="00CD2443" w:rsidRDefault="00CD2443" w:rsidP="00CD2443">
      <w:pPr>
        <w:ind w:left="0" w:firstLine="0"/>
        <w:rPr>
          <w:i/>
          <w:u w:val="single"/>
        </w:rPr>
      </w:pPr>
      <w:r w:rsidRPr="00F60432">
        <w:rPr>
          <w:i/>
          <w:u w:val="single"/>
        </w:rPr>
        <w:t>P</w:t>
      </w:r>
      <w:r>
        <w:rPr>
          <w:i/>
          <w:u w:val="single"/>
        </w:rPr>
        <w:t>rzedmiot przyjęcia – odbioru</w:t>
      </w:r>
      <w:r w:rsidRPr="00F60432">
        <w:rPr>
          <w:i/>
          <w:u w:val="single"/>
        </w:rPr>
        <w:t>:</w:t>
      </w:r>
    </w:p>
    <w:p w14:paraId="217BA141" w14:textId="77777777" w:rsidR="00CD2443" w:rsidRPr="00F60432" w:rsidRDefault="00CD2443" w:rsidP="00CD2443">
      <w:pPr>
        <w:ind w:left="0" w:firstLine="0"/>
        <w:rPr>
          <w:i/>
          <w:u w:val="single"/>
        </w:rPr>
      </w:pPr>
    </w:p>
    <w:p w14:paraId="4084773A" w14:textId="77777777" w:rsidR="00CD2443" w:rsidRDefault="00CD2443" w:rsidP="00CD2443">
      <w:pPr>
        <w:ind w:left="0" w:firstLine="0"/>
      </w:pPr>
      <w:r>
        <w:t>Nazwa / model – …………………………………………………………………………………</w:t>
      </w:r>
    </w:p>
    <w:p w14:paraId="34DEB9B2" w14:textId="77777777" w:rsidR="00CD2443" w:rsidRDefault="00CD2443" w:rsidP="00CD2443">
      <w:pPr>
        <w:ind w:left="0" w:firstLine="0"/>
      </w:pPr>
      <w:r>
        <w:t xml:space="preserve">                                      </w:t>
      </w:r>
    </w:p>
    <w:p w14:paraId="798F101F" w14:textId="77777777" w:rsidR="00CD2443" w:rsidRDefault="00CD2443" w:rsidP="00CD2443">
      <w:pPr>
        <w:ind w:left="0" w:firstLine="0"/>
        <w:jc w:val="left"/>
      </w:pPr>
      <w:r>
        <w:t xml:space="preserve">Uwagi do odbieranego sprzętu: </w:t>
      </w:r>
    </w:p>
    <w:p w14:paraId="10375BD3" w14:textId="77777777" w:rsidR="00CD2443" w:rsidRDefault="00CD2443" w:rsidP="00CD2443">
      <w:pPr>
        <w:ind w:left="0" w:firstLine="0"/>
        <w:jc w:val="left"/>
      </w:pPr>
    </w:p>
    <w:p w14:paraId="5F86C265" w14:textId="006A7C83" w:rsidR="00CD2443" w:rsidRDefault="00CD2443" w:rsidP="00CD2443">
      <w:pPr>
        <w:ind w:left="0" w:firstLine="0"/>
        <w:jc w:val="left"/>
      </w:pPr>
      <w:r>
        <w:t>………………………………………………………………………………………..…………...</w:t>
      </w:r>
    </w:p>
    <w:p w14:paraId="1EE6065E" w14:textId="77777777" w:rsidR="00CD2443" w:rsidRDefault="00CD2443" w:rsidP="00CD2443">
      <w:pPr>
        <w:ind w:left="0" w:firstLine="0"/>
        <w:jc w:val="left"/>
      </w:pPr>
    </w:p>
    <w:p w14:paraId="4FDC89A3" w14:textId="77777777" w:rsidR="00CD2443" w:rsidRDefault="00CD2443" w:rsidP="00CD2443">
      <w:pPr>
        <w:ind w:left="0" w:firstLine="0"/>
      </w:pPr>
      <w:r>
        <w:t>…………………………………………………………………………………………………….</w:t>
      </w:r>
    </w:p>
    <w:p w14:paraId="5A991019" w14:textId="77777777" w:rsidR="00CD2443" w:rsidRDefault="00CD2443" w:rsidP="00CD2443">
      <w:pPr>
        <w:ind w:left="0" w:firstLine="0"/>
      </w:pPr>
    </w:p>
    <w:p w14:paraId="3D0B7FC6" w14:textId="77777777" w:rsidR="00CD2443" w:rsidRDefault="00CD2443" w:rsidP="00CD2443">
      <w:pPr>
        <w:ind w:left="0" w:firstLine="0"/>
      </w:pPr>
    </w:p>
    <w:p w14:paraId="36CA63E7" w14:textId="77777777" w:rsidR="00CD2443" w:rsidRDefault="00CD2443" w:rsidP="00CD2443">
      <w:pPr>
        <w:ind w:left="0" w:firstLine="0"/>
      </w:pPr>
    </w:p>
    <w:p w14:paraId="0D676761" w14:textId="77777777" w:rsidR="00CD2443" w:rsidRDefault="00CD2443" w:rsidP="00CD2443">
      <w:pPr>
        <w:ind w:left="0" w:firstLine="0"/>
      </w:pPr>
    </w:p>
    <w:p w14:paraId="7D31AFF5" w14:textId="77777777" w:rsidR="00CD2443" w:rsidRDefault="00CD2443" w:rsidP="00CD2443">
      <w:pPr>
        <w:spacing w:after="0" w:line="240" w:lineRule="auto"/>
        <w:ind w:left="0" w:firstLine="0"/>
      </w:pPr>
      <w:r>
        <w:t>……………………………………</w:t>
      </w:r>
      <w:r>
        <w:tab/>
      </w:r>
      <w:r>
        <w:tab/>
      </w:r>
      <w:r>
        <w:tab/>
      </w:r>
      <w:r>
        <w:tab/>
        <w:t>……………………………………….</w:t>
      </w:r>
    </w:p>
    <w:p w14:paraId="706E8B4C" w14:textId="77777777" w:rsidR="00CD2443" w:rsidRPr="00B23A5F" w:rsidRDefault="00CD2443" w:rsidP="00CD2443">
      <w:pPr>
        <w:spacing w:after="0" w:line="240" w:lineRule="auto"/>
        <w:ind w:left="0" w:firstLine="0"/>
        <w:rPr>
          <w:sz w:val="18"/>
        </w:rPr>
      </w:pPr>
      <w:r>
        <w:rPr>
          <w:sz w:val="18"/>
        </w:rPr>
        <w:t xml:space="preserve">             (podpis osoby przyjmującej)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                 (podpis osoby przekazującej)</w:t>
      </w:r>
    </w:p>
    <w:p w14:paraId="64B0640B" w14:textId="77777777" w:rsidR="0018555E" w:rsidRPr="00AD4AB1" w:rsidRDefault="0018555E" w:rsidP="0089296B">
      <w:pPr>
        <w:spacing w:after="0" w:line="259" w:lineRule="auto"/>
        <w:ind w:left="0" w:firstLine="0"/>
        <w:jc w:val="left"/>
        <w:rPr>
          <w:sz w:val="22"/>
        </w:rPr>
      </w:pPr>
    </w:p>
    <w:sectPr w:rsidR="0018555E" w:rsidRPr="00AD4AB1" w:rsidSect="00914FF5">
      <w:footerReference w:type="even" r:id="rId7"/>
      <w:footerReference w:type="default" r:id="rId8"/>
      <w:footerReference w:type="first" r:id="rId9"/>
      <w:pgSz w:w="11900" w:h="16840"/>
      <w:pgMar w:top="1077" w:right="851" w:bottom="709" w:left="1134" w:header="709" w:footer="283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135D6E" w14:textId="77777777" w:rsidR="0086578B" w:rsidRDefault="0086578B">
      <w:pPr>
        <w:spacing w:after="0" w:line="240" w:lineRule="auto"/>
      </w:pPr>
      <w:r>
        <w:separator/>
      </w:r>
    </w:p>
  </w:endnote>
  <w:endnote w:type="continuationSeparator" w:id="0">
    <w:p w14:paraId="0293C411" w14:textId="77777777" w:rsidR="0086578B" w:rsidRDefault="00865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CE799B" w14:textId="77777777" w:rsidR="0018555E" w:rsidRDefault="0018555E">
    <w:pPr>
      <w:spacing w:after="160" w:line="259" w:lineRule="auto"/>
      <w:ind w:left="0" w:firstLine="0"/>
      <w:jc w:val="lef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12270055"/>
      <w:docPartObj>
        <w:docPartGallery w:val="Page Numbers (Bottom of Page)"/>
        <w:docPartUnique/>
      </w:docPartObj>
    </w:sdtPr>
    <w:sdtEndPr/>
    <w:sdtContent>
      <w:p w14:paraId="00AC1316" w14:textId="77777777" w:rsidR="00914FF5" w:rsidRDefault="00914FF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2058F">
          <w:rPr>
            <w:noProof/>
          </w:rPr>
          <w:t>1</w:t>
        </w:r>
        <w:r>
          <w:fldChar w:fldCharType="end"/>
        </w:r>
      </w:p>
    </w:sdtContent>
  </w:sdt>
  <w:p w14:paraId="6464DEAC" w14:textId="77777777" w:rsidR="0018555E" w:rsidRDefault="0018555E">
    <w:pPr>
      <w:spacing w:after="160" w:line="259" w:lineRule="auto"/>
      <w:ind w:left="0" w:firstLine="0"/>
      <w:jc w:val="lef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6211FEE" w14:textId="77777777" w:rsidR="0018555E" w:rsidRDefault="0018555E">
    <w:pPr>
      <w:spacing w:after="160" w:line="259" w:lineRule="auto"/>
      <w:ind w:left="0" w:firstLine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349549" w14:textId="77777777" w:rsidR="0086578B" w:rsidRDefault="0086578B">
      <w:pPr>
        <w:spacing w:after="0" w:line="240" w:lineRule="auto"/>
      </w:pPr>
      <w:r>
        <w:separator/>
      </w:r>
    </w:p>
  </w:footnote>
  <w:footnote w:type="continuationSeparator" w:id="0">
    <w:p w14:paraId="4FC30894" w14:textId="77777777" w:rsidR="0086578B" w:rsidRDefault="00865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65D77"/>
    <w:multiLevelType w:val="hybridMultilevel"/>
    <w:tmpl w:val="E5D6D0BE"/>
    <w:lvl w:ilvl="0" w:tplc="ABA2E894">
      <w:start w:val="1"/>
      <w:numFmt w:val="decimal"/>
      <w:lvlText w:val="%1."/>
      <w:lvlJc w:val="left"/>
      <w:pPr>
        <w:ind w:left="1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BA8FC0E">
      <w:start w:val="1"/>
      <w:numFmt w:val="decimal"/>
      <w:lvlText w:val="%2)"/>
      <w:lvlJc w:val="left"/>
      <w:pPr>
        <w:ind w:left="1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30F49A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638E09A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A6847EC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9047BC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4FA00F6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D68425A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E6EEDE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3887D2A"/>
    <w:multiLevelType w:val="hybridMultilevel"/>
    <w:tmpl w:val="17848876"/>
    <w:lvl w:ilvl="0" w:tplc="91969590">
      <w:start w:val="1"/>
      <w:numFmt w:val="decimal"/>
      <w:lvlText w:val="%1."/>
      <w:lvlJc w:val="left"/>
      <w:pPr>
        <w:ind w:left="1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3C5BC2">
      <w:start w:val="1"/>
      <w:numFmt w:val="lowerLetter"/>
      <w:lvlText w:val="%2)"/>
      <w:lvlJc w:val="left"/>
      <w:pPr>
        <w:ind w:left="20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30C966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7A0D3F2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4B86CC6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3053F0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A6385C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26A4B4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D20CA44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C910DD9"/>
    <w:multiLevelType w:val="hybridMultilevel"/>
    <w:tmpl w:val="04C2E194"/>
    <w:lvl w:ilvl="0" w:tplc="A0008AF6">
      <w:start w:val="1"/>
      <w:numFmt w:val="decimal"/>
      <w:lvlText w:val="%1."/>
      <w:lvlJc w:val="left"/>
      <w:pPr>
        <w:ind w:left="15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6ACBB2A">
      <w:start w:val="1"/>
      <w:numFmt w:val="lowerLetter"/>
      <w:lvlText w:val="%2)"/>
      <w:lvlJc w:val="left"/>
      <w:pPr>
        <w:ind w:left="16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FB24808">
      <w:start w:val="1"/>
      <w:numFmt w:val="lowerRoman"/>
      <w:lvlText w:val="%3"/>
      <w:lvlJc w:val="left"/>
      <w:pPr>
        <w:ind w:left="14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C6C58A">
      <w:start w:val="1"/>
      <w:numFmt w:val="decimal"/>
      <w:lvlText w:val="%4"/>
      <w:lvlJc w:val="left"/>
      <w:pPr>
        <w:ind w:left="21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42E0E4">
      <w:start w:val="1"/>
      <w:numFmt w:val="lowerLetter"/>
      <w:lvlText w:val="%5"/>
      <w:lvlJc w:val="left"/>
      <w:pPr>
        <w:ind w:left="29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B6D99A">
      <w:start w:val="1"/>
      <w:numFmt w:val="lowerRoman"/>
      <w:lvlText w:val="%6"/>
      <w:lvlJc w:val="left"/>
      <w:pPr>
        <w:ind w:left="36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6DE2456">
      <w:start w:val="1"/>
      <w:numFmt w:val="decimal"/>
      <w:lvlText w:val="%7"/>
      <w:lvlJc w:val="left"/>
      <w:pPr>
        <w:ind w:left="43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FAF226">
      <w:start w:val="1"/>
      <w:numFmt w:val="lowerLetter"/>
      <w:lvlText w:val="%8"/>
      <w:lvlJc w:val="left"/>
      <w:pPr>
        <w:ind w:left="5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9BEEBA6">
      <w:start w:val="1"/>
      <w:numFmt w:val="lowerRoman"/>
      <w:lvlText w:val="%9"/>
      <w:lvlJc w:val="left"/>
      <w:pPr>
        <w:ind w:left="57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22E7A7C"/>
    <w:multiLevelType w:val="hybridMultilevel"/>
    <w:tmpl w:val="59BE2C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646A2"/>
    <w:multiLevelType w:val="hybridMultilevel"/>
    <w:tmpl w:val="76063D00"/>
    <w:lvl w:ilvl="0" w:tplc="2F2E654C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5" w15:restartNumberingAfterBreak="0">
    <w:nsid w:val="2E0115F2"/>
    <w:multiLevelType w:val="hybridMultilevel"/>
    <w:tmpl w:val="3AFE9DC8"/>
    <w:lvl w:ilvl="0" w:tplc="90208240">
      <w:start w:val="1"/>
      <w:numFmt w:val="bullet"/>
      <w:lvlText w:val="-"/>
      <w:lvlJc w:val="left"/>
      <w:pPr>
        <w:ind w:left="1608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096D95A">
      <w:start w:val="1"/>
      <w:numFmt w:val="bullet"/>
      <w:lvlText w:val="o"/>
      <w:lvlJc w:val="left"/>
      <w:pPr>
        <w:ind w:left="15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08C2E64">
      <w:start w:val="1"/>
      <w:numFmt w:val="bullet"/>
      <w:lvlText w:val="▪"/>
      <w:lvlJc w:val="left"/>
      <w:pPr>
        <w:ind w:left="22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D203C2">
      <w:start w:val="1"/>
      <w:numFmt w:val="bullet"/>
      <w:lvlText w:val="•"/>
      <w:lvlJc w:val="left"/>
      <w:pPr>
        <w:ind w:left="29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38CF3C">
      <w:start w:val="1"/>
      <w:numFmt w:val="bullet"/>
      <w:lvlText w:val="o"/>
      <w:lvlJc w:val="left"/>
      <w:pPr>
        <w:ind w:left="366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966D7C4">
      <w:start w:val="1"/>
      <w:numFmt w:val="bullet"/>
      <w:lvlText w:val="▪"/>
      <w:lvlJc w:val="left"/>
      <w:pPr>
        <w:ind w:left="438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3A9334">
      <w:start w:val="1"/>
      <w:numFmt w:val="bullet"/>
      <w:lvlText w:val="•"/>
      <w:lvlJc w:val="left"/>
      <w:pPr>
        <w:ind w:left="510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92780E">
      <w:start w:val="1"/>
      <w:numFmt w:val="bullet"/>
      <w:lvlText w:val="o"/>
      <w:lvlJc w:val="left"/>
      <w:pPr>
        <w:ind w:left="582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358E1D8">
      <w:start w:val="1"/>
      <w:numFmt w:val="bullet"/>
      <w:lvlText w:val="▪"/>
      <w:lvlJc w:val="left"/>
      <w:pPr>
        <w:ind w:left="6547"/>
      </w:pPr>
      <w:rPr>
        <w:rFonts w:ascii="Courier New" w:eastAsia="Courier New" w:hAnsi="Courier New" w:cs="Courier New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E175BAA"/>
    <w:multiLevelType w:val="singleLevel"/>
    <w:tmpl w:val="1C74E402"/>
    <w:lvl w:ilvl="0">
      <w:start w:val="1"/>
      <w:numFmt w:val="decimal"/>
      <w:lvlText w:val="%1."/>
      <w:legacy w:legacy="1" w:legacySpace="0" w:legacyIndent="307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9D3235C"/>
    <w:multiLevelType w:val="hybridMultilevel"/>
    <w:tmpl w:val="7F402F36"/>
    <w:lvl w:ilvl="0" w:tplc="AC70F1C8">
      <w:start w:val="1"/>
      <w:numFmt w:val="decimal"/>
      <w:lvlText w:val="%1."/>
      <w:lvlJc w:val="left"/>
      <w:pPr>
        <w:ind w:left="1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EC7C58">
      <w:start w:val="1"/>
      <w:numFmt w:val="lowerLetter"/>
      <w:lvlText w:val="%2)"/>
      <w:lvlJc w:val="left"/>
      <w:pPr>
        <w:ind w:left="20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A8F7E6">
      <w:start w:val="1"/>
      <w:numFmt w:val="lowerRoman"/>
      <w:lvlText w:val="%3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05E1BBC">
      <w:start w:val="1"/>
      <w:numFmt w:val="decimal"/>
      <w:lvlText w:val="%4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08445A">
      <w:start w:val="1"/>
      <w:numFmt w:val="lowerLetter"/>
      <w:lvlText w:val="%5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E9E4AB6">
      <w:start w:val="1"/>
      <w:numFmt w:val="lowerRoman"/>
      <w:lvlText w:val="%6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7E194E">
      <w:start w:val="1"/>
      <w:numFmt w:val="decimal"/>
      <w:lvlText w:val="%7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D8E5828">
      <w:start w:val="1"/>
      <w:numFmt w:val="lowerLetter"/>
      <w:lvlText w:val="%8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BCEA2C">
      <w:start w:val="1"/>
      <w:numFmt w:val="lowerRoman"/>
      <w:lvlText w:val="%9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567F0FB5"/>
    <w:multiLevelType w:val="hybridMultilevel"/>
    <w:tmpl w:val="242C35A6"/>
    <w:lvl w:ilvl="0" w:tplc="C0DEA994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9" w15:restartNumberingAfterBreak="0">
    <w:nsid w:val="5B687C41"/>
    <w:multiLevelType w:val="hybridMultilevel"/>
    <w:tmpl w:val="56FEBC68"/>
    <w:lvl w:ilvl="0" w:tplc="8B547F96">
      <w:start w:val="5"/>
      <w:numFmt w:val="decimal"/>
      <w:lvlText w:val="%1."/>
      <w:lvlJc w:val="left"/>
      <w:pPr>
        <w:ind w:left="1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B4378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FC838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F20E6E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9DCC74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B8AF92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F8B9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C267A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7A7F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6AB145BE"/>
    <w:multiLevelType w:val="hybridMultilevel"/>
    <w:tmpl w:val="CD2460FA"/>
    <w:lvl w:ilvl="0" w:tplc="BA04D7EA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0" w:hanging="360"/>
      </w:pPr>
    </w:lvl>
    <w:lvl w:ilvl="2" w:tplc="0415001B" w:tentative="1">
      <w:start w:val="1"/>
      <w:numFmt w:val="lowerRoman"/>
      <w:lvlText w:val="%3."/>
      <w:lvlJc w:val="right"/>
      <w:pPr>
        <w:ind w:left="1790" w:hanging="180"/>
      </w:pPr>
    </w:lvl>
    <w:lvl w:ilvl="3" w:tplc="0415000F" w:tentative="1">
      <w:start w:val="1"/>
      <w:numFmt w:val="decimal"/>
      <w:lvlText w:val="%4."/>
      <w:lvlJc w:val="left"/>
      <w:pPr>
        <w:ind w:left="2510" w:hanging="360"/>
      </w:pPr>
    </w:lvl>
    <w:lvl w:ilvl="4" w:tplc="04150019" w:tentative="1">
      <w:start w:val="1"/>
      <w:numFmt w:val="lowerLetter"/>
      <w:lvlText w:val="%5."/>
      <w:lvlJc w:val="left"/>
      <w:pPr>
        <w:ind w:left="3230" w:hanging="360"/>
      </w:pPr>
    </w:lvl>
    <w:lvl w:ilvl="5" w:tplc="0415001B" w:tentative="1">
      <w:start w:val="1"/>
      <w:numFmt w:val="lowerRoman"/>
      <w:lvlText w:val="%6."/>
      <w:lvlJc w:val="right"/>
      <w:pPr>
        <w:ind w:left="3950" w:hanging="180"/>
      </w:pPr>
    </w:lvl>
    <w:lvl w:ilvl="6" w:tplc="0415000F" w:tentative="1">
      <w:start w:val="1"/>
      <w:numFmt w:val="decimal"/>
      <w:lvlText w:val="%7."/>
      <w:lvlJc w:val="left"/>
      <w:pPr>
        <w:ind w:left="4670" w:hanging="360"/>
      </w:pPr>
    </w:lvl>
    <w:lvl w:ilvl="7" w:tplc="04150019" w:tentative="1">
      <w:start w:val="1"/>
      <w:numFmt w:val="lowerLetter"/>
      <w:lvlText w:val="%8."/>
      <w:lvlJc w:val="left"/>
      <w:pPr>
        <w:ind w:left="5390" w:hanging="360"/>
      </w:pPr>
    </w:lvl>
    <w:lvl w:ilvl="8" w:tplc="0415001B" w:tentative="1">
      <w:start w:val="1"/>
      <w:numFmt w:val="lowerRoman"/>
      <w:lvlText w:val="%9."/>
      <w:lvlJc w:val="right"/>
      <w:pPr>
        <w:ind w:left="6110" w:hanging="180"/>
      </w:pPr>
    </w:lvl>
  </w:abstractNum>
  <w:abstractNum w:abstractNumId="11" w15:restartNumberingAfterBreak="0">
    <w:nsid w:val="6B904976"/>
    <w:multiLevelType w:val="hybridMultilevel"/>
    <w:tmpl w:val="E19A675E"/>
    <w:lvl w:ilvl="0" w:tplc="D6E80386">
      <w:start w:val="1"/>
      <w:numFmt w:val="decimal"/>
      <w:lvlText w:val="%1."/>
      <w:lvlJc w:val="left"/>
      <w:pPr>
        <w:ind w:left="1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05046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D0B33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944D7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88A5D7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98C2B7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0AC638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168BC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EE6A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1B02DEF"/>
    <w:multiLevelType w:val="hybridMultilevel"/>
    <w:tmpl w:val="A6824432"/>
    <w:lvl w:ilvl="0" w:tplc="88DCC480">
      <w:start w:val="1"/>
      <w:numFmt w:val="decimal"/>
      <w:lvlText w:val="%1."/>
      <w:lvlJc w:val="left"/>
      <w:pPr>
        <w:ind w:left="1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5CAFE8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48B1F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3366DF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7743E1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9BA6A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FAA04F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054C8C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A00E3B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748F5CDF"/>
    <w:multiLevelType w:val="hybridMultilevel"/>
    <w:tmpl w:val="2C7C0390"/>
    <w:lvl w:ilvl="0" w:tplc="E7F2AF5C">
      <w:start w:val="1"/>
      <w:numFmt w:val="decimal"/>
      <w:lvlText w:val="%1."/>
      <w:lvlJc w:val="left"/>
      <w:pPr>
        <w:ind w:left="1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B25AAA">
      <w:start w:val="1"/>
      <w:numFmt w:val="lowerLetter"/>
      <w:lvlText w:val="%2"/>
      <w:lvlJc w:val="left"/>
      <w:pPr>
        <w:ind w:left="1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E081BD2">
      <w:start w:val="1"/>
      <w:numFmt w:val="lowerRoman"/>
      <w:lvlText w:val="%3"/>
      <w:lvlJc w:val="left"/>
      <w:pPr>
        <w:ind w:left="2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B8E9C14">
      <w:start w:val="1"/>
      <w:numFmt w:val="decimal"/>
      <w:lvlText w:val="%4"/>
      <w:lvlJc w:val="left"/>
      <w:pPr>
        <w:ind w:left="2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B86D26C">
      <w:start w:val="1"/>
      <w:numFmt w:val="lowerLetter"/>
      <w:lvlText w:val="%5"/>
      <w:lvlJc w:val="left"/>
      <w:pPr>
        <w:ind w:left="3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B12F1EC">
      <w:start w:val="1"/>
      <w:numFmt w:val="lowerRoman"/>
      <w:lvlText w:val="%6"/>
      <w:lvlJc w:val="left"/>
      <w:pPr>
        <w:ind w:left="4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F0025E">
      <w:start w:val="1"/>
      <w:numFmt w:val="decimal"/>
      <w:lvlText w:val="%7"/>
      <w:lvlJc w:val="left"/>
      <w:pPr>
        <w:ind w:left="5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CCA1DD8">
      <w:start w:val="1"/>
      <w:numFmt w:val="lowerLetter"/>
      <w:lvlText w:val="%8"/>
      <w:lvlJc w:val="left"/>
      <w:pPr>
        <w:ind w:left="58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084B474">
      <w:start w:val="1"/>
      <w:numFmt w:val="lowerRoman"/>
      <w:lvlText w:val="%9"/>
      <w:lvlJc w:val="left"/>
      <w:pPr>
        <w:ind w:left="65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A2002DB"/>
    <w:multiLevelType w:val="hybridMultilevel"/>
    <w:tmpl w:val="580AE4DC"/>
    <w:lvl w:ilvl="0" w:tplc="6B10BB7E">
      <w:start w:val="1"/>
      <w:numFmt w:val="decimal"/>
      <w:lvlText w:val="%1."/>
      <w:lvlJc w:val="left"/>
      <w:pPr>
        <w:ind w:left="1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BECA88">
      <w:start w:val="1"/>
      <w:numFmt w:val="lowerLetter"/>
      <w:lvlText w:val="%2"/>
      <w:lvlJc w:val="left"/>
      <w:pPr>
        <w:ind w:left="11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50F516">
      <w:start w:val="1"/>
      <w:numFmt w:val="lowerRoman"/>
      <w:lvlText w:val="%3"/>
      <w:lvlJc w:val="left"/>
      <w:pPr>
        <w:ind w:left="18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040B40A">
      <w:start w:val="1"/>
      <w:numFmt w:val="decimal"/>
      <w:lvlText w:val="%4"/>
      <w:lvlJc w:val="left"/>
      <w:pPr>
        <w:ind w:left="25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234D016">
      <w:start w:val="1"/>
      <w:numFmt w:val="lowerLetter"/>
      <w:lvlText w:val="%5"/>
      <w:lvlJc w:val="left"/>
      <w:pPr>
        <w:ind w:left="32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56B0F6">
      <w:start w:val="1"/>
      <w:numFmt w:val="lowerRoman"/>
      <w:lvlText w:val="%6"/>
      <w:lvlJc w:val="left"/>
      <w:pPr>
        <w:ind w:left="399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90C7750">
      <w:start w:val="1"/>
      <w:numFmt w:val="decimal"/>
      <w:lvlText w:val="%7"/>
      <w:lvlJc w:val="left"/>
      <w:pPr>
        <w:ind w:left="471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86291EC">
      <w:start w:val="1"/>
      <w:numFmt w:val="lowerLetter"/>
      <w:lvlText w:val="%8"/>
      <w:lvlJc w:val="left"/>
      <w:pPr>
        <w:ind w:left="543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760F26">
      <w:start w:val="1"/>
      <w:numFmt w:val="lowerRoman"/>
      <w:lvlText w:val="%9"/>
      <w:lvlJc w:val="left"/>
      <w:pPr>
        <w:ind w:left="6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5"/>
  </w:num>
  <w:num w:numId="3">
    <w:abstractNumId w:val="9"/>
  </w:num>
  <w:num w:numId="4">
    <w:abstractNumId w:val="12"/>
  </w:num>
  <w:num w:numId="5">
    <w:abstractNumId w:val="11"/>
  </w:num>
  <w:num w:numId="6">
    <w:abstractNumId w:val="0"/>
  </w:num>
  <w:num w:numId="7">
    <w:abstractNumId w:val="7"/>
  </w:num>
  <w:num w:numId="8">
    <w:abstractNumId w:val="1"/>
  </w:num>
  <w:num w:numId="9">
    <w:abstractNumId w:val="2"/>
  </w:num>
  <w:num w:numId="10">
    <w:abstractNumId w:val="14"/>
  </w:num>
  <w:num w:numId="11">
    <w:abstractNumId w:val="3"/>
  </w:num>
  <w:num w:numId="12">
    <w:abstractNumId w:val="6"/>
  </w:num>
  <w:num w:numId="13">
    <w:abstractNumId w:val="8"/>
  </w:num>
  <w:num w:numId="14">
    <w:abstractNumId w:val="1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55E"/>
    <w:rsid w:val="00031B00"/>
    <w:rsid w:val="000D492C"/>
    <w:rsid w:val="0014066D"/>
    <w:rsid w:val="0018555E"/>
    <w:rsid w:val="001E73B3"/>
    <w:rsid w:val="001F639D"/>
    <w:rsid w:val="00241DEE"/>
    <w:rsid w:val="00334237"/>
    <w:rsid w:val="003B2F5C"/>
    <w:rsid w:val="0042058F"/>
    <w:rsid w:val="004214CA"/>
    <w:rsid w:val="005762CE"/>
    <w:rsid w:val="005E548D"/>
    <w:rsid w:val="0064248A"/>
    <w:rsid w:val="006928B3"/>
    <w:rsid w:val="006A437C"/>
    <w:rsid w:val="006B42FC"/>
    <w:rsid w:val="006C791B"/>
    <w:rsid w:val="00854DC4"/>
    <w:rsid w:val="0086578B"/>
    <w:rsid w:val="008839C6"/>
    <w:rsid w:val="0089296B"/>
    <w:rsid w:val="008B14B1"/>
    <w:rsid w:val="008B6D1D"/>
    <w:rsid w:val="00914FF5"/>
    <w:rsid w:val="009518D3"/>
    <w:rsid w:val="00AD4AB1"/>
    <w:rsid w:val="00B07E51"/>
    <w:rsid w:val="00B52F75"/>
    <w:rsid w:val="00B564A9"/>
    <w:rsid w:val="00C6187C"/>
    <w:rsid w:val="00CD2443"/>
    <w:rsid w:val="00D42CD4"/>
    <w:rsid w:val="00DC035A"/>
    <w:rsid w:val="00F337AC"/>
    <w:rsid w:val="00F37370"/>
    <w:rsid w:val="00FB7299"/>
    <w:rsid w:val="00FF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9B15B"/>
  <w15:docId w15:val="{F8437722-9D35-4B14-89BE-008043AB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 w:line="248" w:lineRule="auto"/>
      <w:ind w:left="912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after="0"/>
      <w:ind w:right="588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">
    <w:name w:val="Style1"/>
    <w:basedOn w:val="Normalny"/>
    <w:uiPriority w:val="99"/>
    <w:rsid w:val="00AD4AB1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eastAsiaTheme="minorEastAsia"/>
      <w:color w:val="auto"/>
      <w:szCs w:val="24"/>
    </w:rPr>
  </w:style>
  <w:style w:type="paragraph" w:customStyle="1" w:styleId="Style3">
    <w:name w:val="Style3"/>
    <w:basedOn w:val="Normalny"/>
    <w:uiPriority w:val="99"/>
    <w:rsid w:val="00AD4AB1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eastAsiaTheme="minorEastAsia"/>
      <w:color w:val="auto"/>
      <w:szCs w:val="24"/>
    </w:rPr>
  </w:style>
  <w:style w:type="paragraph" w:customStyle="1" w:styleId="Style6">
    <w:name w:val="Style6"/>
    <w:basedOn w:val="Normalny"/>
    <w:uiPriority w:val="99"/>
    <w:rsid w:val="00AD4AB1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eastAsiaTheme="minorEastAsia"/>
      <w:color w:val="auto"/>
      <w:szCs w:val="24"/>
    </w:rPr>
  </w:style>
  <w:style w:type="paragraph" w:customStyle="1" w:styleId="Style7">
    <w:name w:val="Style7"/>
    <w:basedOn w:val="Normalny"/>
    <w:uiPriority w:val="99"/>
    <w:rsid w:val="00AD4AB1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eastAsiaTheme="minorEastAsia"/>
      <w:color w:val="auto"/>
      <w:szCs w:val="24"/>
    </w:rPr>
  </w:style>
  <w:style w:type="paragraph" w:customStyle="1" w:styleId="Style9">
    <w:name w:val="Style9"/>
    <w:basedOn w:val="Normalny"/>
    <w:uiPriority w:val="99"/>
    <w:rsid w:val="00AD4AB1"/>
    <w:pPr>
      <w:widowControl w:val="0"/>
      <w:autoSpaceDE w:val="0"/>
      <w:autoSpaceDN w:val="0"/>
      <w:adjustRightInd w:val="0"/>
      <w:spacing w:after="0" w:line="240" w:lineRule="auto"/>
      <w:ind w:left="0" w:firstLine="0"/>
      <w:jc w:val="left"/>
    </w:pPr>
    <w:rPr>
      <w:rFonts w:eastAsiaTheme="minorEastAsia"/>
      <w:color w:val="auto"/>
      <w:szCs w:val="24"/>
    </w:rPr>
  </w:style>
  <w:style w:type="paragraph" w:customStyle="1" w:styleId="Style10">
    <w:name w:val="Style10"/>
    <w:basedOn w:val="Normalny"/>
    <w:uiPriority w:val="99"/>
    <w:rsid w:val="00AD4AB1"/>
    <w:pPr>
      <w:widowControl w:val="0"/>
      <w:autoSpaceDE w:val="0"/>
      <w:autoSpaceDN w:val="0"/>
      <w:adjustRightInd w:val="0"/>
      <w:spacing w:after="0" w:line="230" w:lineRule="exact"/>
      <w:ind w:left="0" w:firstLine="0"/>
      <w:jc w:val="left"/>
    </w:pPr>
    <w:rPr>
      <w:rFonts w:eastAsiaTheme="minorEastAsia"/>
      <w:color w:val="auto"/>
      <w:szCs w:val="24"/>
    </w:rPr>
  </w:style>
  <w:style w:type="character" w:customStyle="1" w:styleId="FontStyle12">
    <w:name w:val="Font Style12"/>
    <w:basedOn w:val="Domylnaczcionkaakapitu"/>
    <w:uiPriority w:val="99"/>
    <w:rsid w:val="00AD4AB1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AD4AB1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4">
    <w:name w:val="Font Style14"/>
    <w:basedOn w:val="Domylnaczcionkaakapitu"/>
    <w:uiPriority w:val="99"/>
    <w:rsid w:val="00AD4AB1"/>
    <w:rPr>
      <w:rFonts w:ascii="Times New Roman" w:hAnsi="Times New Roman" w:cs="Times New Roman"/>
      <w:sz w:val="18"/>
      <w:szCs w:val="18"/>
    </w:rPr>
  </w:style>
  <w:style w:type="character" w:customStyle="1" w:styleId="FontStyle11">
    <w:name w:val="Font Style11"/>
    <w:uiPriority w:val="99"/>
    <w:rsid w:val="00AD4AB1"/>
    <w:rPr>
      <w:rFonts w:ascii="Arial" w:hAnsi="Arial" w:cs="Arial"/>
      <w:b/>
      <w:bCs/>
      <w:sz w:val="22"/>
      <w:szCs w:val="22"/>
    </w:rPr>
  </w:style>
  <w:style w:type="character" w:customStyle="1" w:styleId="FontStyle18">
    <w:name w:val="Font Style18"/>
    <w:basedOn w:val="Domylnaczcionkaakapitu"/>
    <w:uiPriority w:val="99"/>
    <w:rsid w:val="00AD4AB1"/>
    <w:rPr>
      <w:rFonts w:ascii="Sylfaen" w:hAnsi="Sylfaen" w:cs="Sylfaen"/>
      <w:sz w:val="18"/>
      <w:szCs w:val="18"/>
    </w:rPr>
  </w:style>
  <w:style w:type="paragraph" w:customStyle="1" w:styleId="Style8">
    <w:name w:val="Style8"/>
    <w:basedOn w:val="Normalny"/>
    <w:uiPriority w:val="99"/>
    <w:rsid w:val="008B6D1D"/>
    <w:pPr>
      <w:widowControl w:val="0"/>
      <w:autoSpaceDE w:val="0"/>
      <w:autoSpaceDN w:val="0"/>
      <w:adjustRightInd w:val="0"/>
      <w:spacing w:after="0" w:line="235" w:lineRule="exact"/>
      <w:ind w:left="0" w:firstLine="0"/>
    </w:pPr>
    <w:rPr>
      <w:rFonts w:eastAsiaTheme="minorEastAsia"/>
      <w:color w:val="auto"/>
      <w:szCs w:val="24"/>
    </w:rPr>
  </w:style>
  <w:style w:type="paragraph" w:styleId="Akapitzlist">
    <w:name w:val="List Paragraph"/>
    <w:basedOn w:val="Normalny"/>
    <w:uiPriority w:val="34"/>
    <w:qFormat/>
    <w:rsid w:val="00914FF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14F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14FF5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914FF5"/>
    <w:pPr>
      <w:tabs>
        <w:tab w:val="center" w:pos="4680"/>
        <w:tab w:val="right" w:pos="9360"/>
      </w:tabs>
      <w:spacing w:after="0" w:line="240" w:lineRule="auto"/>
      <w:ind w:left="0" w:firstLine="0"/>
      <w:jc w:val="left"/>
    </w:pPr>
    <w:rPr>
      <w:rFonts w:asciiTheme="minorHAnsi" w:eastAsiaTheme="minorEastAsia" w:hAnsiTheme="minorHAnsi"/>
      <w:color w:val="auto"/>
      <w:sz w:val="22"/>
    </w:rPr>
  </w:style>
  <w:style w:type="character" w:customStyle="1" w:styleId="StopkaZnak">
    <w:name w:val="Stopka Znak"/>
    <w:basedOn w:val="Domylnaczcionkaakapitu"/>
    <w:link w:val="Stopka"/>
    <w:uiPriority w:val="99"/>
    <w:rsid w:val="00914FF5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03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035A"/>
    <w:rPr>
      <w:rFonts w:ascii="Segoe UI" w:eastAsia="Times New Roman" w:hAnsi="Segoe UI" w:cs="Segoe UI"/>
      <w:color w:val="000000"/>
      <w:sz w:val="18"/>
      <w:szCs w:val="18"/>
    </w:rPr>
  </w:style>
  <w:style w:type="paragraph" w:styleId="Bezodstpw">
    <w:name w:val="No Spacing"/>
    <w:uiPriority w:val="1"/>
    <w:qFormat/>
    <w:rsid w:val="0014066D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1039</Words>
  <Characters>6234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umowa tablety v2</vt:lpstr>
    </vt:vector>
  </TitlesOfParts>
  <Company/>
  <LinksUpToDate>false</LinksUpToDate>
  <CharactersWithSpaces>7259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umowa tablety v2</dc:title>
  <dc:subject/>
  <dc:creator>User</dc:creator>
  <cp:keywords/>
  <cp:lastModifiedBy>Starszy-Informatyk</cp:lastModifiedBy>
  <cp:revision>15</cp:revision>
  <cp:lastPrinted>2019-04-10T05:30:00Z</cp:lastPrinted>
  <dcterms:created xsi:type="dcterms:W3CDTF">2019-04-10T05:36:00Z</dcterms:created>
  <dcterms:modified xsi:type="dcterms:W3CDTF">2020-01-20T08:15:00Z</dcterms:modified>
</cp:coreProperties>
</file>